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DE9" w:rsidRDefault="005051B2">
      <w:r>
        <w:t xml:space="preserve">                                     </w:t>
      </w:r>
      <w:r w:rsidR="0096192E">
        <w:t>Règle</w:t>
      </w:r>
      <w:r w:rsidR="002E1797">
        <w:t>s d’orthographe projet V</w:t>
      </w:r>
      <w:r w:rsidR="0096192E">
        <w:t>oltaire</w:t>
      </w:r>
    </w:p>
    <w:p w:rsidR="0096192E" w:rsidRPr="005051B2" w:rsidRDefault="005051B2">
      <w:pPr>
        <w:rPr>
          <w:b/>
          <w:color w:val="FF0000"/>
          <w:sz w:val="32"/>
          <w:szCs w:val="32"/>
        </w:rPr>
      </w:pPr>
      <w:r w:rsidRPr="005051B2">
        <w:rPr>
          <w:b/>
          <w:color w:val="FF0000"/>
          <w:sz w:val="32"/>
          <w:szCs w:val="32"/>
        </w:rPr>
        <w:t xml:space="preserve">                  </w:t>
      </w:r>
      <w:r>
        <w:rPr>
          <w:b/>
          <w:color w:val="FF0000"/>
          <w:sz w:val="32"/>
          <w:szCs w:val="32"/>
        </w:rPr>
        <w:t xml:space="preserve"> </w:t>
      </w:r>
      <w:r w:rsidRPr="005051B2">
        <w:rPr>
          <w:b/>
          <w:color w:val="FF0000"/>
          <w:sz w:val="32"/>
          <w:szCs w:val="32"/>
        </w:rPr>
        <w:t xml:space="preserve">               </w:t>
      </w:r>
      <w:r w:rsidR="0096192E" w:rsidRPr="005051B2">
        <w:rPr>
          <w:b/>
          <w:color w:val="FF0000"/>
          <w:sz w:val="32"/>
          <w:szCs w:val="32"/>
        </w:rPr>
        <w:t>Niveau 1</w:t>
      </w:r>
    </w:p>
    <w:p w:rsidR="0096192E" w:rsidRDefault="0096192E">
      <w:r>
        <w:t>1)</w:t>
      </w:r>
    </w:p>
    <w:tbl>
      <w:tblPr>
        <w:tblW w:w="0" w:type="auto"/>
        <w:tblCellSpacing w:w="15" w:type="dxa"/>
        <w:tblCellMar>
          <w:top w:w="15" w:type="dxa"/>
          <w:left w:w="15" w:type="dxa"/>
          <w:bottom w:w="15" w:type="dxa"/>
          <w:right w:w="15" w:type="dxa"/>
        </w:tblCellMar>
        <w:tblLook w:val="04A0"/>
      </w:tblPr>
      <w:tblGrid>
        <w:gridCol w:w="256"/>
        <w:gridCol w:w="8861"/>
        <w:gridCol w:w="45"/>
      </w:tblGrid>
      <w:tr w:rsidR="0096192E" w:rsidRPr="0096192E" w:rsidTr="0096192E">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96192E" w:rsidRPr="0096192E">
              <w:trPr>
                <w:tblCellSpacing w:w="0" w:type="dxa"/>
              </w:trPr>
              <w:tc>
                <w:tcPr>
                  <w:tcW w:w="0" w:type="auto"/>
                  <w:hideMark/>
                </w:tcPr>
                <w:p w:rsidR="0096192E" w:rsidRPr="0096192E" w:rsidRDefault="0096192E" w:rsidP="0096192E">
                  <w:pPr>
                    <w:spacing w:after="0" w:line="240" w:lineRule="auto"/>
                    <w:jc w:val="center"/>
                    <w:rPr>
                      <w:rFonts w:ascii="Times New Roman" w:eastAsia="Times New Roman" w:hAnsi="Times New Roman" w:cs="Times New Roman"/>
                      <w:sz w:val="24"/>
                      <w:szCs w:val="24"/>
                      <w:lang w:eastAsia="fr-FR"/>
                    </w:rPr>
                  </w:pPr>
                  <w:r w:rsidRPr="0096192E">
                    <w:rPr>
                      <w:rFonts w:ascii="Times New Roman" w:eastAsia="Times New Roman" w:hAnsi="Times New Roman" w:cs="Times New Roman"/>
                      <w:sz w:val="24"/>
                      <w:szCs w:val="24"/>
                      <w:lang w:eastAsia="fr-FR"/>
                    </w:rPr>
                    <w:t>« vous parler » ou « vous parlez » ?</w:t>
                  </w:r>
                </w:p>
                <w:p w:rsidR="0096192E" w:rsidRPr="0096192E" w:rsidRDefault="0096192E" w:rsidP="0096192E">
                  <w:pPr>
                    <w:spacing w:after="0" w:line="240" w:lineRule="auto"/>
                    <w:jc w:val="center"/>
                    <w:rPr>
                      <w:rFonts w:ascii="Times New Roman" w:eastAsia="Times New Roman" w:hAnsi="Times New Roman" w:cs="Times New Roman"/>
                      <w:sz w:val="24"/>
                      <w:szCs w:val="24"/>
                      <w:lang w:eastAsia="fr-FR"/>
                    </w:rPr>
                  </w:pPr>
                  <w:r w:rsidRPr="0096192E">
                    <w:rPr>
                      <w:rFonts w:ascii="Times New Roman" w:eastAsia="Times New Roman" w:hAnsi="Times New Roman" w:cs="Times New Roman"/>
                      <w:sz w:val="24"/>
                      <w:szCs w:val="24"/>
                      <w:lang w:eastAsia="fr-FR"/>
                    </w:rPr>
                    <w:t>Si vous hésitez entre « </w:t>
                  </w:r>
                  <w:r w:rsidRPr="0096192E">
                    <w:rPr>
                      <w:rFonts w:ascii="Times New Roman" w:eastAsia="Times New Roman" w:hAnsi="Times New Roman" w:cs="Times New Roman"/>
                      <w:sz w:val="24"/>
                      <w:szCs w:val="24"/>
                      <w:lang w:eastAsia="fr-FR"/>
                    </w:rPr>
                    <w:noBreakHyphen/>
                    <w:t>er » et « </w:t>
                  </w:r>
                  <w:r w:rsidRPr="0096192E">
                    <w:rPr>
                      <w:rFonts w:ascii="Times New Roman" w:eastAsia="Times New Roman" w:hAnsi="Times New Roman" w:cs="Times New Roman"/>
                      <w:sz w:val="24"/>
                      <w:szCs w:val="24"/>
                      <w:lang w:eastAsia="fr-FR"/>
                    </w:rPr>
                    <w:noBreakHyphen/>
                    <w:t>ez » pour un verbe qui suit « vous », essayez de remplacer ce verbe par « finir » ou « prendre ». Si la phrase reste correcte, c'est qu'il s'agit d'un infinitif en « </w:t>
                  </w:r>
                  <w:r w:rsidRPr="0096192E">
                    <w:rPr>
                      <w:rFonts w:ascii="Times New Roman" w:eastAsia="Times New Roman" w:hAnsi="Times New Roman" w:cs="Times New Roman"/>
                      <w:sz w:val="24"/>
                      <w:szCs w:val="24"/>
                      <w:lang w:eastAsia="fr-FR"/>
                    </w:rPr>
                    <w:noBreakHyphen/>
                    <w:t>er ».</w:t>
                  </w:r>
                  <w:r w:rsidRPr="0096192E">
                    <w:rPr>
                      <w:rFonts w:ascii="Times New Roman" w:eastAsia="Times New Roman" w:hAnsi="Times New Roman" w:cs="Times New Roman"/>
                      <w:sz w:val="24"/>
                      <w:szCs w:val="24"/>
                      <w:lang w:eastAsia="fr-FR"/>
                    </w:rPr>
                    <w:br/>
                    <w:t>Sinon, il convient d'écrire « </w:t>
                  </w:r>
                  <w:r w:rsidRPr="0096192E">
                    <w:rPr>
                      <w:rFonts w:ascii="Times New Roman" w:eastAsia="Times New Roman" w:hAnsi="Times New Roman" w:cs="Times New Roman"/>
                      <w:sz w:val="24"/>
                      <w:szCs w:val="24"/>
                      <w:lang w:eastAsia="fr-FR"/>
                    </w:rPr>
                    <w:noBreakHyphen/>
                    <w:t>ez », désinence de la deuxième personne du pluriel.</w:t>
                  </w:r>
                </w:p>
              </w:tc>
            </w:tr>
          </w:tbl>
          <w:p w:rsidR="0096192E" w:rsidRPr="0096192E" w:rsidRDefault="0096192E" w:rsidP="0096192E">
            <w:pPr>
              <w:spacing w:after="0" w:line="240" w:lineRule="auto"/>
              <w:rPr>
                <w:rFonts w:ascii="Times New Roman" w:eastAsia="Times New Roman" w:hAnsi="Times New Roman" w:cs="Times New Roman"/>
                <w:sz w:val="24"/>
                <w:szCs w:val="24"/>
                <w:lang w:eastAsia="fr-FR"/>
              </w:rPr>
            </w:pPr>
          </w:p>
        </w:tc>
      </w:tr>
      <w:tr w:rsidR="0096192E" w:rsidRPr="0096192E" w:rsidTr="0096192E">
        <w:trPr>
          <w:gridAfter w:val="1"/>
          <w:tblCellSpacing w:w="15" w:type="dxa"/>
        </w:trPr>
        <w:tc>
          <w:tcPr>
            <w:tcW w:w="0" w:type="auto"/>
            <w:vAlign w:val="center"/>
            <w:hideMark/>
          </w:tcPr>
          <w:p w:rsidR="0096192E" w:rsidRPr="0096192E" w:rsidRDefault="0096192E" w:rsidP="0096192E">
            <w:pPr>
              <w:spacing w:after="0" w:line="240" w:lineRule="auto"/>
              <w:rPr>
                <w:rFonts w:ascii="Times New Roman" w:eastAsia="Times New Roman" w:hAnsi="Times New Roman" w:cs="Times New Roman"/>
                <w:sz w:val="24"/>
                <w:szCs w:val="24"/>
                <w:lang w:eastAsia="fr-FR"/>
              </w:rPr>
            </w:pPr>
            <w:r w:rsidRPr="0096192E">
              <w:rPr>
                <w:rFonts w:ascii="Times New Roman" w:eastAsia="Times New Roman" w:hAnsi="Times New Roman" w:cs="Times New Roman"/>
                <w:sz w:val="24"/>
                <w:szCs w:val="24"/>
                <w:lang w:eastAsia="fr-FR"/>
              </w:rPr>
              <w:t> </w:t>
            </w:r>
          </w:p>
        </w:tc>
        <w:tc>
          <w:tcPr>
            <w:tcW w:w="0" w:type="auto"/>
            <w:vAlign w:val="center"/>
            <w:hideMark/>
          </w:tcPr>
          <w:p w:rsidR="0096192E" w:rsidRPr="0096192E" w:rsidRDefault="0096192E" w:rsidP="0096192E">
            <w:pPr>
              <w:spacing w:after="0" w:line="240" w:lineRule="auto"/>
              <w:rPr>
                <w:rFonts w:ascii="Times New Roman" w:eastAsia="Times New Roman" w:hAnsi="Times New Roman" w:cs="Times New Roman"/>
                <w:sz w:val="24"/>
                <w:szCs w:val="24"/>
                <w:lang w:eastAsia="fr-FR"/>
              </w:rPr>
            </w:pPr>
            <w:r w:rsidRPr="0096192E">
              <w:rPr>
                <w:rFonts w:ascii="Times New Roman" w:eastAsia="Times New Roman" w:hAnsi="Times New Roman" w:cs="Times New Roman"/>
                <w:sz w:val="24"/>
                <w:szCs w:val="24"/>
                <w:lang w:eastAsia="fr-FR"/>
              </w:rPr>
              <w:t> </w:t>
            </w:r>
          </w:p>
        </w:tc>
      </w:tr>
      <w:tr w:rsidR="0096192E" w:rsidRPr="0096192E" w:rsidTr="0096192E">
        <w:trPr>
          <w:gridAfter w:val="1"/>
          <w:tblCellSpacing w:w="15" w:type="dxa"/>
        </w:trPr>
        <w:tc>
          <w:tcPr>
            <w:tcW w:w="0" w:type="auto"/>
            <w:vAlign w:val="center"/>
            <w:hideMark/>
          </w:tcPr>
          <w:p w:rsidR="0096192E" w:rsidRPr="0096192E" w:rsidRDefault="0096192E" w:rsidP="0096192E">
            <w:pPr>
              <w:spacing w:after="0" w:line="240" w:lineRule="auto"/>
              <w:rPr>
                <w:rFonts w:ascii="Times New Roman" w:eastAsia="Times New Roman" w:hAnsi="Times New Roman" w:cs="Times New Roman"/>
                <w:sz w:val="24"/>
                <w:szCs w:val="24"/>
                <w:lang w:eastAsia="fr-FR"/>
              </w:rPr>
            </w:pPr>
            <w:r w:rsidRPr="0096192E">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4553"/>
            </w:tblGrid>
            <w:tr w:rsidR="0096192E" w:rsidRPr="0096192E">
              <w:trPr>
                <w:tblCellSpacing w:w="0" w:type="dxa"/>
              </w:trPr>
              <w:tc>
                <w:tcPr>
                  <w:tcW w:w="0" w:type="auto"/>
                  <w:hideMark/>
                </w:tcPr>
                <w:p w:rsidR="0096192E" w:rsidRPr="0096192E" w:rsidRDefault="0096192E" w:rsidP="0096192E">
                  <w:pPr>
                    <w:spacing w:after="0" w:line="240" w:lineRule="auto"/>
                    <w:jc w:val="center"/>
                    <w:rPr>
                      <w:rFonts w:ascii="Times New Roman" w:eastAsia="Times New Roman" w:hAnsi="Times New Roman" w:cs="Times New Roman"/>
                      <w:sz w:val="24"/>
                      <w:szCs w:val="24"/>
                      <w:lang w:eastAsia="fr-FR"/>
                    </w:rPr>
                  </w:pPr>
                  <w:r w:rsidRPr="0096192E">
                    <w:rPr>
                      <w:rFonts w:ascii="Times New Roman" w:eastAsia="Times New Roman" w:hAnsi="Times New Roman" w:cs="Times New Roman"/>
                      <w:sz w:val="24"/>
                      <w:szCs w:val="24"/>
                      <w:lang w:eastAsia="fr-FR"/>
                    </w:rPr>
                    <w:t>La phrase correcte est :</w:t>
                  </w:r>
                </w:p>
                <w:p w:rsidR="0096192E" w:rsidRPr="0096192E" w:rsidRDefault="0096192E" w:rsidP="0096192E">
                  <w:pPr>
                    <w:spacing w:after="0" w:line="240" w:lineRule="auto"/>
                    <w:jc w:val="center"/>
                    <w:rPr>
                      <w:rFonts w:ascii="Times New Roman" w:eastAsia="Times New Roman" w:hAnsi="Times New Roman" w:cs="Times New Roman"/>
                      <w:sz w:val="24"/>
                      <w:szCs w:val="24"/>
                      <w:lang w:eastAsia="fr-FR"/>
                    </w:rPr>
                  </w:pPr>
                  <w:r w:rsidRPr="0096192E">
                    <w:rPr>
                      <w:rFonts w:ascii="Times New Roman" w:eastAsia="Times New Roman" w:hAnsi="Times New Roman" w:cs="Times New Roman"/>
                      <w:sz w:val="24"/>
                      <w:szCs w:val="24"/>
                      <w:lang w:eastAsia="fr-FR"/>
                    </w:rPr>
                    <w:t xml:space="preserve">Vous essayez de vous </w:t>
                  </w:r>
                  <w:r w:rsidRPr="0096192E">
                    <w:rPr>
                      <w:rFonts w:ascii="Times New Roman" w:eastAsia="Times New Roman" w:hAnsi="Times New Roman" w:cs="Times New Roman"/>
                      <w:b/>
                      <w:bCs/>
                      <w:sz w:val="24"/>
                      <w:szCs w:val="24"/>
                      <w:lang w:eastAsia="fr-FR"/>
                    </w:rPr>
                    <w:t>appliquer</w:t>
                  </w:r>
                  <w:r w:rsidRPr="0096192E">
                    <w:rPr>
                      <w:rFonts w:ascii="Times New Roman" w:eastAsia="Times New Roman" w:hAnsi="Times New Roman" w:cs="Times New Roman"/>
                      <w:sz w:val="24"/>
                      <w:szCs w:val="24"/>
                      <w:lang w:eastAsia="fr-FR"/>
                    </w:rPr>
                    <w:t>, mais en vain.</w:t>
                  </w:r>
                </w:p>
              </w:tc>
            </w:tr>
          </w:tbl>
          <w:p w:rsidR="0096192E" w:rsidRPr="0096192E" w:rsidRDefault="0096192E" w:rsidP="0096192E">
            <w:pPr>
              <w:spacing w:after="0" w:line="240" w:lineRule="auto"/>
              <w:rPr>
                <w:rFonts w:ascii="Times New Roman" w:eastAsia="Times New Roman" w:hAnsi="Times New Roman" w:cs="Times New Roman"/>
                <w:sz w:val="24"/>
                <w:szCs w:val="24"/>
                <w:lang w:eastAsia="fr-FR"/>
              </w:rPr>
            </w:pPr>
          </w:p>
        </w:tc>
      </w:tr>
    </w:tbl>
    <w:p w:rsidR="0096192E" w:rsidRDefault="0096192E"/>
    <w:p w:rsidR="00DB2D27" w:rsidRDefault="00DB2D27">
      <w:r>
        <w:t>2)</w:t>
      </w:r>
    </w:p>
    <w:tbl>
      <w:tblPr>
        <w:tblW w:w="0" w:type="auto"/>
        <w:tblCellSpacing w:w="15" w:type="dxa"/>
        <w:tblCellMar>
          <w:top w:w="15" w:type="dxa"/>
          <w:left w:w="15" w:type="dxa"/>
          <w:bottom w:w="15" w:type="dxa"/>
          <w:right w:w="15" w:type="dxa"/>
        </w:tblCellMar>
        <w:tblLook w:val="04A0"/>
      </w:tblPr>
      <w:tblGrid>
        <w:gridCol w:w="176"/>
        <w:gridCol w:w="8941"/>
        <w:gridCol w:w="45"/>
      </w:tblGrid>
      <w:tr w:rsidR="00DB2D27" w:rsidRPr="00DB2D27" w:rsidTr="00DB2D27">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DB2D27" w:rsidRPr="00DB2D27">
              <w:trPr>
                <w:tblCellSpacing w:w="0" w:type="dxa"/>
              </w:trPr>
              <w:tc>
                <w:tcPr>
                  <w:tcW w:w="0" w:type="auto"/>
                  <w:hideMark/>
                </w:tcPr>
                <w:p w:rsidR="00DB2D27" w:rsidRPr="00DB2D27" w:rsidRDefault="00DB2D27" w:rsidP="00DB2D27">
                  <w:pPr>
                    <w:spacing w:after="0" w:line="240" w:lineRule="auto"/>
                    <w:jc w:val="center"/>
                    <w:rPr>
                      <w:rFonts w:ascii="Times New Roman" w:eastAsia="Times New Roman" w:hAnsi="Times New Roman" w:cs="Times New Roman"/>
                      <w:sz w:val="24"/>
                      <w:szCs w:val="24"/>
                      <w:lang w:eastAsia="fr-FR"/>
                    </w:rPr>
                  </w:pPr>
                  <w:r w:rsidRPr="00DB2D27">
                    <w:rPr>
                      <w:rFonts w:ascii="Times New Roman" w:eastAsia="Times New Roman" w:hAnsi="Times New Roman" w:cs="Times New Roman"/>
                      <w:sz w:val="24"/>
                      <w:szCs w:val="24"/>
                      <w:lang w:eastAsia="fr-FR"/>
                    </w:rPr>
                    <w:t>« censé » ou « sensé » ?</w:t>
                  </w:r>
                </w:p>
                <w:p w:rsidR="00DB2D27" w:rsidRPr="00DB2D27" w:rsidRDefault="00DB2D27" w:rsidP="00DB2D27">
                  <w:pPr>
                    <w:spacing w:after="0" w:line="240" w:lineRule="auto"/>
                    <w:jc w:val="center"/>
                    <w:rPr>
                      <w:rFonts w:ascii="Times New Roman" w:eastAsia="Times New Roman" w:hAnsi="Times New Roman" w:cs="Times New Roman"/>
                      <w:sz w:val="24"/>
                      <w:szCs w:val="24"/>
                      <w:lang w:eastAsia="fr-FR"/>
                    </w:rPr>
                  </w:pPr>
                  <w:r w:rsidRPr="00DB2D27">
                    <w:rPr>
                      <w:rFonts w:ascii="Times New Roman" w:eastAsia="Times New Roman" w:hAnsi="Times New Roman" w:cs="Times New Roman"/>
                      <w:sz w:val="24"/>
                      <w:szCs w:val="24"/>
                      <w:lang w:eastAsia="fr-FR"/>
                    </w:rPr>
                    <w:t>Vous pouvez le remplacer par « supposé » ? C'est que ce mot, qui dans ce cas précède presque toujours un infinitif, a un « c » pour initiale.</w:t>
                  </w:r>
                  <w:r w:rsidRPr="00DB2D27">
                    <w:rPr>
                      <w:rFonts w:ascii="Times New Roman" w:eastAsia="Times New Roman" w:hAnsi="Times New Roman" w:cs="Times New Roman"/>
                      <w:sz w:val="24"/>
                      <w:szCs w:val="24"/>
                      <w:lang w:eastAsia="fr-FR"/>
                    </w:rPr>
                    <w:br/>
                    <w:t>« Sensé » signifie, pour sa part, « plein de bon sens ».</w:t>
                  </w:r>
                </w:p>
              </w:tc>
            </w:tr>
          </w:tbl>
          <w:p w:rsidR="00DB2D27" w:rsidRPr="00DB2D27" w:rsidRDefault="00DB2D27" w:rsidP="00DB2D27">
            <w:pPr>
              <w:spacing w:after="0" w:line="240" w:lineRule="auto"/>
              <w:rPr>
                <w:rFonts w:ascii="Times New Roman" w:eastAsia="Times New Roman" w:hAnsi="Times New Roman" w:cs="Times New Roman"/>
                <w:sz w:val="24"/>
                <w:szCs w:val="24"/>
                <w:lang w:eastAsia="fr-FR"/>
              </w:rPr>
            </w:pPr>
          </w:p>
        </w:tc>
      </w:tr>
      <w:tr w:rsidR="00DB2D27" w:rsidRPr="00DB2D27" w:rsidTr="00DB2D27">
        <w:trPr>
          <w:gridAfter w:val="1"/>
          <w:tblCellSpacing w:w="15" w:type="dxa"/>
        </w:trPr>
        <w:tc>
          <w:tcPr>
            <w:tcW w:w="0" w:type="auto"/>
            <w:vAlign w:val="center"/>
            <w:hideMark/>
          </w:tcPr>
          <w:p w:rsidR="00DB2D27" w:rsidRPr="00DB2D27" w:rsidRDefault="00DB2D27" w:rsidP="00DB2D27">
            <w:pPr>
              <w:spacing w:after="0" w:line="240" w:lineRule="auto"/>
              <w:rPr>
                <w:rFonts w:ascii="Times New Roman" w:eastAsia="Times New Roman" w:hAnsi="Times New Roman" w:cs="Times New Roman"/>
                <w:sz w:val="24"/>
                <w:szCs w:val="24"/>
                <w:lang w:eastAsia="fr-FR"/>
              </w:rPr>
            </w:pPr>
            <w:r w:rsidRPr="00DB2D27">
              <w:rPr>
                <w:rFonts w:ascii="Times New Roman" w:eastAsia="Times New Roman" w:hAnsi="Times New Roman" w:cs="Times New Roman"/>
                <w:sz w:val="24"/>
                <w:szCs w:val="24"/>
                <w:lang w:eastAsia="fr-FR"/>
              </w:rPr>
              <w:t> </w:t>
            </w:r>
          </w:p>
        </w:tc>
        <w:tc>
          <w:tcPr>
            <w:tcW w:w="0" w:type="auto"/>
            <w:vAlign w:val="center"/>
            <w:hideMark/>
          </w:tcPr>
          <w:p w:rsidR="00DB2D27" w:rsidRPr="00DB2D27" w:rsidRDefault="00DB2D27" w:rsidP="00DB2D27">
            <w:pPr>
              <w:spacing w:after="0" w:line="240" w:lineRule="auto"/>
              <w:rPr>
                <w:rFonts w:ascii="Times New Roman" w:eastAsia="Times New Roman" w:hAnsi="Times New Roman" w:cs="Times New Roman"/>
                <w:sz w:val="24"/>
                <w:szCs w:val="24"/>
                <w:lang w:eastAsia="fr-FR"/>
              </w:rPr>
            </w:pPr>
            <w:r w:rsidRPr="00DB2D27">
              <w:rPr>
                <w:rFonts w:ascii="Times New Roman" w:eastAsia="Times New Roman" w:hAnsi="Times New Roman" w:cs="Times New Roman"/>
                <w:sz w:val="24"/>
                <w:szCs w:val="24"/>
                <w:lang w:eastAsia="fr-FR"/>
              </w:rPr>
              <w:t> </w:t>
            </w:r>
          </w:p>
        </w:tc>
      </w:tr>
      <w:tr w:rsidR="00DB2D27" w:rsidRPr="00DB2D27" w:rsidTr="00DB2D27">
        <w:trPr>
          <w:gridAfter w:val="1"/>
          <w:tblCellSpacing w:w="15" w:type="dxa"/>
        </w:trPr>
        <w:tc>
          <w:tcPr>
            <w:tcW w:w="0" w:type="auto"/>
            <w:vAlign w:val="center"/>
            <w:hideMark/>
          </w:tcPr>
          <w:p w:rsidR="00DB2D27" w:rsidRPr="00DB2D27" w:rsidRDefault="00DB2D27" w:rsidP="00DB2D27">
            <w:pPr>
              <w:spacing w:after="0" w:line="240" w:lineRule="auto"/>
              <w:rPr>
                <w:rFonts w:ascii="Times New Roman" w:eastAsia="Times New Roman" w:hAnsi="Times New Roman" w:cs="Times New Roman"/>
                <w:sz w:val="24"/>
                <w:szCs w:val="24"/>
                <w:lang w:eastAsia="fr-FR"/>
              </w:rPr>
            </w:pPr>
            <w:r w:rsidRPr="00DB2D27">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7658"/>
            </w:tblGrid>
            <w:tr w:rsidR="00DB2D27" w:rsidRPr="00DB2D27">
              <w:trPr>
                <w:tblCellSpacing w:w="0" w:type="dxa"/>
              </w:trPr>
              <w:tc>
                <w:tcPr>
                  <w:tcW w:w="0" w:type="auto"/>
                  <w:hideMark/>
                </w:tcPr>
                <w:p w:rsidR="00DB2D27" w:rsidRPr="00DB2D27" w:rsidRDefault="00DB2D27" w:rsidP="00DB2D27">
                  <w:pPr>
                    <w:spacing w:after="0" w:line="240" w:lineRule="auto"/>
                    <w:jc w:val="center"/>
                    <w:rPr>
                      <w:rFonts w:ascii="Times New Roman" w:eastAsia="Times New Roman" w:hAnsi="Times New Roman" w:cs="Times New Roman"/>
                      <w:sz w:val="24"/>
                      <w:szCs w:val="24"/>
                      <w:lang w:eastAsia="fr-FR"/>
                    </w:rPr>
                  </w:pPr>
                  <w:r w:rsidRPr="00DB2D27">
                    <w:rPr>
                      <w:rFonts w:ascii="Times New Roman" w:eastAsia="Times New Roman" w:hAnsi="Times New Roman" w:cs="Times New Roman"/>
                      <w:sz w:val="24"/>
                      <w:szCs w:val="24"/>
                      <w:lang w:eastAsia="fr-FR"/>
                    </w:rPr>
                    <w:t>La phrase correcte est :</w:t>
                  </w:r>
                </w:p>
                <w:p w:rsidR="00DB2D27" w:rsidRPr="00DB2D27" w:rsidRDefault="00DB2D27" w:rsidP="00DB2D27">
                  <w:pPr>
                    <w:spacing w:after="0" w:line="240" w:lineRule="auto"/>
                    <w:jc w:val="center"/>
                    <w:rPr>
                      <w:rFonts w:ascii="Times New Roman" w:eastAsia="Times New Roman" w:hAnsi="Times New Roman" w:cs="Times New Roman"/>
                      <w:sz w:val="24"/>
                      <w:szCs w:val="24"/>
                      <w:lang w:eastAsia="fr-FR"/>
                    </w:rPr>
                  </w:pPr>
                  <w:r w:rsidRPr="00DB2D27">
                    <w:rPr>
                      <w:rFonts w:ascii="Times New Roman" w:eastAsia="Times New Roman" w:hAnsi="Times New Roman" w:cs="Times New Roman"/>
                      <w:sz w:val="24"/>
                      <w:szCs w:val="24"/>
                      <w:lang w:eastAsia="fr-FR"/>
                    </w:rPr>
                    <w:t xml:space="preserve">Je suis </w:t>
                  </w:r>
                  <w:r w:rsidRPr="00DB2D27">
                    <w:rPr>
                      <w:rFonts w:ascii="Times New Roman" w:eastAsia="Times New Roman" w:hAnsi="Times New Roman" w:cs="Times New Roman"/>
                      <w:b/>
                      <w:bCs/>
                      <w:sz w:val="24"/>
                      <w:szCs w:val="24"/>
                      <w:lang w:eastAsia="fr-FR"/>
                    </w:rPr>
                    <w:t>censé</w:t>
                  </w:r>
                  <w:r w:rsidRPr="00DB2D27">
                    <w:rPr>
                      <w:rFonts w:ascii="Times New Roman" w:eastAsia="Times New Roman" w:hAnsi="Times New Roman" w:cs="Times New Roman"/>
                      <w:sz w:val="24"/>
                      <w:szCs w:val="24"/>
                      <w:lang w:eastAsia="fr-FR"/>
                    </w:rPr>
                    <w:t xml:space="preserve"> faire une présentation devant vingt personnes, et la salle est vide...</w:t>
                  </w:r>
                </w:p>
              </w:tc>
            </w:tr>
          </w:tbl>
          <w:p w:rsidR="00DB2D27" w:rsidRPr="00DB2D27" w:rsidRDefault="00DB2D27" w:rsidP="00DB2D27">
            <w:pPr>
              <w:spacing w:after="0" w:line="240" w:lineRule="auto"/>
              <w:rPr>
                <w:rFonts w:ascii="Times New Roman" w:eastAsia="Times New Roman" w:hAnsi="Times New Roman" w:cs="Times New Roman"/>
                <w:sz w:val="24"/>
                <w:szCs w:val="24"/>
                <w:lang w:eastAsia="fr-FR"/>
              </w:rPr>
            </w:pPr>
          </w:p>
        </w:tc>
      </w:tr>
    </w:tbl>
    <w:p w:rsidR="00DB2D27" w:rsidRPr="00DB2D27" w:rsidRDefault="00DB2D27" w:rsidP="00DB2D27">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tblGrid>
      <w:tr w:rsidR="00DB2D27" w:rsidRPr="00DB2D27" w:rsidTr="00DB2D27">
        <w:trPr>
          <w:tblCellSpacing w:w="0" w:type="dxa"/>
        </w:trPr>
        <w:tc>
          <w:tcPr>
            <w:tcW w:w="0" w:type="auto"/>
            <w:hideMark/>
          </w:tcPr>
          <w:p w:rsidR="00DB2D27" w:rsidRPr="00DB2D27" w:rsidRDefault="009F4D35" w:rsidP="00DB2D27">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tc>
      </w:tr>
    </w:tbl>
    <w:p w:rsidR="005051B2" w:rsidRDefault="00DB2D27">
      <w:r>
        <w:t>3)</w:t>
      </w:r>
    </w:p>
    <w:tbl>
      <w:tblPr>
        <w:tblW w:w="0" w:type="auto"/>
        <w:tblCellSpacing w:w="15" w:type="dxa"/>
        <w:tblCellMar>
          <w:top w:w="15" w:type="dxa"/>
          <w:left w:w="15" w:type="dxa"/>
          <w:bottom w:w="15" w:type="dxa"/>
          <w:right w:w="15" w:type="dxa"/>
        </w:tblCellMar>
        <w:tblLook w:val="04A0"/>
      </w:tblPr>
      <w:tblGrid>
        <w:gridCol w:w="45"/>
        <w:gridCol w:w="9072"/>
        <w:gridCol w:w="45"/>
      </w:tblGrid>
      <w:tr w:rsidR="00DB2D27" w:rsidRPr="00DB2D27" w:rsidTr="00DB2D27">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DB2D27" w:rsidRPr="00DB2D27">
              <w:trPr>
                <w:tblCellSpacing w:w="0" w:type="dxa"/>
              </w:trPr>
              <w:tc>
                <w:tcPr>
                  <w:tcW w:w="0" w:type="auto"/>
                  <w:hideMark/>
                </w:tcPr>
                <w:p w:rsidR="00DB2D27" w:rsidRPr="00DB2D27" w:rsidRDefault="00DB2D27" w:rsidP="00DB2D27">
                  <w:pPr>
                    <w:spacing w:after="0" w:line="240" w:lineRule="auto"/>
                    <w:jc w:val="center"/>
                    <w:rPr>
                      <w:rFonts w:ascii="Times New Roman" w:eastAsia="Times New Roman" w:hAnsi="Times New Roman" w:cs="Times New Roman"/>
                      <w:sz w:val="24"/>
                      <w:szCs w:val="24"/>
                      <w:lang w:eastAsia="fr-FR"/>
                    </w:rPr>
                  </w:pPr>
                  <w:r w:rsidRPr="00DB2D27">
                    <w:rPr>
                      <w:rFonts w:ascii="Times New Roman" w:eastAsia="Times New Roman" w:hAnsi="Times New Roman" w:cs="Times New Roman"/>
                      <w:sz w:val="24"/>
                      <w:szCs w:val="24"/>
                      <w:lang w:eastAsia="fr-FR"/>
                    </w:rPr>
                    <w:t xml:space="preserve">«  tu tries » ou « tu tris » ? </w:t>
                  </w:r>
                </w:p>
                <w:p w:rsidR="00DB2D27" w:rsidRPr="00DB2D27" w:rsidRDefault="00DB2D27" w:rsidP="00DB2D27">
                  <w:pPr>
                    <w:spacing w:after="0" w:line="240" w:lineRule="auto"/>
                    <w:jc w:val="center"/>
                    <w:rPr>
                      <w:rFonts w:ascii="Times New Roman" w:eastAsia="Times New Roman" w:hAnsi="Times New Roman" w:cs="Times New Roman"/>
                      <w:sz w:val="24"/>
                      <w:szCs w:val="24"/>
                      <w:lang w:eastAsia="fr-FR"/>
                    </w:rPr>
                  </w:pPr>
                  <w:r w:rsidRPr="00DB2D27">
                    <w:rPr>
                      <w:rFonts w:ascii="Times New Roman" w:eastAsia="Times New Roman" w:hAnsi="Times New Roman" w:cs="Times New Roman"/>
                      <w:sz w:val="24"/>
                      <w:szCs w:val="24"/>
                      <w:lang w:eastAsia="fr-FR"/>
                    </w:rPr>
                    <w:t>Attention aux verbes se terminant par « </w:t>
                  </w:r>
                  <w:r w:rsidRPr="00DB2D27">
                    <w:rPr>
                      <w:rFonts w:ascii="Times New Roman" w:eastAsia="Times New Roman" w:hAnsi="Times New Roman" w:cs="Times New Roman"/>
                      <w:i/>
                      <w:iCs/>
                      <w:sz w:val="24"/>
                      <w:szCs w:val="24"/>
                      <w:lang w:eastAsia="fr-FR"/>
                    </w:rPr>
                    <w:t>ier »</w:t>
                  </w:r>
                  <w:r w:rsidRPr="00DB2D27">
                    <w:rPr>
                      <w:rFonts w:ascii="Times New Roman" w:eastAsia="Times New Roman" w:hAnsi="Times New Roman" w:cs="Times New Roman"/>
                      <w:sz w:val="24"/>
                      <w:szCs w:val="24"/>
                      <w:lang w:eastAsia="fr-FR"/>
                    </w:rPr>
                    <w:t> ! Comme pour tous les verbes du premier groupe (c'est</w:t>
                  </w:r>
                  <w:r w:rsidRPr="00DB2D27">
                    <w:rPr>
                      <w:rFonts w:ascii="Times New Roman" w:eastAsia="Times New Roman" w:hAnsi="Times New Roman" w:cs="Times New Roman"/>
                      <w:sz w:val="24"/>
                      <w:szCs w:val="24"/>
                      <w:lang w:eastAsia="fr-FR"/>
                    </w:rPr>
                    <w:noBreakHyphen/>
                    <w:t>à</w:t>
                  </w:r>
                  <w:r w:rsidRPr="00DB2D27">
                    <w:rPr>
                      <w:rFonts w:ascii="Times New Roman" w:eastAsia="Times New Roman" w:hAnsi="Times New Roman" w:cs="Times New Roman"/>
                      <w:sz w:val="24"/>
                      <w:szCs w:val="24"/>
                      <w:lang w:eastAsia="fr-FR"/>
                    </w:rPr>
                    <w:noBreakHyphen/>
                    <w:t>dire les verbes dont l'infinitif se termine en « er » ), tel « chanter » qui fait « je chante », « tu chantes », « il chante », on conserve le « </w:t>
                  </w:r>
                  <w:r w:rsidRPr="00DB2D27">
                    <w:rPr>
                      <w:rFonts w:ascii="Times New Roman" w:eastAsia="Times New Roman" w:hAnsi="Times New Roman" w:cs="Times New Roman"/>
                      <w:i/>
                      <w:iCs/>
                      <w:sz w:val="24"/>
                      <w:szCs w:val="24"/>
                      <w:lang w:eastAsia="fr-FR"/>
                    </w:rPr>
                    <w:t>e</w:t>
                  </w:r>
                  <w:r w:rsidRPr="00DB2D27">
                    <w:rPr>
                      <w:rFonts w:ascii="Times New Roman" w:eastAsia="Times New Roman" w:hAnsi="Times New Roman" w:cs="Times New Roman"/>
                      <w:sz w:val="24"/>
                      <w:szCs w:val="24"/>
                      <w:lang w:eastAsia="fr-FR"/>
                    </w:rPr>
                    <w:t> » présent dans la terminaison de l'infinitif lorsqu'on les conjugue au présent de l'indicatif (sauf pour « nous ») : « je trie », « tu tries », « il trie », etc.</w:t>
                  </w:r>
                </w:p>
              </w:tc>
            </w:tr>
          </w:tbl>
          <w:p w:rsidR="00DB2D27" w:rsidRPr="00DB2D27" w:rsidRDefault="00DB2D27" w:rsidP="00DB2D27">
            <w:pPr>
              <w:spacing w:after="0" w:line="240" w:lineRule="auto"/>
              <w:rPr>
                <w:rFonts w:ascii="Times New Roman" w:eastAsia="Times New Roman" w:hAnsi="Times New Roman" w:cs="Times New Roman"/>
                <w:sz w:val="24"/>
                <w:szCs w:val="24"/>
                <w:lang w:eastAsia="fr-FR"/>
              </w:rPr>
            </w:pPr>
          </w:p>
        </w:tc>
      </w:tr>
      <w:tr w:rsidR="00DB2D27" w:rsidRPr="00DB2D27" w:rsidTr="00DB2D27">
        <w:tblPrEx>
          <w:tblCellSpacing w:w="0" w:type="dxa"/>
          <w:tblCellMar>
            <w:top w:w="0" w:type="dxa"/>
            <w:left w:w="0" w:type="dxa"/>
            <w:bottom w:w="0" w:type="dxa"/>
            <w:right w:w="0" w:type="dxa"/>
          </w:tblCellMar>
        </w:tblPrEx>
        <w:trPr>
          <w:gridBefore w:val="1"/>
          <w:gridAfter w:val="1"/>
          <w:tblCellSpacing w:w="0" w:type="dxa"/>
        </w:trPr>
        <w:tc>
          <w:tcPr>
            <w:tcW w:w="0" w:type="auto"/>
            <w:hideMark/>
          </w:tcPr>
          <w:p w:rsidR="00DB2D27" w:rsidRPr="00DB2D27" w:rsidRDefault="009F4D35" w:rsidP="00DB2D27">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26" type="#_x0000_t75" alt="" style="width:24pt;height:24pt"/>
              </w:pict>
            </w:r>
          </w:p>
        </w:tc>
      </w:tr>
    </w:tbl>
    <w:p w:rsidR="00DB2D27" w:rsidRDefault="00DB2D27">
      <w:r>
        <w:t>4)</w:t>
      </w:r>
    </w:p>
    <w:p w:rsidR="00DB2D27" w:rsidRPr="00DB2D27" w:rsidRDefault="00DB2D27" w:rsidP="00DB2D27">
      <w:pPr>
        <w:spacing w:after="0" w:line="240" w:lineRule="auto"/>
        <w:rPr>
          <w:rFonts w:ascii="Times New Roman" w:eastAsia="Times New Roman" w:hAnsi="Times New Roman" w:cs="Times New Roman"/>
          <w:sz w:val="24"/>
          <w:szCs w:val="24"/>
          <w:lang w:eastAsia="fr-FR"/>
        </w:rPr>
      </w:pPr>
      <w:r w:rsidRPr="00DB2D27">
        <w:rPr>
          <w:rFonts w:ascii="Times New Roman" w:eastAsia="Times New Roman" w:hAnsi="Times New Roman" w:cs="Times New Roman"/>
          <w:sz w:val="24"/>
          <w:szCs w:val="24"/>
          <w:lang w:eastAsia="fr-FR"/>
        </w:rPr>
        <w:t>« la », « l'a(s) » ou « là » ?</w:t>
      </w:r>
    </w:p>
    <w:p w:rsidR="00283BA6" w:rsidRDefault="00DB2D27">
      <w:r w:rsidRPr="00DB2D27">
        <w:rPr>
          <w:rFonts w:ascii="Times New Roman" w:eastAsia="Times New Roman" w:hAnsi="Times New Roman" w:cs="Times New Roman"/>
          <w:sz w:val="24"/>
          <w:szCs w:val="24"/>
          <w:lang w:eastAsia="fr-FR"/>
        </w:rPr>
        <w:t>Vous pouvez passer au pluriel et remplacer ce mot par « les » ? C'est alors « la », qu'il s'agisse de l'article ou du pronom personnel (</w:t>
      </w:r>
      <w:r w:rsidRPr="00DB2D27">
        <w:rPr>
          <w:rFonts w:ascii="Times New Roman" w:eastAsia="Times New Roman" w:hAnsi="Times New Roman" w:cs="Times New Roman"/>
          <w:i/>
          <w:iCs/>
          <w:sz w:val="24"/>
          <w:szCs w:val="24"/>
          <w:lang w:eastAsia="fr-FR"/>
        </w:rPr>
        <w:t>la femme</w:t>
      </w:r>
      <w:r w:rsidRPr="00DB2D27">
        <w:rPr>
          <w:rFonts w:ascii="Times New Roman" w:eastAsia="Times New Roman" w:hAnsi="Times New Roman" w:cs="Times New Roman"/>
          <w:sz w:val="24"/>
          <w:szCs w:val="24"/>
          <w:lang w:eastAsia="fr-FR"/>
        </w:rPr>
        <w:t xml:space="preserve">, </w:t>
      </w:r>
      <w:r w:rsidRPr="00DB2D27">
        <w:rPr>
          <w:rFonts w:ascii="Times New Roman" w:eastAsia="Times New Roman" w:hAnsi="Times New Roman" w:cs="Times New Roman"/>
          <w:i/>
          <w:iCs/>
          <w:sz w:val="24"/>
          <w:szCs w:val="24"/>
          <w:lang w:eastAsia="fr-FR"/>
        </w:rPr>
        <w:t>il la courtise</w:t>
      </w:r>
      <w:r w:rsidRPr="00DB2D27">
        <w:rPr>
          <w:rFonts w:ascii="Times New Roman" w:eastAsia="Times New Roman" w:hAnsi="Times New Roman" w:cs="Times New Roman"/>
          <w:sz w:val="24"/>
          <w:szCs w:val="24"/>
          <w:lang w:eastAsia="fr-FR"/>
        </w:rPr>
        <w:t>).</w:t>
      </w:r>
      <w:r w:rsidRPr="00DB2D27">
        <w:rPr>
          <w:rFonts w:ascii="Times New Roman" w:eastAsia="Times New Roman" w:hAnsi="Times New Roman" w:cs="Times New Roman"/>
          <w:sz w:val="24"/>
          <w:szCs w:val="24"/>
          <w:lang w:eastAsia="fr-FR"/>
        </w:rPr>
        <w:br/>
        <w:t>Vous pouvez changer de temps et remplacer ce mot par « l'avais » ou « l'avait » ? Il faut écrire « l'as » ou « l'a », en fonction du sujet (</w:t>
      </w:r>
      <w:r w:rsidRPr="00DB2D27">
        <w:rPr>
          <w:rFonts w:ascii="Times New Roman" w:eastAsia="Times New Roman" w:hAnsi="Times New Roman" w:cs="Times New Roman"/>
          <w:i/>
          <w:iCs/>
          <w:sz w:val="24"/>
          <w:szCs w:val="24"/>
          <w:lang w:eastAsia="fr-FR"/>
        </w:rPr>
        <w:t>tu l'as dit</w:t>
      </w:r>
      <w:r w:rsidRPr="00DB2D27">
        <w:rPr>
          <w:rFonts w:ascii="Times New Roman" w:eastAsia="Times New Roman" w:hAnsi="Times New Roman" w:cs="Times New Roman"/>
          <w:sz w:val="24"/>
          <w:szCs w:val="24"/>
          <w:lang w:eastAsia="fr-FR"/>
        </w:rPr>
        <w:t xml:space="preserve">, </w:t>
      </w:r>
      <w:r w:rsidRPr="00DB2D27">
        <w:rPr>
          <w:rFonts w:ascii="Times New Roman" w:eastAsia="Times New Roman" w:hAnsi="Times New Roman" w:cs="Times New Roman"/>
          <w:i/>
          <w:iCs/>
          <w:sz w:val="24"/>
          <w:szCs w:val="24"/>
          <w:lang w:eastAsia="fr-FR"/>
        </w:rPr>
        <w:t>il l'a entendu</w:t>
      </w:r>
      <w:r w:rsidRPr="00DB2D27">
        <w:rPr>
          <w:rFonts w:ascii="Times New Roman" w:eastAsia="Times New Roman" w:hAnsi="Times New Roman" w:cs="Times New Roman"/>
          <w:sz w:val="24"/>
          <w:szCs w:val="24"/>
          <w:lang w:eastAsia="fr-FR"/>
        </w:rPr>
        <w:t>).</w:t>
      </w:r>
      <w:r w:rsidRPr="00DB2D27">
        <w:rPr>
          <w:rFonts w:ascii="Times New Roman" w:eastAsia="Times New Roman" w:hAnsi="Times New Roman" w:cs="Times New Roman"/>
          <w:sz w:val="24"/>
          <w:szCs w:val="24"/>
          <w:lang w:eastAsia="fr-FR"/>
        </w:rPr>
        <w:br/>
        <w:t>Sinon, il ne vous reste plus que « là », qui marque le lieu ou renforce un démonstratif (</w:t>
      </w:r>
      <w:r w:rsidRPr="00DB2D27">
        <w:rPr>
          <w:rFonts w:ascii="Times New Roman" w:eastAsia="Times New Roman" w:hAnsi="Times New Roman" w:cs="Times New Roman"/>
          <w:i/>
          <w:iCs/>
          <w:sz w:val="24"/>
          <w:szCs w:val="24"/>
          <w:lang w:eastAsia="fr-FR"/>
        </w:rPr>
        <w:t>ici ou là</w:t>
      </w:r>
      <w:r w:rsidRPr="00DB2D27">
        <w:rPr>
          <w:rFonts w:ascii="Times New Roman" w:eastAsia="Times New Roman" w:hAnsi="Times New Roman" w:cs="Times New Roman"/>
          <w:sz w:val="24"/>
          <w:szCs w:val="24"/>
          <w:lang w:eastAsia="fr-FR"/>
        </w:rPr>
        <w:t xml:space="preserve">, </w:t>
      </w:r>
      <w:r w:rsidRPr="00DB2D27">
        <w:rPr>
          <w:rFonts w:ascii="Times New Roman" w:eastAsia="Times New Roman" w:hAnsi="Times New Roman" w:cs="Times New Roman"/>
          <w:i/>
          <w:iCs/>
          <w:sz w:val="24"/>
          <w:szCs w:val="24"/>
          <w:lang w:eastAsia="fr-FR"/>
        </w:rPr>
        <w:t>cet homme</w:t>
      </w:r>
      <w:r w:rsidRPr="00DB2D27">
        <w:rPr>
          <w:rFonts w:ascii="Times New Roman" w:eastAsia="Times New Roman" w:hAnsi="Times New Roman" w:cs="Times New Roman"/>
          <w:i/>
          <w:iCs/>
          <w:sz w:val="24"/>
          <w:szCs w:val="24"/>
          <w:lang w:eastAsia="fr-FR"/>
        </w:rPr>
        <w:noBreakHyphen/>
        <w:t>là</w:t>
      </w:r>
      <w:r w:rsidRPr="00DB2D27">
        <w:rPr>
          <w:rFonts w:ascii="Times New Roman" w:eastAsia="Times New Roman" w:hAnsi="Times New Roman" w:cs="Times New Roman"/>
          <w:sz w:val="24"/>
          <w:szCs w:val="24"/>
          <w:lang w:eastAsia="fr-FR"/>
        </w:rPr>
        <w:t>).</w:t>
      </w:r>
    </w:p>
    <w:p w:rsidR="00283BA6" w:rsidRDefault="00283BA6">
      <w:r>
        <w:t>5)</w:t>
      </w:r>
    </w:p>
    <w:p w:rsidR="00283BA6" w:rsidRPr="00283BA6" w:rsidRDefault="005051B2" w:rsidP="00283BA6">
      <w:pPr>
        <w:rPr>
          <w:rFonts w:ascii="Times New Roman" w:eastAsia="Times New Roman" w:hAnsi="Times New Roman" w:cs="Times New Roman"/>
          <w:sz w:val="24"/>
          <w:szCs w:val="24"/>
          <w:lang w:eastAsia="fr-FR"/>
        </w:rPr>
      </w:pPr>
      <w:r>
        <w:rPr>
          <w:b/>
          <w:color w:val="FF0000"/>
          <w:sz w:val="32"/>
          <w:szCs w:val="32"/>
        </w:rPr>
        <w:lastRenderedPageBreak/>
        <w:t xml:space="preserve">         </w:t>
      </w:r>
      <w:r w:rsidR="00283BA6" w:rsidRPr="00283BA6">
        <w:rPr>
          <w:rFonts w:ascii="Times New Roman" w:eastAsia="Times New Roman" w:hAnsi="Times New Roman" w:cs="Times New Roman"/>
          <w:sz w:val="24"/>
          <w:szCs w:val="24"/>
          <w:lang w:eastAsia="fr-FR"/>
        </w:rPr>
        <w:t>« sans », « s'en » ou « c'en » ?</w:t>
      </w:r>
    </w:p>
    <w:p w:rsidR="00283BA6" w:rsidRDefault="00283BA6" w:rsidP="00283BA6">
      <w:pPr>
        <w:rPr>
          <w:rFonts w:ascii="Times New Roman" w:eastAsia="Times New Roman" w:hAnsi="Times New Roman" w:cs="Times New Roman"/>
          <w:sz w:val="24"/>
          <w:szCs w:val="24"/>
          <w:lang w:eastAsia="fr-FR"/>
        </w:rPr>
      </w:pPr>
      <w:r w:rsidRPr="00283BA6">
        <w:rPr>
          <w:rFonts w:ascii="Times New Roman" w:eastAsia="Times New Roman" w:hAnsi="Times New Roman" w:cs="Times New Roman"/>
          <w:sz w:val="24"/>
          <w:szCs w:val="24"/>
          <w:lang w:eastAsia="fr-FR"/>
        </w:rPr>
        <w:t>Le remplacement par « cela en » est possible ? Il convient d'écrire « c'en », contraction de « ce en ».</w:t>
      </w:r>
      <w:r w:rsidRPr="00283BA6">
        <w:rPr>
          <w:rFonts w:ascii="Times New Roman" w:eastAsia="Times New Roman" w:hAnsi="Times New Roman" w:cs="Times New Roman"/>
          <w:sz w:val="24"/>
          <w:szCs w:val="24"/>
          <w:lang w:eastAsia="fr-FR"/>
        </w:rPr>
        <w:br/>
        <w:t>« Se » (ou « s' ») ferait bien mieux l'affaire ? C'est « s'en », contraction de « se en », qu'il faut alors écrire.</w:t>
      </w:r>
      <w:r w:rsidRPr="00283BA6">
        <w:rPr>
          <w:rFonts w:ascii="Times New Roman" w:eastAsia="Times New Roman" w:hAnsi="Times New Roman" w:cs="Times New Roman"/>
          <w:sz w:val="24"/>
          <w:szCs w:val="24"/>
          <w:lang w:eastAsia="fr-FR"/>
        </w:rPr>
        <w:br/>
        <w:t>Sinon, on écrit « sans », qui est la seule des trois graphies à pouvoir précéder autre chose qu'un verbe.</w:t>
      </w:r>
    </w:p>
    <w:p w:rsidR="00283BA6" w:rsidRDefault="00283BA6" w:rsidP="00283BA6">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w:t>
      </w:r>
    </w:p>
    <w:tbl>
      <w:tblPr>
        <w:tblW w:w="0" w:type="auto"/>
        <w:tblCellSpacing w:w="15" w:type="dxa"/>
        <w:tblCellMar>
          <w:top w:w="15" w:type="dxa"/>
          <w:left w:w="15" w:type="dxa"/>
          <w:bottom w:w="15" w:type="dxa"/>
          <w:right w:w="15" w:type="dxa"/>
        </w:tblCellMar>
        <w:tblLook w:val="04A0"/>
      </w:tblPr>
      <w:tblGrid>
        <w:gridCol w:w="45"/>
        <w:gridCol w:w="9072"/>
        <w:gridCol w:w="45"/>
      </w:tblGrid>
      <w:tr w:rsidR="00283BA6" w:rsidRPr="00283BA6" w:rsidTr="00283BA6">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283BA6" w:rsidRPr="00283BA6">
              <w:trPr>
                <w:tblCellSpacing w:w="0" w:type="dxa"/>
              </w:trPr>
              <w:tc>
                <w:tcPr>
                  <w:tcW w:w="0" w:type="auto"/>
                  <w:hideMark/>
                </w:tcPr>
                <w:p w:rsidR="00283BA6" w:rsidRPr="00283BA6" w:rsidRDefault="00283BA6" w:rsidP="00283BA6">
                  <w:pPr>
                    <w:spacing w:after="0" w:line="240" w:lineRule="auto"/>
                    <w:jc w:val="center"/>
                    <w:rPr>
                      <w:rFonts w:ascii="Times New Roman" w:eastAsia="Times New Roman" w:hAnsi="Times New Roman" w:cs="Times New Roman"/>
                      <w:sz w:val="24"/>
                      <w:szCs w:val="24"/>
                      <w:lang w:eastAsia="fr-FR"/>
                    </w:rPr>
                  </w:pPr>
                  <w:r w:rsidRPr="00283BA6">
                    <w:rPr>
                      <w:rFonts w:ascii="Times New Roman" w:eastAsia="Times New Roman" w:hAnsi="Times New Roman" w:cs="Times New Roman"/>
                      <w:sz w:val="24"/>
                      <w:szCs w:val="24"/>
                      <w:lang w:eastAsia="fr-FR"/>
                    </w:rPr>
                    <w:t>la plupart est » ou « la plupart sont » ?</w:t>
                  </w:r>
                </w:p>
                <w:p w:rsidR="00283BA6" w:rsidRPr="00283BA6" w:rsidRDefault="00283BA6" w:rsidP="00283BA6">
                  <w:pPr>
                    <w:spacing w:after="0" w:line="240" w:lineRule="auto"/>
                    <w:jc w:val="center"/>
                    <w:rPr>
                      <w:rFonts w:ascii="Times New Roman" w:eastAsia="Times New Roman" w:hAnsi="Times New Roman" w:cs="Times New Roman"/>
                      <w:sz w:val="24"/>
                      <w:szCs w:val="24"/>
                      <w:lang w:eastAsia="fr-FR"/>
                    </w:rPr>
                  </w:pPr>
                  <w:r w:rsidRPr="00283BA6">
                    <w:rPr>
                      <w:rFonts w:ascii="Times New Roman" w:eastAsia="Times New Roman" w:hAnsi="Times New Roman" w:cs="Times New Roman"/>
                      <w:sz w:val="24"/>
                      <w:szCs w:val="24"/>
                      <w:lang w:eastAsia="fr-FR"/>
                    </w:rPr>
                    <w:t>L'accord du verbe se fait toujours, en genre comme en nombre, avec le complément de « la plupart ».</w:t>
                  </w:r>
                  <w:r w:rsidRPr="00283BA6">
                    <w:rPr>
                      <w:rFonts w:ascii="Times New Roman" w:eastAsia="Times New Roman" w:hAnsi="Times New Roman" w:cs="Times New Roman"/>
                      <w:sz w:val="24"/>
                      <w:szCs w:val="24"/>
                      <w:lang w:eastAsia="fr-FR"/>
                    </w:rPr>
                    <w:br/>
                    <w:t>S'il n'y a pas de complément, le verbe se mettra au pluriel (</w:t>
                  </w:r>
                  <w:r w:rsidRPr="00283BA6">
                    <w:rPr>
                      <w:rFonts w:ascii="Times New Roman" w:eastAsia="Times New Roman" w:hAnsi="Times New Roman" w:cs="Times New Roman"/>
                      <w:i/>
                      <w:iCs/>
                      <w:sz w:val="24"/>
                      <w:szCs w:val="24"/>
                      <w:lang w:eastAsia="fr-FR"/>
                    </w:rPr>
                    <w:t>la plupart se sont excusé(e)s</w:t>
                  </w:r>
                  <w:r w:rsidRPr="00283BA6">
                    <w:rPr>
                      <w:rFonts w:ascii="Times New Roman" w:eastAsia="Times New Roman" w:hAnsi="Times New Roman" w:cs="Times New Roman"/>
                      <w:sz w:val="24"/>
                      <w:szCs w:val="24"/>
                      <w:lang w:eastAsia="fr-FR"/>
                    </w:rPr>
                    <w:t>).</w:t>
                  </w:r>
                </w:p>
              </w:tc>
            </w:tr>
          </w:tbl>
          <w:p w:rsidR="00283BA6" w:rsidRPr="00283BA6" w:rsidRDefault="00283BA6" w:rsidP="00283BA6">
            <w:pPr>
              <w:spacing w:after="0" w:line="240" w:lineRule="auto"/>
              <w:rPr>
                <w:rFonts w:ascii="Times New Roman" w:eastAsia="Times New Roman" w:hAnsi="Times New Roman" w:cs="Times New Roman"/>
                <w:sz w:val="24"/>
                <w:szCs w:val="24"/>
                <w:lang w:eastAsia="fr-FR"/>
              </w:rPr>
            </w:pPr>
          </w:p>
        </w:tc>
      </w:tr>
      <w:tr w:rsidR="00283BA6" w:rsidRPr="00283BA6" w:rsidTr="00283BA6">
        <w:tblPrEx>
          <w:tblCellSpacing w:w="0" w:type="dxa"/>
          <w:tblCellMar>
            <w:top w:w="0" w:type="dxa"/>
            <w:left w:w="0" w:type="dxa"/>
            <w:bottom w:w="0" w:type="dxa"/>
            <w:right w:w="0" w:type="dxa"/>
          </w:tblCellMar>
        </w:tblPrEx>
        <w:trPr>
          <w:gridBefore w:val="1"/>
          <w:gridAfter w:val="1"/>
          <w:tblCellSpacing w:w="0" w:type="dxa"/>
        </w:trPr>
        <w:tc>
          <w:tcPr>
            <w:tcW w:w="0" w:type="auto"/>
            <w:hideMark/>
          </w:tcPr>
          <w:p w:rsidR="00283BA6" w:rsidRPr="00283BA6" w:rsidRDefault="009F4D35" w:rsidP="00283BA6">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27" type="#_x0000_t75" alt="" style="width:24pt;height:24pt"/>
              </w:pict>
            </w:r>
          </w:p>
        </w:tc>
      </w:tr>
    </w:tbl>
    <w:p w:rsidR="00283BA6" w:rsidRDefault="00283BA6" w:rsidP="00283BA6">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w:t>
      </w:r>
    </w:p>
    <w:p w:rsidR="00283BA6" w:rsidRPr="00283BA6" w:rsidRDefault="00283BA6" w:rsidP="00283BA6">
      <w:pPr>
        <w:spacing w:after="0" w:line="240" w:lineRule="auto"/>
        <w:rPr>
          <w:rFonts w:ascii="Times New Roman" w:eastAsia="Times New Roman" w:hAnsi="Times New Roman" w:cs="Times New Roman"/>
          <w:sz w:val="24"/>
          <w:szCs w:val="24"/>
          <w:lang w:eastAsia="fr-FR"/>
        </w:rPr>
      </w:pPr>
      <w:r w:rsidRPr="00283BA6">
        <w:rPr>
          <w:rFonts w:ascii="Times New Roman" w:eastAsia="Times New Roman" w:hAnsi="Times New Roman" w:cs="Times New Roman"/>
          <w:sz w:val="24"/>
          <w:szCs w:val="24"/>
          <w:lang w:eastAsia="fr-FR"/>
        </w:rPr>
        <w:t>« il travail » ou « il travaille » ?</w:t>
      </w:r>
    </w:p>
    <w:p w:rsidR="00283BA6" w:rsidRDefault="00283BA6" w:rsidP="00283BA6">
      <w:pPr>
        <w:rPr>
          <w:rFonts w:ascii="Times New Roman" w:eastAsia="Times New Roman" w:hAnsi="Times New Roman" w:cs="Times New Roman"/>
          <w:i/>
          <w:iCs/>
          <w:sz w:val="24"/>
          <w:szCs w:val="24"/>
          <w:lang w:eastAsia="fr-FR"/>
        </w:rPr>
      </w:pPr>
      <w:r w:rsidRPr="00283BA6">
        <w:rPr>
          <w:rFonts w:ascii="Times New Roman" w:eastAsia="Times New Roman" w:hAnsi="Times New Roman" w:cs="Times New Roman"/>
          <w:sz w:val="24"/>
          <w:szCs w:val="24"/>
          <w:lang w:eastAsia="fr-FR"/>
        </w:rPr>
        <w:t xml:space="preserve">Veillez à ne pas écrire </w:t>
      </w:r>
      <w:r w:rsidRPr="00283BA6">
        <w:rPr>
          <w:rFonts w:ascii="Times New Roman" w:eastAsia="Times New Roman" w:hAnsi="Times New Roman" w:cs="Times New Roman"/>
          <w:i/>
          <w:iCs/>
          <w:sz w:val="24"/>
          <w:szCs w:val="24"/>
          <w:lang w:eastAsia="fr-FR"/>
        </w:rPr>
        <w:t>travail</w:t>
      </w:r>
      <w:r w:rsidRPr="00283BA6">
        <w:rPr>
          <w:rFonts w:ascii="Times New Roman" w:eastAsia="Times New Roman" w:hAnsi="Times New Roman" w:cs="Times New Roman"/>
          <w:sz w:val="24"/>
          <w:szCs w:val="24"/>
          <w:lang w:eastAsia="fr-FR"/>
        </w:rPr>
        <w:t xml:space="preserve"> pour </w:t>
      </w:r>
      <w:r w:rsidRPr="00283BA6">
        <w:rPr>
          <w:rFonts w:ascii="Times New Roman" w:eastAsia="Times New Roman" w:hAnsi="Times New Roman" w:cs="Times New Roman"/>
          <w:i/>
          <w:iCs/>
          <w:sz w:val="24"/>
          <w:szCs w:val="24"/>
          <w:lang w:eastAsia="fr-FR"/>
        </w:rPr>
        <w:t>travaille</w:t>
      </w:r>
      <w:r w:rsidRPr="00283BA6">
        <w:rPr>
          <w:rFonts w:ascii="Times New Roman" w:eastAsia="Times New Roman" w:hAnsi="Times New Roman" w:cs="Times New Roman"/>
          <w:sz w:val="24"/>
          <w:szCs w:val="24"/>
          <w:lang w:eastAsia="fr-FR"/>
        </w:rPr>
        <w:t xml:space="preserve">, </w:t>
      </w:r>
      <w:r w:rsidRPr="00283BA6">
        <w:rPr>
          <w:rFonts w:ascii="Times New Roman" w:eastAsia="Times New Roman" w:hAnsi="Times New Roman" w:cs="Times New Roman"/>
          <w:i/>
          <w:iCs/>
          <w:sz w:val="24"/>
          <w:szCs w:val="24"/>
          <w:lang w:eastAsia="fr-FR"/>
        </w:rPr>
        <w:t>conseil</w:t>
      </w:r>
      <w:r w:rsidRPr="00283BA6">
        <w:rPr>
          <w:rFonts w:ascii="Times New Roman" w:eastAsia="Times New Roman" w:hAnsi="Times New Roman" w:cs="Times New Roman"/>
          <w:sz w:val="24"/>
          <w:szCs w:val="24"/>
          <w:lang w:eastAsia="fr-FR"/>
        </w:rPr>
        <w:t xml:space="preserve"> pour </w:t>
      </w:r>
      <w:r w:rsidRPr="00283BA6">
        <w:rPr>
          <w:rFonts w:ascii="Times New Roman" w:eastAsia="Times New Roman" w:hAnsi="Times New Roman" w:cs="Times New Roman"/>
          <w:i/>
          <w:iCs/>
          <w:sz w:val="24"/>
          <w:szCs w:val="24"/>
          <w:lang w:eastAsia="fr-FR"/>
        </w:rPr>
        <w:t>conseille</w:t>
      </w:r>
      <w:r w:rsidRPr="00283BA6">
        <w:rPr>
          <w:rFonts w:ascii="Times New Roman" w:eastAsia="Times New Roman" w:hAnsi="Times New Roman" w:cs="Times New Roman"/>
          <w:sz w:val="24"/>
          <w:szCs w:val="24"/>
          <w:lang w:eastAsia="fr-FR"/>
        </w:rPr>
        <w:t xml:space="preserve">, </w:t>
      </w:r>
      <w:r w:rsidRPr="00283BA6">
        <w:rPr>
          <w:rFonts w:ascii="Times New Roman" w:eastAsia="Times New Roman" w:hAnsi="Times New Roman" w:cs="Times New Roman"/>
          <w:i/>
          <w:iCs/>
          <w:sz w:val="24"/>
          <w:szCs w:val="24"/>
          <w:lang w:eastAsia="fr-FR"/>
        </w:rPr>
        <w:t>détail</w:t>
      </w:r>
      <w:r w:rsidRPr="00283BA6">
        <w:rPr>
          <w:rFonts w:ascii="Times New Roman" w:eastAsia="Times New Roman" w:hAnsi="Times New Roman" w:cs="Times New Roman"/>
          <w:sz w:val="24"/>
          <w:szCs w:val="24"/>
          <w:lang w:eastAsia="fr-FR"/>
        </w:rPr>
        <w:t xml:space="preserve"> pour </w:t>
      </w:r>
      <w:r w:rsidRPr="00283BA6">
        <w:rPr>
          <w:rFonts w:ascii="Times New Roman" w:eastAsia="Times New Roman" w:hAnsi="Times New Roman" w:cs="Times New Roman"/>
          <w:i/>
          <w:iCs/>
          <w:sz w:val="24"/>
          <w:szCs w:val="24"/>
          <w:lang w:eastAsia="fr-FR"/>
        </w:rPr>
        <w:t>détaille</w:t>
      </w:r>
      <w:r w:rsidRPr="00283BA6">
        <w:rPr>
          <w:rFonts w:ascii="Times New Roman" w:eastAsia="Times New Roman" w:hAnsi="Times New Roman" w:cs="Times New Roman"/>
          <w:sz w:val="24"/>
          <w:szCs w:val="24"/>
          <w:lang w:eastAsia="fr-FR"/>
        </w:rPr>
        <w:t>. Les premiers (</w:t>
      </w:r>
      <w:r w:rsidRPr="00283BA6">
        <w:rPr>
          <w:rFonts w:ascii="Times New Roman" w:eastAsia="Times New Roman" w:hAnsi="Times New Roman" w:cs="Times New Roman"/>
          <w:i/>
          <w:iCs/>
          <w:sz w:val="24"/>
          <w:szCs w:val="24"/>
          <w:lang w:eastAsia="fr-FR"/>
        </w:rPr>
        <w:t>détail</w:t>
      </w:r>
      <w:r w:rsidRPr="00283BA6">
        <w:rPr>
          <w:rFonts w:ascii="Times New Roman" w:eastAsia="Times New Roman" w:hAnsi="Times New Roman" w:cs="Times New Roman"/>
          <w:sz w:val="24"/>
          <w:szCs w:val="24"/>
          <w:lang w:eastAsia="fr-FR"/>
        </w:rPr>
        <w:t xml:space="preserve">, </w:t>
      </w:r>
      <w:r w:rsidRPr="00283BA6">
        <w:rPr>
          <w:rFonts w:ascii="Times New Roman" w:eastAsia="Times New Roman" w:hAnsi="Times New Roman" w:cs="Times New Roman"/>
          <w:i/>
          <w:iCs/>
          <w:sz w:val="24"/>
          <w:szCs w:val="24"/>
          <w:lang w:eastAsia="fr-FR"/>
        </w:rPr>
        <w:t>conseil</w:t>
      </w:r>
      <w:r w:rsidRPr="00283BA6">
        <w:rPr>
          <w:rFonts w:ascii="Times New Roman" w:eastAsia="Times New Roman" w:hAnsi="Times New Roman" w:cs="Times New Roman"/>
          <w:sz w:val="24"/>
          <w:szCs w:val="24"/>
          <w:lang w:eastAsia="fr-FR"/>
        </w:rPr>
        <w:t>…) sont des noms, les seconds (</w:t>
      </w:r>
      <w:r w:rsidRPr="00283BA6">
        <w:rPr>
          <w:rFonts w:ascii="Times New Roman" w:eastAsia="Times New Roman" w:hAnsi="Times New Roman" w:cs="Times New Roman"/>
          <w:i/>
          <w:iCs/>
          <w:sz w:val="24"/>
          <w:szCs w:val="24"/>
          <w:lang w:eastAsia="fr-FR"/>
        </w:rPr>
        <w:t>détaille</w:t>
      </w:r>
      <w:r w:rsidRPr="00283BA6">
        <w:rPr>
          <w:rFonts w:ascii="Times New Roman" w:eastAsia="Times New Roman" w:hAnsi="Times New Roman" w:cs="Times New Roman"/>
          <w:sz w:val="24"/>
          <w:szCs w:val="24"/>
          <w:lang w:eastAsia="fr-FR"/>
        </w:rPr>
        <w:t xml:space="preserve">, </w:t>
      </w:r>
      <w:r w:rsidRPr="00283BA6">
        <w:rPr>
          <w:rFonts w:ascii="Times New Roman" w:eastAsia="Times New Roman" w:hAnsi="Times New Roman" w:cs="Times New Roman"/>
          <w:i/>
          <w:iCs/>
          <w:sz w:val="24"/>
          <w:szCs w:val="24"/>
          <w:lang w:eastAsia="fr-FR"/>
        </w:rPr>
        <w:t>conseille</w:t>
      </w:r>
      <w:r w:rsidRPr="00283BA6">
        <w:rPr>
          <w:rFonts w:ascii="Times New Roman" w:eastAsia="Times New Roman" w:hAnsi="Times New Roman" w:cs="Times New Roman"/>
          <w:sz w:val="24"/>
          <w:szCs w:val="24"/>
          <w:lang w:eastAsia="fr-FR"/>
        </w:rPr>
        <w:t>…) des verbes conjugués.</w:t>
      </w:r>
      <w:r w:rsidRPr="00283BA6">
        <w:rPr>
          <w:rFonts w:ascii="Times New Roman" w:eastAsia="Times New Roman" w:hAnsi="Times New Roman" w:cs="Times New Roman"/>
          <w:sz w:val="24"/>
          <w:szCs w:val="24"/>
          <w:lang w:eastAsia="fr-FR"/>
        </w:rPr>
        <w:br/>
        <w:t xml:space="preserve">Comment les distinguer ? Si vous pouvez remplacer </w:t>
      </w:r>
      <w:r w:rsidRPr="00283BA6">
        <w:rPr>
          <w:rFonts w:ascii="Times New Roman" w:eastAsia="Times New Roman" w:hAnsi="Times New Roman" w:cs="Times New Roman"/>
          <w:i/>
          <w:iCs/>
          <w:sz w:val="24"/>
          <w:szCs w:val="24"/>
          <w:lang w:eastAsia="fr-FR"/>
        </w:rPr>
        <w:t>travail</w:t>
      </w:r>
      <w:r w:rsidRPr="00283BA6">
        <w:rPr>
          <w:rFonts w:ascii="Times New Roman" w:eastAsia="Times New Roman" w:hAnsi="Times New Roman" w:cs="Times New Roman"/>
          <w:sz w:val="24"/>
          <w:szCs w:val="24"/>
          <w:lang w:eastAsia="fr-FR"/>
        </w:rPr>
        <w:t xml:space="preserve"> par </w:t>
      </w:r>
      <w:r w:rsidRPr="00283BA6">
        <w:rPr>
          <w:rFonts w:ascii="Times New Roman" w:eastAsia="Times New Roman" w:hAnsi="Times New Roman" w:cs="Times New Roman"/>
          <w:i/>
          <w:iCs/>
          <w:sz w:val="24"/>
          <w:szCs w:val="24"/>
          <w:lang w:eastAsia="fr-FR"/>
        </w:rPr>
        <w:t xml:space="preserve">labeur </w:t>
      </w:r>
      <w:r w:rsidRPr="00283BA6">
        <w:rPr>
          <w:rFonts w:ascii="Times New Roman" w:eastAsia="Times New Roman" w:hAnsi="Times New Roman" w:cs="Times New Roman"/>
          <w:sz w:val="24"/>
          <w:szCs w:val="24"/>
          <w:lang w:eastAsia="fr-FR"/>
        </w:rPr>
        <w:t xml:space="preserve">ou </w:t>
      </w:r>
      <w:r w:rsidRPr="00283BA6">
        <w:rPr>
          <w:rFonts w:ascii="Times New Roman" w:eastAsia="Times New Roman" w:hAnsi="Times New Roman" w:cs="Times New Roman"/>
          <w:i/>
          <w:iCs/>
          <w:sz w:val="24"/>
          <w:szCs w:val="24"/>
          <w:lang w:eastAsia="fr-FR"/>
        </w:rPr>
        <w:t>étude</w:t>
      </w:r>
      <w:r w:rsidRPr="00283BA6">
        <w:rPr>
          <w:rFonts w:ascii="Times New Roman" w:eastAsia="Times New Roman" w:hAnsi="Times New Roman" w:cs="Times New Roman"/>
          <w:sz w:val="24"/>
          <w:szCs w:val="24"/>
          <w:lang w:eastAsia="fr-FR"/>
        </w:rPr>
        <w:t xml:space="preserve">, il s'agit du nom et vous écrirez </w:t>
      </w:r>
      <w:r w:rsidRPr="00283BA6">
        <w:rPr>
          <w:rFonts w:ascii="Times New Roman" w:eastAsia="Times New Roman" w:hAnsi="Times New Roman" w:cs="Times New Roman"/>
          <w:i/>
          <w:iCs/>
          <w:sz w:val="24"/>
          <w:szCs w:val="24"/>
          <w:lang w:eastAsia="fr-FR"/>
        </w:rPr>
        <w:t>travail</w:t>
      </w:r>
      <w:r w:rsidRPr="00283BA6">
        <w:rPr>
          <w:rFonts w:ascii="Times New Roman" w:eastAsia="Times New Roman" w:hAnsi="Times New Roman" w:cs="Times New Roman"/>
          <w:sz w:val="24"/>
          <w:szCs w:val="24"/>
          <w:lang w:eastAsia="fr-FR"/>
        </w:rPr>
        <w:t xml:space="preserve">. De même, si vous pouvez remplacer </w:t>
      </w:r>
      <w:r w:rsidRPr="00283BA6">
        <w:rPr>
          <w:rFonts w:ascii="Times New Roman" w:eastAsia="Times New Roman" w:hAnsi="Times New Roman" w:cs="Times New Roman"/>
          <w:i/>
          <w:iCs/>
          <w:sz w:val="24"/>
          <w:szCs w:val="24"/>
          <w:lang w:eastAsia="fr-FR"/>
        </w:rPr>
        <w:t>conseil</w:t>
      </w:r>
      <w:r w:rsidRPr="00283BA6">
        <w:rPr>
          <w:rFonts w:ascii="Times New Roman" w:eastAsia="Times New Roman" w:hAnsi="Times New Roman" w:cs="Times New Roman"/>
          <w:sz w:val="24"/>
          <w:szCs w:val="24"/>
          <w:lang w:eastAsia="fr-FR"/>
        </w:rPr>
        <w:t xml:space="preserve"> par </w:t>
      </w:r>
      <w:r w:rsidRPr="00283BA6">
        <w:rPr>
          <w:rFonts w:ascii="Times New Roman" w:eastAsia="Times New Roman" w:hAnsi="Times New Roman" w:cs="Times New Roman"/>
          <w:i/>
          <w:iCs/>
          <w:sz w:val="24"/>
          <w:szCs w:val="24"/>
          <w:lang w:eastAsia="fr-FR"/>
        </w:rPr>
        <w:t>avis</w:t>
      </w:r>
      <w:r w:rsidRPr="00283BA6">
        <w:rPr>
          <w:rFonts w:ascii="Times New Roman" w:eastAsia="Times New Roman" w:hAnsi="Times New Roman" w:cs="Times New Roman"/>
          <w:sz w:val="24"/>
          <w:szCs w:val="24"/>
          <w:lang w:eastAsia="fr-FR"/>
        </w:rPr>
        <w:t xml:space="preserve"> ou </w:t>
      </w:r>
      <w:r w:rsidRPr="00283BA6">
        <w:rPr>
          <w:rFonts w:ascii="Times New Roman" w:eastAsia="Times New Roman" w:hAnsi="Times New Roman" w:cs="Times New Roman"/>
          <w:i/>
          <w:iCs/>
          <w:sz w:val="24"/>
          <w:szCs w:val="24"/>
          <w:lang w:eastAsia="fr-FR"/>
        </w:rPr>
        <w:t>assemblée</w:t>
      </w:r>
      <w:r w:rsidRPr="00283BA6">
        <w:rPr>
          <w:rFonts w:ascii="Times New Roman" w:eastAsia="Times New Roman" w:hAnsi="Times New Roman" w:cs="Times New Roman"/>
          <w:sz w:val="24"/>
          <w:szCs w:val="24"/>
          <w:lang w:eastAsia="fr-FR"/>
        </w:rPr>
        <w:t xml:space="preserve">, il s'agit du nom et vous écrirez </w:t>
      </w:r>
      <w:r w:rsidRPr="00283BA6">
        <w:rPr>
          <w:rFonts w:ascii="Times New Roman" w:eastAsia="Times New Roman" w:hAnsi="Times New Roman" w:cs="Times New Roman"/>
          <w:i/>
          <w:iCs/>
          <w:sz w:val="24"/>
          <w:szCs w:val="24"/>
          <w:lang w:eastAsia="fr-FR"/>
        </w:rPr>
        <w:t>conseil</w:t>
      </w:r>
      <w:r w:rsidRPr="00283BA6">
        <w:rPr>
          <w:rFonts w:ascii="Times New Roman" w:eastAsia="Times New Roman" w:hAnsi="Times New Roman" w:cs="Times New Roman"/>
          <w:sz w:val="24"/>
          <w:szCs w:val="24"/>
          <w:lang w:eastAsia="fr-FR"/>
        </w:rPr>
        <w:t xml:space="preserve">. Quant à </w:t>
      </w:r>
      <w:r w:rsidRPr="00283BA6">
        <w:rPr>
          <w:rFonts w:ascii="Times New Roman" w:eastAsia="Times New Roman" w:hAnsi="Times New Roman" w:cs="Times New Roman"/>
          <w:i/>
          <w:iCs/>
          <w:sz w:val="24"/>
          <w:szCs w:val="24"/>
          <w:lang w:eastAsia="fr-FR"/>
        </w:rPr>
        <w:t>détail</w:t>
      </w:r>
      <w:r w:rsidRPr="00283BA6">
        <w:rPr>
          <w:rFonts w:ascii="Times New Roman" w:eastAsia="Times New Roman" w:hAnsi="Times New Roman" w:cs="Times New Roman"/>
          <w:sz w:val="24"/>
          <w:szCs w:val="24"/>
          <w:lang w:eastAsia="fr-FR"/>
        </w:rPr>
        <w:t xml:space="preserve">, si vous pouvez le remplacer par </w:t>
      </w:r>
      <w:r w:rsidRPr="00283BA6">
        <w:rPr>
          <w:rFonts w:ascii="Times New Roman" w:eastAsia="Times New Roman" w:hAnsi="Times New Roman" w:cs="Times New Roman"/>
          <w:i/>
          <w:iCs/>
          <w:sz w:val="24"/>
          <w:szCs w:val="24"/>
          <w:lang w:eastAsia="fr-FR"/>
        </w:rPr>
        <w:t>totalité</w:t>
      </w:r>
      <w:r w:rsidRPr="00283BA6">
        <w:rPr>
          <w:rFonts w:ascii="Times New Roman" w:eastAsia="Times New Roman" w:hAnsi="Times New Roman" w:cs="Times New Roman"/>
          <w:sz w:val="24"/>
          <w:szCs w:val="24"/>
          <w:lang w:eastAsia="fr-FR"/>
        </w:rPr>
        <w:t xml:space="preserve"> ou </w:t>
      </w:r>
      <w:r w:rsidRPr="00283BA6">
        <w:rPr>
          <w:rFonts w:ascii="Times New Roman" w:eastAsia="Times New Roman" w:hAnsi="Times New Roman" w:cs="Times New Roman"/>
          <w:i/>
          <w:iCs/>
          <w:sz w:val="24"/>
          <w:szCs w:val="24"/>
          <w:lang w:eastAsia="fr-FR"/>
        </w:rPr>
        <w:t>élément</w:t>
      </w:r>
      <w:r w:rsidRPr="00283BA6">
        <w:rPr>
          <w:rFonts w:ascii="Times New Roman" w:eastAsia="Times New Roman" w:hAnsi="Times New Roman" w:cs="Times New Roman"/>
          <w:sz w:val="24"/>
          <w:szCs w:val="24"/>
          <w:lang w:eastAsia="fr-FR"/>
        </w:rPr>
        <w:t xml:space="preserve">, c'est qu'il s'agit du nom : vous écrirez donc </w:t>
      </w:r>
      <w:r w:rsidRPr="00283BA6">
        <w:rPr>
          <w:rFonts w:ascii="Times New Roman" w:eastAsia="Times New Roman" w:hAnsi="Times New Roman" w:cs="Times New Roman"/>
          <w:i/>
          <w:iCs/>
          <w:sz w:val="24"/>
          <w:szCs w:val="24"/>
          <w:lang w:eastAsia="fr-FR"/>
        </w:rPr>
        <w:t>détail</w:t>
      </w:r>
    </w:p>
    <w:p w:rsidR="00283BA6" w:rsidRDefault="00283BA6" w:rsidP="00283BA6">
      <w:pPr>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8)</w:t>
      </w:r>
    </w:p>
    <w:tbl>
      <w:tblPr>
        <w:tblW w:w="0" w:type="auto"/>
        <w:tblCellSpacing w:w="15" w:type="dxa"/>
        <w:tblCellMar>
          <w:top w:w="15" w:type="dxa"/>
          <w:left w:w="15" w:type="dxa"/>
          <w:bottom w:w="15" w:type="dxa"/>
          <w:right w:w="15" w:type="dxa"/>
        </w:tblCellMar>
        <w:tblLook w:val="04A0"/>
      </w:tblPr>
      <w:tblGrid>
        <w:gridCol w:w="45"/>
        <w:gridCol w:w="9072"/>
        <w:gridCol w:w="45"/>
      </w:tblGrid>
      <w:tr w:rsidR="00283BA6" w:rsidRPr="00283BA6" w:rsidTr="00283BA6">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283BA6" w:rsidRPr="00283BA6">
              <w:trPr>
                <w:tblCellSpacing w:w="0" w:type="dxa"/>
              </w:trPr>
              <w:tc>
                <w:tcPr>
                  <w:tcW w:w="0" w:type="auto"/>
                  <w:hideMark/>
                </w:tcPr>
                <w:p w:rsidR="00283BA6" w:rsidRPr="00283BA6" w:rsidRDefault="00283BA6" w:rsidP="00283BA6">
                  <w:pPr>
                    <w:spacing w:after="0" w:line="240" w:lineRule="auto"/>
                    <w:jc w:val="center"/>
                    <w:rPr>
                      <w:rFonts w:ascii="Times New Roman" w:eastAsia="Times New Roman" w:hAnsi="Times New Roman" w:cs="Times New Roman"/>
                      <w:sz w:val="24"/>
                      <w:szCs w:val="24"/>
                      <w:lang w:eastAsia="fr-FR"/>
                    </w:rPr>
                  </w:pPr>
                  <w:r w:rsidRPr="00283BA6">
                    <w:rPr>
                      <w:rFonts w:ascii="Times New Roman" w:eastAsia="Times New Roman" w:hAnsi="Times New Roman" w:cs="Times New Roman"/>
                      <w:sz w:val="24"/>
                      <w:szCs w:val="24"/>
                      <w:lang w:eastAsia="fr-FR"/>
                    </w:rPr>
                    <w:t>« je concluerai » ou « je conclurai » ? « je concluerais » ou « je conclurais » ?</w:t>
                  </w:r>
                </w:p>
                <w:p w:rsidR="00283BA6" w:rsidRPr="00283BA6" w:rsidRDefault="00283BA6" w:rsidP="00283BA6">
                  <w:pPr>
                    <w:spacing w:after="0" w:line="240" w:lineRule="auto"/>
                    <w:jc w:val="center"/>
                    <w:rPr>
                      <w:rFonts w:ascii="Times New Roman" w:eastAsia="Times New Roman" w:hAnsi="Times New Roman" w:cs="Times New Roman"/>
                      <w:sz w:val="24"/>
                      <w:szCs w:val="24"/>
                      <w:lang w:eastAsia="fr-FR"/>
                    </w:rPr>
                  </w:pPr>
                  <w:r w:rsidRPr="00283BA6">
                    <w:rPr>
                      <w:rFonts w:ascii="Times New Roman" w:eastAsia="Times New Roman" w:hAnsi="Times New Roman" w:cs="Times New Roman"/>
                      <w:sz w:val="24"/>
                      <w:szCs w:val="24"/>
                      <w:lang w:eastAsia="fr-FR"/>
                    </w:rPr>
                    <w:t>Il faut se souvenir qu'au futur et au conditionnel les terminaisons « </w:t>
                  </w:r>
                  <w:r w:rsidRPr="00283BA6">
                    <w:rPr>
                      <w:rFonts w:ascii="Times New Roman" w:eastAsia="Times New Roman" w:hAnsi="Times New Roman" w:cs="Times New Roman"/>
                      <w:sz w:val="24"/>
                      <w:szCs w:val="24"/>
                      <w:lang w:eastAsia="fr-FR"/>
                    </w:rPr>
                    <w:noBreakHyphen/>
                    <w:t>erai » et « </w:t>
                  </w:r>
                  <w:r w:rsidRPr="00283BA6">
                    <w:rPr>
                      <w:rFonts w:ascii="Times New Roman" w:eastAsia="Times New Roman" w:hAnsi="Times New Roman" w:cs="Times New Roman"/>
                      <w:sz w:val="24"/>
                      <w:szCs w:val="24"/>
                      <w:lang w:eastAsia="fr-FR"/>
                    </w:rPr>
                    <w:noBreakHyphen/>
                    <w:t>erais » ne se justifient que pour les verbes du premier groupe, à l'infinitif en « </w:t>
                  </w:r>
                  <w:r w:rsidRPr="00283BA6">
                    <w:rPr>
                      <w:rFonts w:ascii="Times New Roman" w:eastAsia="Times New Roman" w:hAnsi="Times New Roman" w:cs="Times New Roman"/>
                      <w:sz w:val="24"/>
                      <w:szCs w:val="24"/>
                      <w:lang w:eastAsia="fr-FR"/>
                    </w:rPr>
                    <w:noBreakHyphen/>
                    <w:t>er » !</w:t>
                  </w:r>
                </w:p>
              </w:tc>
            </w:tr>
          </w:tbl>
          <w:p w:rsidR="00283BA6" w:rsidRPr="00283BA6" w:rsidRDefault="00283BA6" w:rsidP="00283BA6">
            <w:pPr>
              <w:spacing w:after="0" w:line="240" w:lineRule="auto"/>
              <w:rPr>
                <w:rFonts w:ascii="Times New Roman" w:eastAsia="Times New Roman" w:hAnsi="Times New Roman" w:cs="Times New Roman"/>
                <w:sz w:val="24"/>
                <w:szCs w:val="24"/>
                <w:lang w:eastAsia="fr-FR"/>
              </w:rPr>
            </w:pPr>
          </w:p>
        </w:tc>
      </w:tr>
      <w:tr w:rsidR="00283BA6" w:rsidRPr="00283BA6" w:rsidTr="00283BA6">
        <w:tblPrEx>
          <w:tblCellSpacing w:w="0" w:type="dxa"/>
          <w:tblCellMar>
            <w:top w:w="0" w:type="dxa"/>
            <w:left w:w="0" w:type="dxa"/>
            <w:bottom w:w="0" w:type="dxa"/>
            <w:right w:w="0" w:type="dxa"/>
          </w:tblCellMar>
        </w:tblPrEx>
        <w:trPr>
          <w:gridBefore w:val="1"/>
          <w:gridAfter w:val="1"/>
          <w:tblCellSpacing w:w="0" w:type="dxa"/>
        </w:trPr>
        <w:tc>
          <w:tcPr>
            <w:tcW w:w="0" w:type="auto"/>
            <w:hideMark/>
          </w:tcPr>
          <w:p w:rsidR="00283BA6" w:rsidRPr="00283BA6" w:rsidRDefault="009F4D35" w:rsidP="00283BA6">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28" type="#_x0000_t75" alt="" style="width:24pt;height:24pt"/>
              </w:pict>
            </w:r>
          </w:p>
        </w:tc>
      </w:tr>
    </w:tbl>
    <w:p w:rsidR="00283BA6" w:rsidRDefault="00513DDC" w:rsidP="00283BA6">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w:t>
      </w:r>
    </w:p>
    <w:tbl>
      <w:tblPr>
        <w:tblW w:w="0" w:type="auto"/>
        <w:tblCellSpacing w:w="15" w:type="dxa"/>
        <w:tblCellMar>
          <w:top w:w="15" w:type="dxa"/>
          <w:left w:w="15" w:type="dxa"/>
          <w:bottom w:w="15" w:type="dxa"/>
          <w:right w:w="15" w:type="dxa"/>
        </w:tblCellMar>
        <w:tblLook w:val="04A0"/>
      </w:tblPr>
      <w:tblGrid>
        <w:gridCol w:w="4566"/>
        <w:gridCol w:w="4551"/>
        <w:gridCol w:w="45"/>
      </w:tblGrid>
      <w:tr w:rsidR="00513DDC" w:rsidRPr="00513DDC" w:rsidTr="00513DDC">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513DDC" w:rsidRPr="00513DDC">
              <w:trPr>
                <w:tblCellSpacing w:w="0" w:type="dxa"/>
              </w:trPr>
              <w:tc>
                <w:tcPr>
                  <w:tcW w:w="0" w:type="auto"/>
                  <w:hideMark/>
                </w:tcPr>
                <w:p w:rsidR="00513DDC" w:rsidRPr="00513DDC" w:rsidRDefault="00513DDC" w:rsidP="00513DDC">
                  <w:pPr>
                    <w:spacing w:after="0" w:line="240" w:lineRule="auto"/>
                    <w:jc w:val="center"/>
                    <w:rPr>
                      <w:rFonts w:ascii="Times New Roman" w:eastAsia="Times New Roman" w:hAnsi="Times New Roman" w:cs="Times New Roman"/>
                      <w:sz w:val="24"/>
                      <w:szCs w:val="24"/>
                      <w:lang w:eastAsia="fr-FR"/>
                    </w:rPr>
                  </w:pPr>
                  <w:r w:rsidRPr="00513DDC">
                    <w:rPr>
                      <w:rFonts w:ascii="Times New Roman" w:eastAsia="Times New Roman" w:hAnsi="Times New Roman" w:cs="Times New Roman"/>
                      <w:sz w:val="24"/>
                      <w:szCs w:val="24"/>
                      <w:lang w:eastAsia="fr-FR"/>
                    </w:rPr>
                    <w:t>« leur » ou « leurs » ?</w:t>
                  </w:r>
                </w:p>
                <w:p w:rsidR="00513DDC" w:rsidRPr="00513DDC" w:rsidRDefault="00513DDC" w:rsidP="00513DDC">
                  <w:pPr>
                    <w:spacing w:after="0" w:line="240" w:lineRule="auto"/>
                    <w:jc w:val="center"/>
                    <w:rPr>
                      <w:rFonts w:ascii="Times New Roman" w:eastAsia="Times New Roman" w:hAnsi="Times New Roman" w:cs="Times New Roman"/>
                      <w:sz w:val="24"/>
                      <w:szCs w:val="24"/>
                      <w:lang w:eastAsia="fr-FR"/>
                    </w:rPr>
                  </w:pPr>
                  <w:r w:rsidRPr="00513DDC">
                    <w:rPr>
                      <w:rFonts w:ascii="Times New Roman" w:eastAsia="Times New Roman" w:hAnsi="Times New Roman" w:cs="Times New Roman"/>
                      <w:sz w:val="24"/>
                      <w:szCs w:val="24"/>
                      <w:lang w:eastAsia="fr-FR"/>
                    </w:rPr>
                    <w:t>Devant un nom ou un groupe nominal au pluriel, il ne peut s'agir que du possessif « leurs ». Dans la quasi</w:t>
                  </w:r>
                  <w:r w:rsidRPr="00513DDC">
                    <w:rPr>
                      <w:rFonts w:ascii="Times New Roman" w:eastAsia="Times New Roman" w:hAnsi="Times New Roman" w:cs="Times New Roman"/>
                      <w:sz w:val="24"/>
                      <w:szCs w:val="24"/>
                      <w:lang w:eastAsia="fr-FR"/>
                    </w:rPr>
                    <w:noBreakHyphen/>
                    <w:t>totalité des autres cas, il convient d'écrire « leur », qu'il s'agisse du même possessif devant un groupe nominal singulier ou, précédant immédiatement un verbe, du pronom personnel, toujours invariable.</w:t>
                  </w:r>
                  <w:r w:rsidRPr="00513DDC">
                    <w:rPr>
                      <w:rFonts w:ascii="Times New Roman" w:eastAsia="Times New Roman" w:hAnsi="Times New Roman" w:cs="Times New Roman"/>
                      <w:sz w:val="24"/>
                      <w:szCs w:val="24"/>
                      <w:lang w:eastAsia="fr-FR"/>
                    </w:rPr>
                    <w:br/>
                    <w:t xml:space="preserve">À noter qu'après un déterminant, « leur » est pronom possessif et s'accorde en nombre avec ce dernier (« la </w:t>
                  </w:r>
                  <w:r w:rsidRPr="00513DDC">
                    <w:rPr>
                      <w:rFonts w:ascii="Times New Roman" w:eastAsia="Times New Roman" w:hAnsi="Times New Roman" w:cs="Times New Roman"/>
                      <w:i/>
                      <w:iCs/>
                      <w:sz w:val="24"/>
                      <w:szCs w:val="24"/>
                      <w:lang w:eastAsia="fr-FR"/>
                    </w:rPr>
                    <w:t>leur</w:t>
                  </w:r>
                  <w:r w:rsidRPr="00513DDC">
                    <w:rPr>
                      <w:rFonts w:ascii="Times New Roman" w:eastAsia="Times New Roman" w:hAnsi="Times New Roman" w:cs="Times New Roman"/>
                      <w:sz w:val="24"/>
                      <w:szCs w:val="24"/>
                      <w:lang w:eastAsia="fr-FR"/>
                    </w:rPr>
                    <w:t xml:space="preserve"> », « les </w:t>
                  </w:r>
                  <w:r w:rsidRPr="00513DDC">
                    <w:rPr>
                      <w:rFonts w:ascii="Times New Roman" w:eastAsia="Times New Roman" w:hAnsi="Times New Roman" w:cs="Times New Roman"/>
                      <w:i/>
                      <w:iCs/>
                      <w:sz w:val="24"/>
                      <w:szCs w:val="24"/>
                      <w:lang w:eastAsia="fr-FR"/>
                    </w:rPr>
                    <w:t>leurs</w:t>
                  </w:r>
                  <w:r w:rsidRPr="00513DDC">
                    <w:rPr>
                      <w:rFonts w:ascii="Times New Roman" w:eastAsia="Times New Roman" w:hAnsi="Times New Roman" w:cs="Times New Roman"/>
                      <w:sz w:val="24"/>
                      <w:szCs w:val="24"/>
                      <w:lang w:eastAsia="fr-FR"/>
                    </w:rPr>
                    <w:t> »).</w:t>
                  </w:r>
                </w:p>
              </w:tc>
            </w:tr>
          </w:tbl>
          <w:p w:rsidR="00513DDC" w:rsidRPr="00513DDC" w:rsidRDefault="00513DDC" w:rsidP="00513DDC">
            <w:pPr>
              <w:spacing w:after="0" w:line="240" w:lineRule="auto"/>
              <w:rPr>
                <w:rFonts w:ascii="Times New Roman" w:eastAsia="Times New Roman" w:hAnsi="Times New Roman" w:cs="Times New Roman"/>
                <w:sz w:val="24"/>
                <w:szCs w:val="24"/>
                <w:lang w:eastAsia="fr-FR"/>
              </w:rPr>
            </w:pPr>
          </w:p>
        </w:tc>
      </w:tr>
      <w:tr w:rsidR="00513DDC" w:rsidRPr="00513DDC" w:rsidTr="00513DDC">
        <w:trPr>
          <w:gridAfter w:val="1"/>
          <w:tblCellSpacing w:w="15" w:type="dxa"/>
        </w:trPr>
        <w:tc>
          <w:tcPr>
            <w:tcW w:w="0" w:type="auto"/>
            <w:vAlign w:val="center"/>
            <w:hideMark/>
          </w:tcPr>
          <w:p w:rsidR="00513DDC" w:rsidRPr="00513DDC" w:rsidRDefault="00513DDC" w:rsidP="00513DDC">
            <w:pPr>
              <w:spacing w:after="0" w:line="240" w:lineRule="auto"/>
              <w:rPr>
                <w:rFonts w:ascii="Times New Roman" w:eastAsia="Times New Roman" w:hAnsi="Times New Roman" w:cs="Times New Roman"/>
                <w:sz w:val="24"/>
                <w:szCs w:val="24"/>
                <w:lang w:eastAsia="fr-FR"/>
              </w:rPr>
            </w:pPr>
            <w:r w:rsidRPr="00513DDC">
              <w:rPr>
                <w:rFonts w:ascii="Times New Roman" w:eastAsia="Times New Roman" w:hAnsi="Times New Roman" w:cs="Times New Roman"/>
                <w:sz w:val="24"/>
                <w:szCs w:val="24"/>
                <w:lang w:eastAsia="fr-FR"/>
              </w:rPr>
              <w:t> </w:t>
            </w:r>
          </w:p>
        </w:tc>
        <w:tc>
          <w:tcPr>
            <w:tcW w:w="0" w:type="auto"/>
            <w:vAlign w:val="center"/>
            <w:hideMark/>
          </w:tcPr>
          <w:p w:rsidR="00513DDC" w:rsidRPr="00513DDC" w:rsidRDefault="00513DDC" w:rsidP="00513DDC">
            <w:pPr>
              <w:spacing w:after="0" w:line="240" w:lineRule="auto"/>
              <w:rPr>
                <w:rFonts w:ascii="Times New Roman" w:eastAsia="Times New Roman" w:hAnsi="Times New Roman" w:cs="Times New Roman"/>
                <w:sz w:val="24"/>
                <w:szCs w:val="24"/>
                <w:lang w:eastAsia="fr-FR"/>
              </w:rPr>
            </w:pPr>
            <w:r w:rsidRPr="00513DDC">
              <w:rPr>
                <w:rFonts w:ascii="Times New Roman" w:eastAsia="Times New Roman" w:hAnsi="Times New Roman" w:cs="Times New Roman"/>
                <w:sz w:val="24"/>
                <w:szCs w:val="24"/>
                <w:lang w:eastAsia="fr-FR"/>
              </w:rPr>
              <w:t> </w:t>
            </w:r>
          </w:p>
        </w:tc>
      </w:tr>
    </w:tbl>
    <w:p w:rsidR="00513DDC" w:rsidRPr="00513DDC" w:rsidRDefault="00513DDC" w:rsidP="00513DDC">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w:t>
      </w:r>
      <w:r w:rsidRPr="00513DDC">
        <w:t xml:space="preserve"> </w:t>
      </w:r>
      <w:r w:rsidRPr="00513DDC">
        <w:rPr>
          <w:rFonts w:ascii="Times New Roman" w:eastAsia="Times New Roman" w:hAnsi="Times New Roman" w:cs="Times New Roman"/>
          <w:sz w:val="24"/>
          <w:szCs w:val="24"/>
          <w:lang w:eastAsia="fr-FR"/>
        </w:rPr>
        <w:t>« ça », « çà » ou « sa » ?</w:t>
      </w:r>
    </w:p>
    <w:p w:rsidR="00513DDC" w:rsidRDefault="00513DDC" w:rsidP="00513DDC">
      <w:pPr>
        <w:rPr>
          <w:rFonts w:ascii="Times New Roman" w:eastAsia="Times New Roman" w:hAnsi="Times New Roman" w:cs="Times New Roman"/>
          <w:sz w:val="24"/>
          <w:szCs w:val="24"/>
          <w:lang w:eastAsia="fr-FR"/>
        </w:rPr>
      </w:pPr>
      <w:r w:rsidRPr="00513DDC">
        <w:rPr>
          <w:rFonts w:ascii="Times New Roman" w:eastAsia="Times New Roman" w:hAnsi="Times New Roman" w:cs="Times New Roman"/>
          <w:sz w:val="24"/>
          <w:szCs w:val="24"/>
          <w:lang w:eastAsia="fr-FR"/>
        </w:rPr>
        <w:t>Vous pouvez remplacer ce mot par « cela » ? C'est alors le pronom démonstratif « ça ».</w:t>
      </w:r>
      <w:r w:rsidRPr="00513DDC">
        <w:rPr>
          <w:rFonts w:ascii="Times New Roman" w:eastAsia="Times New Roman" w:hAnsi="Times New Roman" w:cs="Times New Roman"/>
          <w:sz w:val="24"/>
          <w:szCs w:val="24"/>
          <w:lang w:eastAsia="fr-FR"/>
        </w:rPr>
        <w:br/>
        <w:t>L'accent grave, lui, ne se rencontre quasiment que dans « çà et là ».</w:t>
      </w:r>
      <w:r w:rsidRPr="00513DDC">
        <w:rPr>
          <w:rFonts w:ascii="Times New Roman" w:eastAsia="Times New Roman" w:hAnsi="Times New Roman" w:cs="Times New Roman"/>
          <w:sz w:val="24"/>
          <w:szCs w:val="24"/>
          <w:lang w:eastAsia="fr-FR"/>
        </w:rPr>
        <w:br/>
      </w:r>
      <w:r w:rsidRPr="00513DDC">
        <w:rPr>
          <w:rFonts w:ascii="Times New Roman" w:eastAsia="Times New Roman" w:hAnsi="Times New Roman" w:cs="Times New Roman"/>
          <w:sz w:val="24"/>
          <w:szCs w:val="24"/>
          <w:lang w:eastAsia="fr-FR"/>
        </w:rPr>
        <w:lastRenderedPageBreak/>
        <w:t>Dans les autres cas, il s'agit de l'adjectif possessif « sa », lequel n'est jamais suivi d'un signe de ponctuation.</w:t>
      </w:r>
    </w:p>
    <w:p w:rsidR="00513DDC" w:rsidRDefault="00513DDC" w:rsidP="00513DDC">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w:t>
      </w:r>
    </w:p>
    <w:p w:rsidR="00513DDC" w:rsidRDefault="00513DDC" w:rsidP="00513DDC">
      <w:pPr>
        <w:rPr>
          <w:rFonts w:ascii="Times New Roman" w:eastAsia="Times New Roman" w:hAnsi="Times New Roman" w:cs="Times New Roman"/>
          <w:sz w:val="24"/>
          <w:szCs w:val="24"/>
          <w:lang w:eastAsia="fr-FR"/>
        </w:rPr>
      </w:pPr>
    </w:p>
    <w:tbl>
      <w:tblPr>
        <w:tblW w:w="0" w:type="auto"/>
        <w:tblCellSpacing w:w="15" w:type="dxa"/>
        <w:tblCellMar>
          <w:top w:w="15" w:type="dxa"/>
          <w:left w:w="15" w:type="dxa"/>
          <w:bottom w:w="15" w:type="dxa"/>
          <w:right w:w="15" w:type="dxa"/>
        </w:tblCellMar>
        <w:tblLook w:val="04A0"/>
      </w:tblPr>
      <w:tblGrid>
        <w:gridCol w:w="228"/>
        <w:gridCol w:w="8889"/>
        <w:gridCol w:w="45"/>
      </w:tblGrid>
      <w:tr w:rsidR="00513DDC" w:rsidRPr="00513DDC" w:rsidTr="00513DDC">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513DDC" w:rsidRPr="00513DDC">
              <w:trPr>
                <w:tblCellSpacing w:w="0" w:type="dxa"/>
              </w:trPr>
              <w:tc>
                <w:tcPr>
                  <w:tcW w:w="0" w:type="auto"/>
                  <w:hideMark/>
                </w:tcPr>
                <w:p w:rsidR="00513DDC" w:rsidRPr="00513DDC" w:rsidRDefault="00513DDC" w:rsidP="00513DDC">
                  <w:pPr>
                    <w:spacing w:after="0" w:line="240" w:lineRule="auto"/>
                    <w:jc w:val="center"/>
                    <w:rPr>
                      <w:rFonts w:ascii="Times New Roman" w:eastAsia="Times New Roman" w:hAnsi="Times New Roman" w:cs="Times New Roman"/>
                      <w:sz w:val="24"/>
                      <w:szCs w:val="24"/>
                      <w:lang w:eastAsia="fr-FR"/>
                    </w:rPr>
                  </w:pPr>
                  <w:r w:rsidRPr="00513DDC">
                    <w:rPr>
                      <w:rFonts w:ascii="Times New Roman" w:eastAsia="Times New Roman" w:hAnsi="Times New Roman" w:cs="Times New Roman"/>
                      <w:sz w:val="24"/>
                      <w:szCs w:val="24"/>
                      <w:lang w:eastAsia="fr-FR"/>
                    </w:rPr>
                    <w:t>« intéresser » ou « interresser » ?</w:t>
                  </w:r>
                </w:p>
                <w:p w:rsidR="00513DDC" w:rsidRPr="00513DDC" w:rsidRDefault="00513DDC" w:rsidP="00513DDC">
                  <w:pPr>
                    <w:spacing w:after="0" w:line="240" w:lineRule="auto"/>
                    <w:jc w:val="center"/>
                    <w:rPr>
                      <w:rFonts w:ascii="Times New Roman" w:eastAsia="Times New Roman" w:hAnsi="Times New Roman" w:cs="Times New Roman"/>
                      <w:sz w:val="24"/>
                      <w:szCs w:val="24"/>
                      <w:lang w:eastAsia="fr-FR"/>
                    </w:rPr>
                  </w:pPr>
                  <w:r w:rsidRPr="00513DDC">
                    <w:rPr>
                      <w:rFonts w:ascii="Times New Roman" w:eastAsia="Times New Roman" w:hAnsi="Times New Roman" w:cs="Times New Roman"/>
                      <w:sz w:val="24"/>
                      <w:szCs w:val="24"/>
                      <w:lang w:eastAsia="fr-FR"/>
                    </w:rPr>
                    <w:t>Le verbe « intéresser », comme tous les mots de la famille, ne prend qu'un « r ». Ne pas oublier pour autant de mettre un accent aigu au « e » qui précède !</w:t>
                  </w:r>
                </w:p>
              </w:tc>
            </w:tr>
          </w:tbl>
          <w:p w:rsidR="00513DDC" w:rsidRPr="00513DDC" w:rsidRDefault="00513DDC" w:rsidP="00513DDC">
            <w:pPr>
              <w:spacing w:after="0" w:line="240" w:lineRule="auto"/>
              <w:rPr>
                <w:rFonts w:ascii="Times New Roman" w:eastAsia="Times New Roman" w:hAnsi="Times New Roman" w:cs="Times New Roman"/>
                <w:sz w:val="24"/>
                <w:szCs w:val="24"/>
                <w:lang w:eastAsia="fr-FR"/>
              </w:rPr>
            </w:pPr>
          </w:p>
        </w:tc>
      </w:tr>
      <w:tr w:rsidR="00513DDC" w:rsidRPr="00513DDC" w:rsidTr="00513DDC">
        <w:trPr>
          <w:gridAfter w:val="1"/>
          <w:tblCellSpacing w:w="15" w:type="dxa"/>
        </w:trPr>
        <w:tc>
          <w:tcPr>
            <w:tcW w:w="0" w:type="auto"/>
            <w:vAlign w:val="center"/>
            <w:hideMark/>
          </w:tcPr>
          <w:p w:rsidR="00513DDC" w:rsidRPr="00513DDC" w:rsidRDefault="00513DDC" w:rsidP="00513DDC">
            <w:pPr>
              <w:spacing w:after="0" w:line="240" w:lineRule="auto"/>
              <w:rPr>
                <w:rFonts w:ascii="Times New Roman" w:eastAsia="Times New Roman" w:hAnsi="Times New Roman" w:cs="Times New Roman"/>
                <w:sz w:val="24"/>
                <w:szCs w:val="24"/>
                <w:lang w:eastAsia="fr-FR"/>
              </w:rPr>
            </w:pPr>
            <w:r w:rsidRPr="00513DDC">
              <w:rPr>
                <w:rFonts w:ascii="Times New Roman" w:eastAsia="Times New Roman" w:hAnsi="Times New Roman" w:cs="Times New Roman"/>
                <w:sz w:val="24"/>
                <w:szCs w:val="24"/>
                <w:lang w:eastAsia="fr-FR"/>
              </w:rPr>
              <w:t> </w:t>
            </w:r>
          </w:p>
        </w:tc>
        <w:tc>
          <w:tcPr>
            <w:tcW w:w="0" w:type="auto"/>
            <w:vAlign w:val="center"/>
            <w:hideMark/>
          </w:tcPr>
          <w:p w:rsidR="00513DDC" w:rsidRPr="00513DDC" w:rsidRDefault="00513DDC" w:rsidP="00513DDC">
            <w:pPr>
              <w:spacing w:after="0" w:line="240" w:lineRule="auto"/>
              <w:rPr>
                <w:rFonts w:ascii="Times New Roman" w:eastAsia="Times New Roman" w:hAnsi="Times New Roman" w:cs="Times New Roman"/>
                <w:sz w:val="24"/>
                <w:szCs w:val="24"/>
                <w:lang w:eastAsia="fr-FR"/>
              </w:rPr>
            </w:pPr>
            <w:r w:rsidRPr="00513DDC">
              <w:rPr>
                <w:rFonts w:ascii="Times New Roman" w:eastAsia="Times New Roman" w:hAnsi="Times New Roman" w:cs="Times New Roman"/>
                <w:sz w:val="24"/>
                <w:szCs w:val="24"/>
                <w:lang w:eastAsia="fr-FR"/>
              </w:rPr>
              <w:t> </w:t>
            </w:r>
          </w:p>
        </w:tc>
      </w:tr>
      <w:tr w:rsidR="00513DDC" w:rsidRPr="00513DDC" w:rsidTr="00513DDC">
        <w:trPr>
          <w:gridAfter w:val="1"/>
          <w:tblCellSpacing w:w="15" w:type="dxa"/>
        </w:trPr>
        <w:tc>
          <w:tcPr>
            <w:tcW w:w="0" w:type="auto"/>
            <w:vAlign w:val="center"/>
            <w:hideMark/>
          </w:tcPr>
          <w:p w:rsidR="00513DDC" w:rsidRPr="00513DDC" w:rsidRDefault="00513DDC" w:rsidP="00513DDC">
            <w:pPr>
              <w:spacing w:after="0" w:line="240" w:lineRule="auto"/>
              <w:rPr>
                <w:rFonts w:ascii="Times New Roman" w:eastAsia="Times New Roman" w:hAnsi="Times New Roman" w:cs="Times New Roman"/>
                <w:sz w:val="24"/>
                <w:szCs w:val="24"/>
                <w:lang w:eastAsia="fr-FR"/>
              </w:rPr>
            </w:pPr>
            <w:r w:rsidRPr="00513DDC">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5152"/>
            </w:tblGrid>
            <w:tr w:rsidR="00513DDC" w:rsidRPr="00513DDC">
              <w:trPr>
                <w:tblCellSpacing w:w="0" w:type="dxa"/>
              </w:trPr>
              <w:tc>
                <w:tcPr>
                  <w:tcW w:w="0" w:type="auto"/>
                  <w:hideMark/>
                </w:tcPr>
                <w:p w:rsidR="00513DDC" w:rsidRPr="00513DDC" w:rsidRDefault="00513DDC" w:rsidP="00513DDC">
                  <w:pPr>
                    <w:spacing w:after="0" w:line="240" w:lineRule="auto"/>
                    <w:jc w:val="center"/>
                    <w:rPr>
                      <w:rFonts w:ascii="Times New Roman" w:eastAsia="Times New Roman" w:hAnsi="Times New Roman" w:cs="Times New Roman"/>
                      <w:sz w:val="24"/>
                      <w:szCs w:val="24"/>
                      <w:lang w:eastAsia="fr-FR"/>
                    </w:rPr>
                  </w:pPr>
                  <w:r w:rsidRPr="00513DDC">
                    <w:rPr>
                      <w:rFonts w:ascii="Times New Roman" w:eastAsia="Times New Roman" w:hAnsi="Times New Roman" w:cs="Times New Roman"/>
                      <w:sz w:val="24"/>
                      <w:szCs w:val="24"/>
                      <w:lang w:eastAsia="fr-FR"/>
                    </w:rPr>
                    <w:t>La phrase correcte est :</w:t>
                  </w:r>
                </w:p>
                <w:p w:rsidR="00513DDC" w:rsidRPr="00513DDC" w:rsidRDefault="00513DDC" w:rsidP="00513DDC">
                  <w:pPr>
                    <w:spacing w:after="0" w:line="240" w:lineRule="auto"/>
                    <w:jc w:val="center"/>
                    <w:rPr>
                      <w:rFonts w:ascii="Times New Roman" w:eastAsia="Times New Roman" w:hAnsi="Times New Roman" w:cs="Times New Roman"/>
                      <w:sz w:val="24"/>
                      <w:szCs w:val="24"/>
                      <w:lang w:eastAsia="fr-FR"/>
                    </w:rPr>
                  </w:pPr>
                  <w:r w:rsidRPr="00513DDC">
                    <w:rPr>
                      <w:rFonts w:ascii="Times New Roman" w:eastAsia="Times New Roman" w:hAnsi="Times New Roman" w:cs="Times New Roman"/>
                      <w:sz w:val="24"/>
                      <w:szCs w:val="24"/>
                      <w:lang w:eastAsia="fr-FR"/>
                    </w:rPr>
                    <w:t xml:space="preserve">Cet enseignant sait </w:t>
                  </w:r>
                  <w:r w:rsidRPr="00513DDC">
                    <w:rPr>
                      <w:rFonts w:ascii="Times New Roman" w:eastAsia="Times New Roman" w:hAnsi="Times New Roman" w:cs="Times New Roman"/>
                      <w:b/>
                      <w:bCs/>
                      <w:sz w:val="24"/>
                      <w:szCs w:val="24"/>
                      <w:lang w:eastAsia="fr-FR"/>
                    </w:rPr>
                    <w:t>intéresser</w:t>
                  </w:r>
                  <w:r w:rsidRPr="00513DDC">
                    <w:rPr>
                      <w:rFonts w:ascii="Times New Roman" w:eastAsia="Times New Roman" w:hAnsi="Times New Roman" w:cs="Times New Roman"/>
                      <w:sz w:val="24"/>
                      <w:szCs w:val="24"/>
                      <w:lang w:eastAsia="fr-FR"/>
                    </w:rPr>
                    <w:t xml:space="preserve"> ses élèves à sa matière.</w:t>
                  </w:r>
                </w:p>
              </w:tc>
            </w:tr>
          </w:tbl>
          <w:p w:rsidR="00513DDC" w:rsidRPr="00513DDC" w:rsidRDefault="00513DDC" w:rsidP="00513DDC">
            <w:pPr>
              <w:spacing w:after="0" w:line="240" w:lineRule="auto"/>
              <w:rPr>
                <w:rFonts w:ascii="Times New Roman" w:eastAsia="Times New Roman" w:hAnsi="Times New Roman" w:cs="Times New Roman"/>
                <w:sz w:val="24"/>
                <w:szCs w:val="24"/>
                <w:lang w:eastAsia="fr-FR"/>
              </w:rPr>
            </w:pPr>
          </w:p>
        </w:tc>
      </w:tr>
    </w:tbl>
    <w:p w:rsidR="00513DDC" w:rsidRPr="00513DDC" w:rsidRDefault="00513DDC" w:rsidP="00513DDC">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gridCol w:w="6"/>
      </w:tblGrid>
      <w:tr w:rsidR="00513DDC" w:rsidRPr="00513DDC" w:rsidTr="00513DDC">
        <w:trPr>
          <w:tblCellSpacing w:w="0" w:type="dxa"/>
        </w:trPr>
        <w:tc>
          <w:tcPr>
            <w:tcW w:w="0" w:type="auto"/>
            <w:hideMark/>
          </w:tcPr>
          <w:p w:rsidR="00513DDC" w:rsidRPr="00513DDC" w:rsidRDefault="009F4D35" w:rsidP="00513DDC">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29" type="#_x0000_t75" alt="" style="width:24pt;height:24pt"/>
              </w:pict>
            </w:r>
          </w:p>
        </w:tc>
        <w:tc>
          <w:tcPr>
            <w:tcW w:w="0" w:type="auto"/>
            <w:hideMark/>
          </w:tcPr>
          <w:p w:rsidR="00513DDC" w:rsidRPr="00513DDC" w:rsidRDefault="00513DDC" w:rsidP="00513DDC">
            <w:pPr>
              <w:spacing w:after="0" w:line="240" w:lineRule="auto"/>
              <w:rPr>
                <w:rFonts w:ascii="Times New Roman" w:eastAsia="Times New Roman" w:hAnsi="Times New Roman" w:cs="Times New Roman"/>
                <w:sz w:val="24"/>
                <w:szCs w:val="24"/>
                <w:lang w:eastAsia="fr-FR"/>
              </w:rPr>
            </w:pPr>
          </w:p>
        </w:tc>
      </w:tr>
    </w:tbl>
    <w:p w:rsidR="00513DDC" w:rsidRDefault="00001705" w:rsidP="00283BA6">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p>
    <w:p w:rsidR="00001705" w:rsidRPr="00001705" w:rsidRDefault="00001705" w:rsidP="00001705">
      <w:pPr>
        <w:spacing w:after="0" w:line="240" w:lineRule="auto"/>
        <w:rPr>
          <w:rFonts w:ascii="Times New Roman" w:eastAsia="Times New Roman" w:hAnsi="Times New Roman" w:cs="Times New Roman"/>
          <w:sz w:val="24"/>
          <w:szCs w:val="24"/>
          <w:lang w:eastAsia="fr-FR"/>
        </w:rPr>
      </w:pPr>
      <w:r w:rsidRPr="00001705">
        <w:rPr>
          <w:rFonts w:ascii="Times New Roman" w:eastAsia="Times New Roman" w:hAnsi="Times New Roman" w:cs="Times New Roman"/>
          <w:sz w:val="24"/>
          <w:szCs w:val="24"/>
          <w:lang w:eastAsia="fr-FR"/>
        </w:rPr>
        <w:t>participe passé conjugué avec l'auxiliaire « avoir » (1)</w:t>
      </w:r>
    </w:p>
    <w:p w:rsidR="00001705" w:rsidRDefault="00001705" w:rsidP="00001705">
      <w:pPr>
        <w:rPr>
          <w:rFonts w:ascii="Times New Roman" w:eastAsia="Times New Roman" w:hAnsi="Times New Roman" w:cs="Times New Roman"/>
          <w:sz w:val="24"/>
          <w:szCs w:val="24"/>
          <w:lang w:eastAsia="fr-FR"/>
        </w:rPr>
      </w:pPr>
      <w:r w:rsidRPr="00001705">
        <w:rPr>
          <w:rFonts w:ascii="Times New Roman" w:eastAsia="Times New Roman" w:hAnsi="Times New Roman" w:cs="Times New Roman"/>
          <w:sz w:val="24"/>
          <w:szCs w:val="24"/>
          <w:lang w:eastAsia="fr-FR"/>
        </w:rPr>
        <w:t>Quand il est conjugué avec l'auxiliaire « avoir », le participe passé ne s'accorde jamais avec le sujet.</w:t>
      </w:r>
    </w:p>
    <w:p w:rsidR="00001705" w:rsidRDefault="00001705" w:rsidP="00001705">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w:t>
      </w:r>
    </w:p>
    <w:p w:rsidR="00001705" w:rsidRPr="00001705" w:rsidRDefault="00001705" w:rsidP="00001705">
      <w:pPr>
        <w:spacing w:after="0" w:line="240" w:lineRule="auto"/>
        <w:rPr>
          <w:rFonts w:ascii="Times New Roman" w:eastAsia="Times New Roman" w:hAnsi="Times New Roman" w:cs="Times New Roman"/>
          <w:sz w:val="24"/>
          <w:szCs w:val="24"/>
          <w:lang w:eastAsia="fr-FR"/>
        </w:rPr>
      </w:pPr>
      <w:r w:rsidRPr="00001705">
        <w:rPr>
          <w:rFonts w:ascii="Times New Roman" w:eastAsia="Times New Roman" w:hAnsi="Times New Roman" w:cs="Times New Roman"/>
          <w:sz w:val="24"/>
          <w:szCs w:val="24"/>
          <w:lang w:eastAsia="fr-FR"/>
        </w:rPr>
        <w:t>« ni » ou « n'y » ?</w:t>
      </w:r>
    </w:p>
    <w:p w:rsidR="00001705" w:rsidRDefault="00001705" w:rsidP="00001705">
      <w:pPr>
        <w:rPr>
          <w:rFonts w:ascii="Times New Roman" w:eastAsia="Times New Roman" w:hAnsi="Times New Roman" w:cs="Times New Roman"/>
          <w:sz w:val="24"/>
          <w:szCs w:val="24"/>
          <w:lang w:eastAsia="fr-FR"/>
        </w:rPr>
      </w:pPr>
      <w:r w:rsidRPr="00001705">
        <w:rPr>
          <w:rFonts w:ascii="Times New Roman" w:eastAsia="Times New Roman" w:hAnsi="Times New Roman" w:cs="Times New Roman"/>
          <w:sz w:val="24"/>
          <w:szCs w:val="24"/>
          <w:lang w:eastAsia="fr-FR"/>
        </w:rPr>
        <w:t>Le mot est immédiatement suivi d'un verbe ? Il s'agit presque certainement de « n'y », contraction de « ne y ». La présence, peu après, d'un terme renforçant la négation (« pas », « jamais », etc.) confirme cette hypothèse.</w:t>
      </w:r>
      <w:r w:rsidRPr="00001705">
        <w:rPr>
          <w:rFonts w:ascii="Times New Roman" w:eastAsia="Times New Roman" w:hAnsi="Times New Roman" w:cs="Times New Roman"/>
          <w:sz w:val="24"/>
          <w:szCs w:val="24"/>
          <w:lang w:eastAsia="fr-FR"/>
        </w:rPr>
        <w:br/>
        <w:t>Sinon, il s'agit de la conjonction « ni », laquelle est fréquemment répétée (</w:t>
      </w:r>
      <w:r w:rsidRPr="00001705">
        <w:rPr>
          <w:rFonts w:ascii="Times New Roman" w:eastAsia="Times New Roman" w:hAnsi="Times New Roman" w:cs="Times New Roman"/>
          <w:i/>
          <w:iCs/>
          <w:sz w:val="24"/>
          <w:szCs w:val="24"/>
          <w:lang w:eastAsia="fr-FR"/>
        </w:rPr>
        <w:t>ni l'un ni l'autre</w:t>
      </w:r>
      <w:r w:rsidRPr="00001705">
        <w:rPr>
          <w:rFonts w:ascii="Times New Roman" w:eastAsia="Times New Roman" w:hAnsi="Times New Roman" w:cs="Times New Roman"/>
          <w:sz w:val="24"/>
          <w:szCs w:val="24"/>
          <w:lang w:eastAsia="fr-FR"/>
        </w:rPr>
        <w:t>).</w:t>
      </w:r>
    </w:p>
    <w:p w:rsidR="00001705" w:rsidRDefault="00001705" w:rsidP="00001705">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p>
    <w:tbl>
      <w:tblPr>
        <w:tblW w:w="0" w:type="auto"/>
        <w:tblCellSpacing w:w="15" w:type="dxa"/>
        <w:tblCellMar>
          <w:top w:w="15" w:type="dxa"/>
          <w:left w:w="15" w:type="dxa"/>
          <w:bottom w:w="15" w:type="dxa"/>
          <w:right w:w="15" w:type="dxa"/>
        </w:tblCellMar>
        <w:tblLook w:val="04A0"/>
      </w:tblPr>
      <w:tblGrid>
        <w:gridCol w:w="45"/>
        <w:gridCol w:w="7592"/>
        <w:gridCol w:w="30"/>
        <w:gridCol w:w="1450"/>
        <w:gridCol w:w="45"/>
      </w:tblGrid>
      <w:tr w:rsidR="00001705" w:rsidRPr="00001705" w:rsidTr="00001705">
        <w:trPr>
          <w:tblCellSpacing w:w="15" w:type="dxa"/>
        </w:trPr>
        <w:tc>
          <w:tcPr>
            <w:tcW w:w="0" w:type="auto"/>
            <w:gridSpan w:val="5"/>
            <w:vAlign w:val="center"/>
            <w:hideMark/>
          </w:tcPr>
          <w:tbl>
            <w:tblPr>
              <w:tblW w:w="0" w:type="auto"/>
              <w:tblCellSpacing w:w="0" w:type="dxa"/>
              <w:tblCellMar>
                <w:left w:w="0" w:type="dxa"/>
                <w:right w:w="0" w:type="dxa"/>
              </w:tblCellMar>
              <w:tblLook w:val="04A0"/>
            </w:tblPr>
            <w:tblGrid>
              <w:gridCol w:w="9072"/>
            </w:tblGrid>
            <w:tr w:rsidR="00001705" w:rsidRPr="00001705">
              <w:trPr>
                <w:tblCellSpacing w:w="0" w:type="dxa"/>
              </w:trPr>
              <w:tc>
                <w:tcPr>
                  <w:tcW w:w="0" w:type="auto"/>
                  <w:hideMark/>
                </w:tcPr>
                <w:p w:rsidR="00001705" w:rsidRPr="00001705" w:rsidRDefault="00001705" w:rsidP="00001705">
                  <w:pPr>
                    <w:spacing w:after="0" w:line="240" w:lineRule="auto"/>
                    <w:jc w:val="center"/>
                    <w:rPr>
                      <w:rFonts w:ascii="Times New Roman" w:eastAsia="Times New Roman" w:hAnsi="Times New Roman" w:cs="Times New Roman"/>
                      <w:sz w:val="24"/>
                      <w:szCs w:val="24"/>
                      <w:lang w:eastAsia="fr-FR"/>
                    </w:rPr>
                  </w:pPr>
                  <w:r w:rsidRPr="00001705">
                    <w:rPr>
                      <w:rFonts w:ascii="Times New Roman" w:eastAsia="Times New Roman" w:hAnsi="Times New Roman" w:cs="Times New Roman"/>
                      <w:sz w:val="24"/>
                      <w:szCs w:val="24"/>
                      <w:lang w:eastAsia="fr-FR"/>
                    </w:rPr>
                    <w:t>« qu'il ait » ou « qu'il est » ?</w:t>
                  </w:r>
                </w:p>
                <w:p w:rsidR="00001705" w:rsidRPr="00001705" w:rsidRDefault="00001705" w:rsidP="00001705">
                  <w:pPr>
                    <w:spacing w:after="0" w:line="240" w:lineRule="auto"/>
                    <w:jc w:val="center"/>
                    <w:rPr>
                      <w:rFonts w:ascii="Times New Roman" w:eastAsia="Times New Roman" w:hAnsi="Times New Roman" w:cs="Times New Roman"/>
                      <w:sz w:val="24"/>
                      <w:szCs w:val="24"/>
                      <w:lang w:eastAsia="fr-FR"/>
                    </w:rPr>
                  </w:pPr>
                  <w:r w:rsidRPr="00001705">
                    <w:rPr>
                      <w:rFonts w:ascii="Times New Roman" w:eastAsia="Times New Roman" w:hAnsi="Times New Roman" w:cs="Times New Roman"/>
                      <w:sz w:val="24"/>
                      <w:szCs w:val="24"/>
                      <w:lang w:eastAsia="fr-FR"/>
                    </w:rPr>
                    <w:t xml:space="preserve">Alors que </w:t>
                  </w:r>
                  <w:r w:rsidRPr="00001705">
                    <w:rPr>
                      <w:rFonts w:ascii="Times New Roman" w:eastAsia="Times New Roman" w:hAnsi="Times New Roman" w:cs="Times New Roman"/>
                      <w:i/>
                      <w:iCs/>
                      <w:sz w:val="24"/>
                      <w:szCs w:val="24"/>
                      <w:lang w:eastAsia="fr-FR"/>
                    </w:rPr>
                    <w:t>ait</w:t>
                  </w:r>
                  <w:r w:rsidRPr="00001705">
                    <w:rPr>
                      <w:rFonts w:ascii="Times New Roman" w:eastAsia="Times New Roman" w:hAnsi="Times New Roman" w:cs="Times New Roman"/>
                      <w:sz w:val="24"/>
                      <w:szCs w:val="24"/>
                      <w:lang w:eastAsia="fr-FR"/>
                    </w:rPr>
                    <w:t xml:space="preserve"> et </w:t>
                  </w:r>
                  <w:r w:rsidRPr="00001705">
                    <w:rPr>
                      <w:rFonts w:ascii="Times New Roman" w:eastAsia="Times New Roman" w:hAnsi="Times New Roman" w:cs="Times New Roman"/>
                      <w:i/>
                      <w:iCs/>
                      <w:sz w:val="24"/>
                      <w:szCs w:val="24"/>
                      <w:lang w:eastAsia="fr-FR"/>
                    </w:rPr>
                    <w:t>est</w:t>
                  </w:r>
                  <w:r w:rsidRPr="00001705">
                    <w:rPr>
                      <w:rFonts w:ascii="Times New Roman" w:eastAsia="Times New Roman" w:hAnsi="Times New Roman" w:cs="Times New Roman"/>
                      <w:sz w:val="24"/>
                      <w:szCs w:val="24"/>
                      <w:lang w:eastAsia="fr-FR"/>
                    </w:rPr>
                    <w:t xml:space="preserve"> se prononcent quasiment de la même façon (on dit qu'ils sont homophones), le premier est une forme du verbe </w:t>
                  </w:r>
                  <w:r w:rsidRPr="00001705">
                    <w:rPr>
                      <w:rFonts w:ascii="Times New Roman" w:eastAsia="Times New Roman" w:hAnsi="Times New Roman" w:cs="Times New Roman"/>
                      <w:i/>
                      <w:iCs/>
                      <w:sz w:val="24"/>
                      <w:szCs w:val="24"/>
                      <w:lang w:eastAsia="fr-FR"/>
                    </w:rPr>
                    <w:t>avoir</w:t>
                  </w:r>
                  <w:r w:rsidRPr="00001705">
                    <w:rPr>
                      <w:rFonts w:ascii="Times New Roman" w:eastAsia="Times New Roman" w:hAnsi="Times New Roman" w:cs="Times New Roman"/>
                      <w:sz w:val="24"/>
                      <w:szCs w:val="24"/>
                      <w:lang w:eastAsia="fr-FR"/>
                    </w:rPr>
                    <w:t xml:space="preserve">, l'autre du verbe </w:t>
                  </w:r>
                  <w:r w:rsidRPr="00001705">
                    <w:rPr>
                      <w:rFonts w:ascii="Times New Roman" w:eastAsia="Times New Roman" w:hAnsi="Times New Roman" w:cs="Times New Roman"/>
                      <w:i/>
                      <w:iCs/>
                      <w:sz w:val="24"/>
                      <w:szCs w:val="24"/>
                      <w:lang w:eastAsia="fr-FR"/>
                    </w:rPr>
                    <w:t>être</w:t>
                  </w:r>
                  <w:r w:rsidRPr="00001705">
                    <w:rPr>
                      <w:rFonts w:ascii="Times New Roman" w:eastAsia="Times New Roman" w:hAnsi="Times New Roman" w:cs="Times New Roman"/>
                      <w:sz w:val="24"/>
                      <w:szCs w:val="24"/>
                      <w:lang w:eastAsia="fr-FR"/>
                    </w:rPr>
                    <w:t xml:space="preserve">. Remplacez la forme problématique (« qu'il ait » ou « qu'il est ») par « que nous ayons », autre forme du verbe </w:t>
                  </w:r>
                  <w:r w:rsidRPr="00001705">
                    <w:rPr>
                      <w:rFonts w:ascii="Times New Roman" w:eastAsia="Times New Roman" w:hAnsi="Times New Roman" w:cs="Times New Roman"/>
                      <w:i/>
                      <w:iCs/>
                      <w:sz w:val="24"/>
                      <w:szCs w:val="24"/>
                      <w:lang w:eastAsia="fr-FR"/>
                    </w:rPr>
                    <w:t>avoir</w:t>
                  </w:r>
                  <w:r w:rsidRPr="00001705">
                    <w:rPr>
                      <w:rFonts w:ascii="Times New Roman" w:eastAsia="Times New Roman" w:hAnsi="Times New Roman" w:cs="Times New Roman"/>
                      <w:sz w:val="24"/>
                      <w:szCs w:val="24"/>
                      <w:lang w:eastAsia="fr-FR"/>
                    </w:rPr>
                    <w:t xml:space="preserve">. Le sens est conservé ? Écrivez </w:t>
                  </w:r>
                  <w:r w:rsidRPr="00001705">
                    <w:rPr>
                      <w:rFonts w:ascii="Times New Roman" w:eastAsia="Times New Roman" w:hAnsi="Times New Roman" w:cs="Times New Roman"/>
                      <w:i/>
                      <w:iCs/>
                      <w:sz w:val="24"/>
                      <w:szCs w:val="24"/>
                      <w:lang w:eastAsia="fr-FR"/>
                    </w:rPr>
                    <w:t>ait</w:t>
                  </w:r>
                  <w:r w:rsidRPr="00001705">
                    <w:rPr>
                      <w:rFonts w:ascii="Times New Roman" w:eastAsia="Times New Roman" w:hAnsi="Times New Roman" w:cs="Times New Roman"/>
                      <w:sz w:val="24"/>
                      <w:szCs w:val="24"/>
                      <w:lang w:eastAsia="fr-FR"/>
                    </w:rPr>
                    <w:t xml:space="preserve">. Sinon, écrivez </w:t>
                  </w:r>
                  <w:r w:rsidRPr="00001705">
                    <w:rPr>
                      <w:rFonts w:ascii="Times New Roman" w:eastAsia="Times New Roman" w:hAnsi="Times New Roman" w:cs="Times New Roman"/>
                      <w:i/>
                      <w:iCs/>
                      <w:sz w:val="24"/>
                      <w:szCs w:val="24"/>
                      <w:lang w:eastAsia="fr-FR"/>
                    </w:rPr>
                    <w:t>est</w:t>
                  </w:r>
                  <w:r w:rsidRPr="00001705">
                    <w:rPr>
                      <w:rFonts w:ascii="Times New Roman" w:eastAsia="Times New Roman" w:hAnsi="Times New Roman" w:cs="Times New Roman"/>
                      <w:sz w:val="24"/>
                      <w:szCs w:val="24"/>
                      <w:lang w:eastAsia="fr-FR"/>
                    </w:rPr>
                    <w:t>.</w:t>
                  </w:r>
                </w:p>
              </w:tc>
            </w:tr>
          </w:tbl>
          <w:p w:rsidR="00001705" w:rsidRPr="00001705" w:rsidRDefault="00001705" w:rsidP="00001705">
            <w:pPr>
              <w:spacing w:after="0" w:line="240" w:lineRule="auto"/>
              <w:rPr>
                <w:rFonts w:ascii="Times New Roman" w:eastAsia="Times New Roman" w:hAnsi="Times New Roman" w:cs="Times New Roman"/>
                <w:sz w:val="24"/>
                <w:szCs w:val="24"/>
                <w:lang w:eastAsia="fr-FR"/>
              </w:rPr>
            </w:pPr>
          </w:p>
        </w:tc>
      </w:tr>
      <w:tr w:rsidR="00001705" w:rsidRPr="00001705" w:rsidTr="00001705">
        <w:trPr>
          <w:gridAfter w:val="1"/>
          <w:tblCellSpacing w:w="15" w:type="dxa"/>
        </w:trPr>
        <w:tc>
          <w:tcPr>
            <w:tcW w:w="0" w:type="auto"/>
            <w:gridSpan w:val="3"/>
            <w:vAlign w:val="center"/>
            <w:hideMark/>
          </w:tcPr>
          <w:p w:rsidR="00001705" w:rsidRDefault="00001705" w:rsidP="00001705">
            <w:pPr>
              <w:spacing w:after="0" w:line="240" w:lineRule="auto"/>
              <w:rPr>
                <w:rFonts w:ascii="Times New Roman" w:eastAsia="Times New Roman" w:hAnsi="Times New Roman" w:cs="Times New Roman"/>
                <w:sz w:val="24"/>
                <w:szCs w:val="24"/>
                <w:lang w:eastAsia="fr-FR"/>
              </w:rPr>
            </w:pPr>
            <w:r w:rsidRPr="00001705">
              <w:rPr>
                <w:rFonts w:ascii="Times New Roman" w:eastAsia="Times New Roman" w:hAnsi="Times New Roman" w:cs="Times New Roman"/>
                <w:sz w:val="24"/>
                <w:szCs w:val="24"/>
                <w:lang w:eastAsia="fr-FR"/>
              </w:rPr>
              <w:t> </w:t>
            </w:r>
            <w:r w:rsidR="00083A65">
              <w:rPr>
                <w:rFonts w:ascii="Times New Roman" w:eastAsia="Times New Roman" w:hAnsi="Times New Roman" w:cs="Times New Roman"/>
                <w:sz w:val="24"/>
                <w:szCs w:val="24"/>
                <w:lang w:eastAsia="fr-FR"/>
              </w:rPr>
              <w:t>15)</w:t>
            </w:r>
          </w:p>
          <w:p w:rsidR="00083A65" w:rsidRPr="00001705" w:rsidRDefault="00083A65" w:rsidP="00001705">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001705" w:rsidRPr="00001705" w:rsidRDefault="00001705" w:rsidP="00001705">
            <w:pPr>
              <w:spacing w:after="0" w:line="240" w:lineRule="auto"/>
              <w:rPr>
                <w:rFonts w:ascii="Times New Roman" w:eastAsia="Times New Roman" w:hAnsi="Times New Roman" w:cs="Times New Roman"/>
                <w:sz w:val="24"/>
                <w:szCs w:val="24"/>
                <w:lang w:eastAsia="fr-FR"/>
              </w:rPr>
            </w:pPr>
            <w:r w:rsidRPr="00001705">
              <w:rPr>
                <w:rFonts w:ascii="Times New Roman" w:eastAsia="Times New Roman" w:hAnsi="Times New Roman" w:cs="Times New Roman"/>
                <w:sz w:val="24"/>
                <w:szCs w:val="24"/>
                <w:lang w:eastAsia="fr-FR"/>
              </w:rPr>
              <w:t> </w:t>
            </w:r>
          </w:p>
        </w:tc>
      </w:tr>
      <w:tr w:rsidR="00083A65" w:rsidRPr="00083A65" w:rsidTr="00083A65">
        <w:trPr>
          <w:tblCellSpacing w:w="15" w:type="dxa"/>
        </w:trPr>
        <w:tc>
          <w:tcPr>
            <w:tcW w:w="0" w:type="auto"/>
            <w:gridSpan w:val="5"/>
            <w:vAlign w:val="center"/>
            <w:hideMark/>
          </w:tcPr>
          <w:tbl>
            <w:tblPr>
              <w:tblW w:w="0" w:type="auto"/>
              <w:tblCellSpacing w:w="0" w:type="dxa"/>
              <w:tblCellMar>
                <w:left w:w="0" w:type="dxa"/>
                <w:right w:w="0" w:type="dxa"/>
              </w:tblCellMar>
              <w:tblLook w:val="04A0"/>
            </w:tblPr>
            <w:tblGrid>
              <w:gridCol w:w="9072"/>
            </w:tblGrid>
            <w:tr w:rsidR="00083A65" w:rsidRPr="00083A65">
              <w:trPr>
                <w:tblCellSpacing w:w="0" w:type="dxa"/>
              </w:trPr>
              <w:tc>
                <w:tcPr>
                  <w:tcW w:w="0" w:type="auto"/>
                  <w:hideMark/>
                </w:tcPr>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dilemme » ou « dilemne » ?</w:t>
                  </w:r>
                </w:p>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On ne sort jamais indemne d'un dilemme : puisse cette phrase vous rappeler que ce dernier s'écrit toujours avec deux « m » !</w:t>
                  </w:r>
                </w:p>
              </w:tc>
            </w:tr>
          </w:tbl>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r w:rsidR="00083A65" w:rsidRPr="00083A65" w:rsidTr="00083A65">
        <w:tblPrEx>
          <w:tblCellSpacing w:w="0" w:type="dxa"/>
          <w:tblCellMar>
            <w:top w:w="0" w:type="dxa"/>
            <w:left w:w="0" w:type="dxa"/>
            <w:bottom w:w="0" w:type="dxa"/>
            <w:right w:w="0" w:type="dxa"/>
          </w:tblCellMar>
        </w:tblPrEx>
        <w:trPr>
          <w:gridBefore w:val="1"/>
          <w:gridAfter w:val="3"/>
          <w:tblCellSpacing w:w="0" w:type="dxa"/>
        </w:trPr>
        <w:tc>
          <w:tcPr>
            <w:tcW w:w="0" w:type="auto"/>
            <w:hideMark/>
          </w:tcPr>
          <w:p w:rsidR="00083A65" w:rsidRPr="00083A65" w:rsidRDefault="009F4D35" w:rsidP="00083A65">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30" type="#_x0000_t75" alt="" style="width:24pt;height:24pt"/>
              </w:pict>
            </w:r>
          </w:p>
        </w:tc>
      </w:tr>
    </w:tbl>
    <w:p w:rsidR="00001705" w:rsidRDefault="00001705" w:rsidP="00001705">
      <w:pPr>
        <w:rPr>
          <w:rFonts w:ascii="Times New Roman" w:eastAsia="Times New Roman" w:hAnsi="Times New Roman" w:cs="Times New Roman"/>
          <w:sz w:val="24"/>
          <w:szCs w:val="24"/>
          <w:lang w:eastAsia="fr-FR"/>
        </w:rPr>
      </w:pPr>
    </w:p>
    <w:p w:rsidR="0096192E" w:rsidRPr="005051B2" w:rsidRDefault="005051B2" w:rsidP="00283BA6">
      <w:pPr>
        <w:rPr>
          <w:b/>
          <w:color w:val="FF0000"/>
          <w:sz w:val="32"/>
          <w:szCs w:val="32"/>
        </w:rPr>
      </w:pPr>
      <w:r>
        <w:rPr>
          <w:b/>
          <w:color w:val="FF0000"/>
          <w:sz w:val="32"/>
          <w:szCs w:val="32"/>
        </w:rPr>
        <w:t xml:space="preserve">                          </w:t>
      </w:r>
      <w:r w:rsidR="0096192E" w:rsidRPr="005051B2">
        <w:rPr>
          <w:b/>
          <w:color w:val="FF0000"/>
          <w:sz w:val="32"/>
          <w:szCs w:val="32"/>
        </w:rPr>
        <w:t>Niveau 2</w:t>
      </w:r>
    </w:p>
    <w:p w:rsidR="0096192E" w:rsidRDefault="0096192E">
      <w:r>
        <w:t>1)</w:t>
      </w:r>
    </w:p>
    <w:tbl>
      <w:tblPr>
        <w:tblW w:w="0" w:type="auto"/>
        <w:tblCellSpacing w:w="15" w:type="dxa"/>
        <w:tblCellMar>
          <w:top w:w="15" w:type="dxa"/>
          <w:left w:w="15" w:type="dxa"/>
          <w:bottom w:w="15" w:type="dxa"/>
          <w:right w:w="15" w:type="dxa"/>
        </w:tblCellMar>
        <w:tblLook w:val="04A0"/>
      </w:tblPr>
      <w:tblGrid>
        <w:gridCol w:w="158"/>
        <w:gridCol w:w="8959"/>
        <w:gridCol w:w="45"/>
      </w:tblGrid>
      <w:tr w:rsidR="0096192E" w:rsidRPr="0096192E" w:rsidTr="0096192E">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96192E" w:rsidRPr="0096192E">
              <w:trPr>
                <w:tblCellSpacing w:w="0" w:type="dxa"/>
              </w:trPr>
              <w:tc>
                <w:tcPr>
                  <w:tcW w:w="0" w:type="auto"/>
                  <w:hideMark/>
                </w:tcPr>
                <w:p w:rsidR="0096192E" w:rsidRPr="0096192E" w:rsidRDefault="0096192E" w:rsidP="0096192E">
                  <w:pPr>
                    <w:spacing w:after="0" w:line="240" w:lineRule="auto"/>
                    <w:jc w:val="center"/>
                    <w:rPr>
                      <w:rFonts w:ascii="Times New Roman" w:eastAsia="Times New Roman" w:hAnsi="Times New Roman" w:cs="Times New Roman"/>
                      <w:sz w:val="24"/>
                      <w:szCs w:val="24"/>
                      <w:lang w:eastAsia="fr-FR"/>
                    </w:rPr>
                  </w:pPr>
                  <w:r w:rsidRPr="0096192E">
                    <w:rPr>
                      <w:rFonts w:ascii="Times New Roman" w:eastAsia="Times New Roman" w:hAnsi="Times New Roman" w:cs="Times New Roman"/>
                      <w:sz w:val="24"/>
                      <w:szCs w:val="24"/>
                      <w:lang w:eastAsia="fr-FR"/>
                    </w:rPr>
                    <w:lastRenderedPageBreak/>
                    <w:t>participe passé conjugué avec l'auxiliaire « avoir » (1)</w:t>
                  </w:r>
                </w:p>
                <w:p w:rsidR="0096192E" w:rsidRPr="0096192E" w:rsidRDefault="0096192E" w:rsidP="0096192E">
                  <w:pPr>
                    <w:spacing w:after="0" w:line="240" w:lineRule="auto"/>
                    <w:jc w:val="center"/>
                    <w:rPr>
                      <w:rFonts w:ascii="Times New Roman" w:eastAsia="Times New Roman" w:hAnsi="Times New Roman" w:cs="Times New Roman"/>
                      <w:sz w:val="24"/>
                      <w:szCs w:val="24"/>
                      <w:lang w:eastAsia="fr-FR"/>
                    </w:rPr>
                  </w:pPr>
                  <w:r w:rsidRPr="0096192E">
                    <w:rPr>
                      <w:rFonts w:ascii="Times New Roman" w:eastAsia="Times New Roman" w:hAnsi="Times New Roman" w:cs="Times New Roman"/>
                      <w:sz w:val="24"/>
                      <w:szCs w:val="24"/>
                      <w:lang w:eastAsia="fr-FR"/>
                    </w:rPr>
                    <w:t>Quand il est conjugué avec l'auxiliaire « avoir », le participe passé ne s'accorde jamais avec le sujet.</w:t>
                  </w:r>
                </w:p>
              </w:tc>
            </w:tr>
          </w:tbl>
          <w:p w:rsidR="0096192E" w:rsidRPr="0096192E" w:rsidRDefault="0096192E" w:rsidP="0096192E">
            <w:pPr>
              <w:spacing w:after="0" w:line="240" w:lineRule="auto"/>
              <w:rPr>
                <w:rFonts w:ascii="Times New Roman" w:eastAsia="Times New Roman" w:hAnsi="Times New Roman" w:cs="Times New Roman"/>
                <w:sz w:val="24"/>
                <w:szCs w:val="24"/>
                <w:lang w:eastAsia="fr-FR"/>
              </w:rPr>
            </w:pPr>
          </w:p>
        </w:tc>
      </w:tr>
      <w:tr w:rsidR="0096192E" w:rsidRPr="0096192E" w:rsidTr="0096192E">
        <w:trPr>
          <w:gridAfter w:val="1"/>
          <w:tblCellSpacing w:w="15" w:type="dxa"/>
        </w:trPr>
        <w:tc>
          <w:tcPr>
            <w:tcW w:w="0" w:type="auto"/>
            <w:vAlign w:val="center"/>
            <w:hideMark/>
          </w:tcPr>
          <w:p w:rsidR="0096192E" w:rsidRPr="0096192E" w:rsidRDefault="0096192E" w:rsidP="0096192E">
            <w:pPr>
              <w:spacing w:after="0" w:line="240" w:lineRule="auto"/>
              <w:rPr>
                <w:rFonts w:ascii="Times New Roman" w:eastAsia="Times New Roman" w:hAnsi="Times New Roman" w:cs="Times New Roman"/>
                <w:sz w:val="24"/>
                <w:szCs w:val="24"/>
                <w:lang w:eastAsia="fr-FR"/>
              </w:rPr>
            </w:pPr>
            <w:r w:rsidRPr="0096192E">
              <w:rPr>
                <w:rFonts w:ascii="Times New Roman" w:eastAsia="Times New Roman" w:hAnsi="Times New Roman" w:cs="Times New Roman"/>
                <w:sz w:val="24"/>
                <w:szCs w:val="24"/>
                <w:lang w:eastAsia="fr-FR"/>
              </w:rPr>
              <w:t> </w:t>
            </w:r>
          </w:p>
        </w:tc>
        <w:tc>
          <w:tcPr>
            <w:tcW w:w="0" w:type="auto"/>
            <w:vAlign w:val="center"/>
            <w:hideMark/>
          </w:tcPr>
          <w:p w:rsidR="0096192E" w:rsidRPr="0096192E" w:rsidRDefault="0096192E" w:rsidP="0096192E">
            <w:pPr>
              <w:spacing w:after="0" w:line="240" w:lineRule="auto"/>
              <w:rPr>
                <w:rFonts w:ascii="Times New Roman" w:eastAsia="Times New Roman" w:hAnsi="Times New Roman" w:cs="Times New Roman"/>
                <w:sz w:val="24"/>
                <w:szCs w:val="24"/>
                <w:lang w:eastAsia="fr-FR"/>
              </w:rPr>
            </w:pPr>
            <w:r w:rsidRPr="0096192E">
              <w:rPr>
                <w:rFonts w:ascii="Times New Roman" w:eastAsia="Times New Roman" w:hAnsi="Times New Roman" w:cs="Times New Roman"/>
                <w:sz w:val="24"/>
                <w:szCs w:val="24"/>
                <w:lang w:eastAsia="fr-FR"/>
              </w:rPr>
              <w:t> </w:t>
            </w:r>
          </w:p>
        </w:tc>
      </w:tr>
      <w:tr w:rsidR="0096192E" w:rsidRPr="0096192E" w:rsidTr="0096192E">
        <w:trPr>
          <w:gridAfter w:val="1"/>
          <w:tblCellSpacing w:w="15" w:type="dxa"/>
        </w:trPr>
        <w:tc>
          <w:tcPr>
            <w:tcW w:w="0" w:type="auto"/>
            <w:vAlign w:val="center"/>
            <w:hideMark/>
          </w:tcPr>
          <w:p w:rsidR="0096192E" w:rsidRPr="0096192E" w:rsidRDefault="0096192E" w:rsidP="0096192E">
            <w:pPr>
              <w:spacing w:after="0" w:line="240" w:lineRule="auto"/>
              <w:rPr>
                <w:rFonts w:ascii="Times New Roman" w:eastAsia="Times New Roman" w:hAnsi="Times New Roman" w:cs="Times New Roman"/>
                <w:sz w:val="24"/>
                <w:szCs w:val="24"/>
                <w:lang w:eastAsia="fr-FR"/>
              </w:rPr>
            </w:pPr>
            <w:r w:rsidRPr="0096192E">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7331"/>
            </w:tblGrid>
            <w:tr w:rsidR="0096192E" w:rsidRPr="0096192E">
              <w:trPr>
                <w:tblCellSpacing w:w="0" w:type="dxa"/>
              </w:trPr>
              <w:tc>
                <w:tcPr>
                  <w:tcW w:w="0" w:type="auto"/>
                  <w:hideMark/>
                </w:tcPr>
                <w:p w:rsidR="0096192E" w:rsidRPr="0096192E" w:rsidRDefault="0096192E" w:rsidP="0096192E">
                  <w:pPr>
                    <w:spacing w:after="0" w:line="240" w:lineRule="auto"/>
                    <w:jc w:val="center"/>
                    <w:rPr>
                      <w:rFonts w:ascii="Times New Roman" w:eastAsia="Times New Roman" w:hAnsi="Times New Roman" w:cs="Times New Roman"/>
                      <w:sz w:val="24"/>
                      <w:szCs w:val="24"/>
                      <w:lang w:eastAsia="fr-FR"/>
                    </w:rPr>
                  </w:pPr>
                  <w:r w:rsidRPr="0096192E">
                    <w:rPr>
                      <w:rFonts w:ascii="Times New Roman" w:eastAsia="Times New Roman" w:hAnsi="Times New Roman" w:cs="Times New Roman"/>
                      <w:sz w:val="24"/>
                      <w:szCs w:val="24"/>
                      <w:lang w:eastAsia="fr-FR"/>
                    </w:rPr>
                    <w:t>La phrase correcte est :</w:t>
                  </w:r>
                </w:p>
                <w:p w:rsidR="0096192E" w:rsidRPr="0096192E" w:rsidRDefault="0096192E" w:rsidP="0096192E">
                  <w:pPr>
                    <w:spacing w:after="0" w:line="240" w:lineRule="auto"/>
                    <w:jc w:val="center"/>
                    <w:rPr>
                      <w:rFonts w:ascii="Times New Roman" w:eastAsia="Times New Roman" w:hAnsi="Times New Roman" w:cs="Times New Roman"/>
                      <w:sz w:val="24"/>
                      <w:szCs w:val="24"/>
                      <w:lang w:eastAsia="fr-FR"/>
                    </w:rPr>
                  </w:pPr>
                  <w:r w:rsidRPr="0096192E">
                    <w:rPr>
                      <w:rFonts w:ascii="Times New Roman" w:eastAsia="Times New Roman" w:hAnsi="Times New Roman" w:cs="Times New Roman"/>
                      <w:sz w:val="24"/>
                      <w:szCs w:val="24"/>
                      <w:lang w:eastAsia="fr-FR"/>
                    </w:rPr>
                    <w:t xml:space="preserve">Armées de bandes de cire, les esthéticiennes ont </w:t>
                  </w:r>
                  <w:r w:rsidRPr="0096192E">
                    <w:rPr>
                      <w:rFonts w:ascii="Times New Roman" w:eastAsia="Times New Roman" w:hAnsi="Times New Roman" w:cs="Times New Roman"/>
                      <w:b/>
                      <w:bCs/>
                      <w:sz w:val="24"/>
                      <w:szCs w:val="24"/>
                      <w:lang w:eastAsia="fr-FR"/>
                    </w:rPr>
                    <w:t>déclaré</w:t>
                  </w:r>
                  <w:r w:rsidRPr="0096192E">
                    <w:rPr>
                      <w:rFonts w:ascii="Times New Roman" w:eastAsia="Times New Roman" w:hAnsi="Times New Roman" w:cs="Times New Roman"/>
                      <w:sz w:val="24"/>
                      <w:szCs w:val="24"/>
                      <w:lang w:eastAsia="fr-FR"/>
                    </w:rPr>
                    <w:t xml:space="preserve"> la guerre aux poils.</w:t>
                  </w:r>
                </w:p>
              </w:tc>
            </w:tr>
          </w:tbl>
          <w:p w:rsidR="0096192E" w:rsidRPr="0096192E" w:rsidRDefault="0096192E" w:rsidP="0096192E">
            <w:pPr>
              <w:spacing w:after="0" w:line="240" w:lineRule="auto"/>
              <w:rPr>
                <w:rFonts w:ascii="Times New Roman" w:eastAsia="Times New Roman" w:hAnsi="Times New Roman" w:cs="Times New Roman"/>
                <w:sz w:val="24"/>
                <w:szCs w:val="24"/>
                <w:lang w:eastAsia="fr-FR"/>
              </w:rPr>
            </w:pPr>
          </w:p>
        </w:tc>
      </w:tr>
    </w:tbl>
    <w:p w:rsidR="0096192E" w:rsidRDefault="0096192E"/>
    <w:p w:rsidR="0096192E" w:rsidRDefault="0096192E">
      <w:r>
        <w:t>2)</w:t>
      </w:r>
    </w:p>
    <w:tbl>
      <w:tblPr>
        <w:tblW w:w="0" w:type="auto"/>
        <w:tblCellSpacing w:w="15" w:type="dxa"/>
        <w:tblCellMar>
          <w:top w:w="15" w:type="dxa"/>
          <w:left w:w="15" w:type="dxa"/>
          <w:bottom w:w="15" w:type="dxa"/>
          <w:right w:w="15" w:type="dxa"/>
        </w:tblCellMar>
        <w:tblLook w:val="04A0"/>
      </w:tblPr>
      <w:tblGrid>
        <w:gridCol w:w="195"/>
        <w:gridCol w:w="8922"/>
        <w:gridCol w:w="45"/>
      </w:tblGrid>
      <w:tr w:rsidR="0096192E" w:rsidRPr="0096192E" w:rsidTr="0096192E">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96192E" w:rsidRPr="0096192E">
              <w:trPr>
                <w:tblCellSpacing w:w="0" w:type="dxa"/>
              </w:trPr>
              <w:tc>
                <w:tcPr>
                  <w:tcW w:w="0" w:type="auto"/>
                  <w:hideMark/>
                </w:tcPr>
                <w:p w:rsidR="0096192E" w:rsidRPr="0096192E" w:rsidRDefault="0096192E" w:rsidP="0096192E">
                  <w:pPr>
                    <w:spacing w:after="0" w:line="240" w:lineRule="auto"/>
                    <w:jc w:val="center"/>
                    <w:rPr>
                      <w:rFonts w:ascii="Times New Roman" w:eastAsia="Times New Roman" w:hAnsi="Times New Roman" w:cs="Times New Roman"/>
                      <w:sz w:val="24"/>
                      <w:szCs w:val="24"/>
                      <w:lang w:eastAsia="fr-FR"/>
                    </w:rPr>
                  </w:pPr>
                  <w:r w:rsidRPr="0096192E">
                    <w:rPr>
                      <w:rFonts w:ascii="Times New Roman" w:eastAsia="Times New Roman" w:hAnsi="Times New Roman" w:cs="Times New Roman"/>
                      <w:sz w:val="24"/>
                      <w:szCs w:val="24"/>
                      <w:lang w:eastAsia="fr-FR"/>
                    </w:rPr>
                    <w:t>« leur » ou « leurs » ?</w:t>
                  </w:r>
                </w:p>
                <w:p w:rsidR="0096192E" w:rsidRPr="0096192E" w:rsidRDefault="0096192E" w:rsidP="0096192E">
                  <w:pPr>
                    <w:spacing w:after="0" w:line="240" w:lineRule="auto"/>
                    <w:jc w:val="center"/>
                    <w:rPr>
                      <w:rFonts w:ascii="Times New Roman" w:eastAsia="Times New Roman" w:hAnsi="Times New Roman" w:cs="Times New Roman"/>
                      <w:sz w:val="24"/>
                      <w:szCs w:val="24"/>
                      <w:lang w:eastAsia="fr-FR"/>
                    </w:rPr>
                  </w:pPr>
                  <w:r w:rsidRPr="0096192E">
                    <w:rPr>
                      <w:rFonts w:ascii="Times New Roman" w:eastAsia="Times New Roman" w:hAnsi="Times New Roman" w:cs="Times New Roman"/>
                      <w:sz w:val="24"/>
                      <w:szCs w:val="24"/>
                      <w:lang w:eastAsia="fr-FR"/>
                    </w:rPr>
                    <w:t>Devant un nom ou un groupe nominal au pluriel, il ne peut s'agir que du possessif « leurs ». Dans la quasi</w:t>
                  </w:r>
                  <w:r w:rsidRPr="0096192E">
                    <w:rPr>
                      <w:rFonts w:ascii="Times New Roman" w:eastAsia="Times New Roman" w:hAnsi="Times New Roman" w:cs="Times New Roman"/>
                      <w:sz w:val="24"/>
                      <w:szCs w:val="24"/>
                      <w:lang w:eastAsia="fr-FR"/>
                    </w:rPr>
                    <w:noBreakHyphen/>
                    <w:t>totalité des autres cas, il convient d'écrire « leur », qu'il s'agisse du même possessif devant un groupe nominal singulier ou, précédant immédiatement un verbe, du pronom personnel, toujours invariable.</w:t>
                  </w:r>
                  <w:r w:rsidRPr="0096192E">
                    <w:rPr>
                      <w:rFonts w:ascii="Times New Roman" w:eastAsia="Times New Roman" w:hAnsi="Times New Roman" w:cs="Times New Roman"/>
                      <w:sz w:val="24"/>
                      <w:szCs w:val="24"/>
                      <w:lang w:eastAsia="fr-FR"/>
                    </w:rPr>
                    <w:br/>
                    <w:t xml:space="preserve">À noter qu'après un déterminant, « leur » est pronom possessif et s'accorde en nombre avec ce dernier (« la </w:t>
                  </w:r>
                  <w:r w:rsidRPr="0096192E">
                    <w:rPr>
                      <w:rFonts w:ascii="Times New Roman" w:eastAsia="Times New Roman" w:hAnsi="Times New Roman" w:cs="Times New Roman"/>
                      <w:i/>
                      <w:iCs/>
                      <w:sz w:val="24"/>
                      <w:szCs w:val="24"/>
                      <w:lang w:eastAsia="fr-FR"/>
                    </w:rPr>
                    <w:t>leur</w:t>
                  </w:r>
                  <w:r w:rsidRPr="0096192E">
                    <w:rPr>
                      <w:rFonts w:ascii="Times New Roman" w:eastAsia="Times New Roman" w:hAnsi="Times New Roman" w:cs="Times New Roman"/>
                      <w:sz w:val="24"/>
                      <w:szCs w:val="24"/>
                      <w:lang w:eastAsia="fr-FR"/>
                    </w:rPr>
                    <w:t xml:space="preserve"> », « les </w:t>
                  </w:r>
                  <w:r w:rsidRPr="0096192E">
                    <w:rPr>
                      <w:rFonts w:ascii="Times New Roman" w:eastAsia="Times New Roman" w:hAnsi="Times New Roman" w:cs="Times New Roman"/>
                      <w:i/>
                      <w:iCs/>
                      <w:sz w:val="24"/>
                      <w:szCs w:val="24"/>
                      <w:lang w:eastAsia="fr-FR"/>
                    </w:rPr>
                    <w:t>leurs</w:t>
                  </w:r>
                  <w:r w:rsidRPr="0096192E">
                    <w:rPr>
                      <w:rFonts w:ascii="Times New Roman" w:eastAsia="Times New Roman" w:hAnsi="Times New Roman" w:cs="Times New Roman"/>
                      <w:sz w:val="24"/>
                      <w:szCs w:val="24"/>
                      <w:lang w:eastAsia="fr-FR"/>
                    </w:rPr>
                    <w:t> »).</w:t>
                  </w:r>
                </w:p>
              </w:tc>
            </w:tr>
          </w:tbl>
          <w:p w:rsidR="0096192E" w:rsidRPr="0096192E" w:rsidRDefault="0096192E" w:rsidP="0096192E">
            <w:pPr>
              <w:spacing w:after="0" w:line="240" w:lineRule="auto"/>
              <w:rPr>
                <w:rFonts w:ascii="Times New Roman" w:eastAsia="Times New Roman" w:hAnsi="Times New Roman" w:cs="Times New Roman"/>
                <w:sz w:val="24"/>
                <w:szCs w:val="24"/>
                <w:lang w:eastAsia="fr-FR"/>
              </w:rPr>
            </w:pPr>
          </w:p>
        </w:tc>
      </w:tr>
      <w:tr w:rsidR="0096192E" w:rsidRPr="0096192E" w:rsidTr="0096192E">
        <w:trPr>
          <w:gridAfter w:val="1"/>
          <w:tblCellSpacing w:w="15" w:type="dxa"/>
        </w:trPr>
        <w:tc>
          <w:tcPr>
            <w:tcW w:w="0" w:type="auto"/>
            <w:vAlign w:val="center"/>
            <w:hideMark/>
          </w:tcPr>
          <w:p w:rsidR="0096192E" w:rsidRPr="0096192E" w:rsidRDefault="0096192E" w:rsidP="0096192E">
            <w:pPr>
              <w:spacing w:after="0" w:line="240" w:lineRule="auto"/>
              <w:rPr>
                <w:rFonts w:ascii="Times New Roman" w:eastAsia="Times New Roman" w:hAnsi="Times New Roman" w:cs="Times New Roman"/>
                <w:sz w:val="24"/>
                <w:szCs w:val="24"/>
                <w:lang w:eastAsia="fr-FR"/>
              </w:rPr>
            </w:pPr>
            <w:r w:rsidRPr="0096192E">
              <w:rPr>
                <w:rFonts w:ascii="Times New Roman" w:eastAsia="Times New Roman" w:hAnsi="Times New Roman" w:cs="Times New Roman"/>
                <w:sz w:val="24"/>
                <w:szCs w:val="24"/>
                <w:lang w:eastAsia="fr-FR"/>
              </w:rPr>
              <w:t> </w:t>
            </w:r>
          </w:p>
        </w:tc>
        <w:tc>
          <w:tcPr>
            <w:tcW w:w="0" w:type="auto"/>
            <w:vAlign w:val="center"/>
            <w:hideMark/>
          </w:tcPr>
          <w:p w:rsidR="0096192E" w:rsidRPr="0096192E" w:rsidRDefault="0096192E" w:rsidP="0096192E">
            <w:pPr>
              <w:spacing w:after="0" w:line="240" w:lineRule="auto"/>
              <w:rPr>
                <w:rFonts w:ascii="Times New Roman" w:eastAsia="Times New Roman" w:hAnsi="Times New Roman" w:cs="Times New Roman"/>
                <w:sz w:val="24"/>
                <w:szCs w:val="24"/>
                <w:lang w:eastAsia="fr-FR"/>
              </w:rPr>
            </w:pPr>
            <w:r w:rsidRPr="0096192E">
              <w:rPr>
                <w:rFonts w:ascii="Times New Roman" w:eastAsia="Times New Roman" w:hAnsi="Times New Roman" w:cs="Times New Roman"/>
                <w:sz w:val="24"/>
                <w:szCs w:val="24"/>
                <w:lang w:eastAsia="fr-FR"/>
              </w:rPr>
              <w:t> </w:t>
            </w:r>
          </w:p>
        </w:tc>
      </w:tr>
      <w:tr w:rsidR="0096192E" w:rsidRPr="0096192E" w:rsidTr="0096192E">
        <w:trPr>
          <w:gridAfter w:val="1"/>
          <w:tblCellSpacing w:w="15" w:type="dxa"/>
        </w:trPr>
        <w:tc>
          <w:tcPr>
            <w:tcW w:w="0" w:type="auto"/>
            <w:vAlign w:val="center"/>
            <w:hideMark/>
          </w:tcPr>
          <w:p w:rsidR="0096192E" w:rsidRPr="0096192E" w:rsidRDefault="0096192E" w:rsidP="0096192E">
            <w:pPr>
              <w:spacing w:after="0" w:line="240" w:lineRule="auto"/>
              <w:rPr>
                <w:rFonts w:ascii="Times New Roman" w:eastAsia="Times New Roman" w:hAnsi="Times New Roman" w:cs="Times New Roman"/>
                <w:sz w:val="24"/>
                <w:szCs w:val="24"/>
                <w:lang w:eastAsia="fr-FR"/>
              </w:rPr>
            </w:pPr>
            <w:r w:rsidRPr="0096192E">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8396"/>
            </w:tblGrid>
            <w:tr w:rsidR="0096192E" w:rsidRPr="0096192E">
              <w:trPr>
                <w:tblCellSpacing w:w="0" w:type="dxa"/>
              </w:trPr>
              <w:tc>
                <w:tcPr>
                  <w:tcW w:w="0" w:type="auto"/>
                  <w:hideMark/>
                </w:tcPr>
                <w:p w:rsidR="0096192E" w:rsidRPr="0096192E" w:rsidRDefault="0096192E" w:rsidP="0096192E">
                  <w:pPr>
                    <w:spacing w:after="0" w:line="240" w:lineRule="auto"/>
                    <w:jc w:val="center"/>
                    <w:rPr>
                      <w:rFonts w:ascii="Times New Roman" w:eastAsia="Times New Roman" w:hAnsi="Times New Roman" w:cs="Times New Roman"/>
                      <w:sz w:val="24"/>
                      <w:szCs w:val="24"/>
                      <w:lang w:eastAsia="fr-FR"/>
                    </w:rPr>
                  </w:pPr>
                  <w:r w:rsidRPr="0096192E">
                    <w:rPr>
                      <w:rFonts w:ascii="Times New Roman" w:eastAsia="Times New Roman" w:hAnsi="Times New Roman" w:cs="Times New Roman"/>
                      <w:sz w:val="24"/>
                      <w:szCs w:val="24"/>
                      <w:lang w:eastAsia="fr-FR"/>
                    </w:rPr>
                    <w:t>La phrase correcte est :</w:t>
                  </w:r>
                </w:p>
                <w:p w:rsidR="0096192E" w:rsidRPr="0096192E" w:rsidRDefault="0096192E" w:rsidP="0096192E">
                  <w:pPr>
                    <w:spacing w:after="0" w:line="240" w:lineRule="auto"/>
                    <w:jc w:val="center"/>
                    <w:rPr>
                      <w:rFonts w:ascii="Times New Roman" w:eastAsia="Times New Roman" w:hAnsi="Times New Roman" w:cs="Times New Roman"/>
                      <w:sz w:val="24"/>
                      <w:szCs w:val="24"/>
                      <w:lang w:eastAsia="fr-FR"/>
                    </w:rPr>
                  </w:pPr>
                  <w:r w:rsidRPr="0096192E">
                    <w:rPr>
                      <w:rFonts w:ascii="Times New Roman" w:eastAsia="Times New Roman" w:hAnsi="Times New Roman" w:cs="Times New Roman"/>
                      <w:sz w:val="24"/>
                      <w:szCs w:val="24"/>
                      <w:lang w:eastAsia="fr-FR"/>
                    </w:rPr>
                    <w:t xml:space="preserve">Ils sont aux petits soins pour leurs voisins, mais il est vrai qu'ils </w:t>
                  </w:r>
                  <w:r w:rsidRPr="0096192E">
                    <w:rPr>
                      <w:rFonts w:ascii="Times New Roman" w:eastAsia="Times New Roman" w:hAnsi="Times New Roman" w:cs="Times New Roman"/>
                      <w:b/>
                      <w:bCs/>
                      <w:sz w:val="24"/>
                      <w:szCs w:val="24"/>
                      <w:lang w:eastAsia="fr-FR"/>
                    </w:rPr>
                    <w:t>leur</w:t>
                  </w:r>
                  <w:r w:rsidRPr="0096192E">
                    <w:rPr>
                      <w:rFonts w:ascii="Times New Roman" w:eastAsia="Times New Roman" w:hAnsi="Times New Roman" w:cs="Times New Roman"/>
                      <w:sz w:val="24"/>
                      <w:szCs w:val="24"/>
                      <w:lang w:eastAsia="fr-FR"/>
                    </w:rPr>
                    <w:t xml:space="preserve"> doivent beaucoup.</w:t>
                  </w:r>
                </w:p>
              </w:tc>
            </w:tr>
          </w:tbl>
          <w:p w:rsidR="0096192E" w:rsidRPr="0096192E" w:rsidRDefault="0096192E" w:rsidP="0096192E">
            <w:pPr>
              <w:spacing w:after="0" w:line="240" w:lineRule="auto"/>
              <w:rPr>
                <w:rFonts w:ascii="Times New Roman" w:eastAsia="Times New Roman" w:hAnsi="Times New Roman" w:cs="Times New Roman"/>
                <w:sz w:val="24"/>
                <w:szCs w:val="24"/>
                <w:lang w:eastAsia="fr-FR"/>
              </w:rPr>
            </w:pPr>
          </w:p>
        </w:tc>
      </w:tr>
    </w:tbl>
    <w:p w:rsidR="0096192E" w:rsidRPr="0096192E" w:rsidRDefault="0096192E" w:rsidP="0096192E">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tblGrid>
      <w:tr w:rsidR="0096192E" w:rsidRPr="0096192E" w:rsidTr="0096192E">
        <w:trPr>
          <w:tblCellSpacing w:w="0" w:type="dxa"/>
        </w:trPr>
        <w:tc>
          <w:tcPr>
            <w:tcW w:w="0" w:type="auto"/>
            <w:hideMark/>
          </w:tcPr>
          <w:p w:rsidR="0096192E" w:rsidRPr="0096192E" w:rsidRDefault="009F4D35" w:rsidP="0096192E">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31" type="#_x0000_t75" alt="" style="width:24pt;height:24pt"/>
              </w:pict>
            </w:r>
          </w:p>
        </w:tc>
      </w:tr>
    </w:tbl>
    <w:p w:rsidR="0096192E" w:rsidRDefault="00644C41">
      <w:r>
        <w:t>3)</w:t>
      </w:r>
    </w:p>
    <w:tbl>
      <w:tblPr>
        <w:tblW w:w="0" w:type="auto"/>
        <w:tblCellSpacing w:w="15" w:type="dxa"/>
        <w:tblCellMar>
          <w:top w:w="15" w:type="dxa"/>
          <w:left w:w="15" w:type="dxa"/>
          <w:bottom w:w="15" w:type="dxa"/>
          <w:right w:w="15" w:type="dxa"/>
        </w:tblCellMar>
        <w:tblLook w:val="04A0"/>
      </w:tblPr>
      <w:tblGrid>
        <w:gridCol w:w="4566"/>
        <w:gridCol w:w="4551"/>
        <w:gridCol w:w="45"/>
      </w:tblGrid>
      <w:tr w:rsidR="00644C41" w:rsidRPr="00644C41" w:rsidTr="00644C41">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644C41" w:rsidRPr="00644C41">
              <w:trPr>
                <w:tblCellSpacing w:w="0" w:type="dxa"/>
              </w:trPr>
              <w:tc>
                <w:tcPr>
                  <w:tcW w:w="0" w:type="auto"/>
                  <w:hideMark/>
                </w:tcPr>
                <w:p w:rsidR="00644C41" w:rsidRPr="00644C41" w:rsidRDefault="00644C41" w:rsidP="00644C41">
                  <w:pPr>
                    <w:spacing w:after="0" w:line="240" w:lineRule="auto"/>
                    <w:jc w:val="center"/>
                    <w:rPr>
                      <w:rFonts w:ascii="Times New Roman" w:eastAsia="Times New Roman" w:hAnsi="Times New Roman" w:cs="Times New Roman"/>
                      <w:sz w:val="24"/>
                      <w:szCs w:val="24"/>
                      <w:lang w:eastAsia="fr-FR"/>
                    </w:rPr>
                  </w:pPr>
                  <w:r w:rsidRPr="00644C41">
                    <w:rPr>
                      <w:rFonts w:ascii="Times New Roman" w:eastAsia="Times New Roman" w:hAnsi="Times New Roman" w:cs="Times New Roman"/>
                      <w:sz w:val="24"/>
                      <w:szCs w:val="24"/>
                      <w:lang w:eastAsia="fr-FR"/>
                    </w:rPr>
                    <w:t xml:space="preserve">«  tu tries » ou « tu tris » ? </w:t>
                  </w:r>
                </w:p>
                <w:p w:rsidR="00644C41" w:rsidRPr="00644C41" w:rsidRDefault="00644C41" w:rsidP="00644C41">
                  <w:pPr>
                    <w:spacing w:after="0" w:line="240" w:lineRule="auto"/>
                    <w:jc w:val="center"/>
                    <w:rPr>
                      <w:rFonts w:ascii="Times New Roman" w:eastAsia="Times New Roman" w:hAnsi="Times New Roman" w:cs="Times New Roman"/>
                      <w:sz w:val="24"/>
                      <w:szCs w:val="24"/>
                      <w:lang w:eastAsia="fr-FR"/>
                    </w:rPr>
                  </w:pPr>
                  <w:r w:rsidRPr="00644C41">
                    <w:rPr>
                      <w:rFonts w:ascii="Times New Roman" w:eastAsia="Times New Roman" w:hAnsi="Times New Roman" w:cs="Times New Roman"/>
                      <w:sz w:val="24"/>
                      <w:szCs w:val="24"/>
                      <w:lang w:eastAsia="fr-FR"/>
                    </w:rPr>
                    <w:t>Attention aux verbes se terminant par « </w:t>
                  </w:r>
                  <w:r w:rsidRPr="00644C41">
                    <w:rPr>
                      <w:rFonts w:ascii="Times New Roman" w:eastAsia="Times New Roman" w:hAnsi="Times New Roman" w:cs="Times New Roman"/>
                      <w:i/>
                      <w:iCs/>
                      <w:sz w:val="24"/>
                      <w:szCs w:val="24"/>
                      <w:lang w:eastAsia="fr-FR"/>
                    </w:rPr>
                    <w:t>ier »</w:t>
                  </w:r>
                  <w:r w:rsidRPr="00644C41">
                    <w:rPr>
                      <w:rFonts w:ascii="Times New Roman" w:eastAsia="Times New Roman" w:hAnsi="Times New Roman" w:cs="Times New Roman"/>
                      <w:sz w:val="24"/>
                      <w:szCs w:val="24"/>
                      <w:lang w:eastAsia="fr-FR"/>
                    </w:rPr>
                    <w:t> ! Comme pour tous les verbes du premier groupe (c'est</w:t>
                  </w:r>
                  <w:r w:rsidRPr="00644C41">
                    <w:rPr>
                      <w:rFonts w:ascii="Times New Roman" w:eastAsia="Times New Roman" w:hAnsi="Times New Roman" w:cs="Times New Roman"/>
                      <w:sz w:val="24"/>
                      <w:szCs w:val="24"/>
                      <w:lang w:eastAsia="fr-FR"/>
                    </w:rPr>
                    <w:noBreakHyphen/>
                    <w:t>à</w:t>
                  </w:r>
                  <w:r w:rsidRPr="00644C41">
                    <w:rPr>
                      <w:rFonts w:ascii="Times New Roman" w:eastAsia="Times New Roman" w:hAnsi="Times New Roman" w:cs="Times New Roman"/>
                      <w:sz w:val="24"/>
                      <w:szCs w:val="24"/>
                      <w:lang w:eastAsia="fr-FR"/>
                    </w:rPr>
                    <w:noBreakHyphen/>
                    <w:t>dire les verbes dont l'infinitif se termine en « er » ), tel « chanter » qui fait « je chante », « tu chantes », « il chante », on conserve le « </w:t>
                  </w:r>
                  <w:r w:rsidRPr="00644C41">
                    <w:rPr>
                      <w:rFonts w:ascii="Times New Roman" w:eastAsia="Times New Roman" w:hAnsi="Times New Roman" w:cs="Times New Roman"/>
                      <w:i/>
                      <w:iCs/>
                      <w:sz w:val="24"/>
                      <w:szCs w:val="24"/>
                      <w:lang w:eastAsia="fr-FR"/>
                    </w:rPr>
                    <w:t>e</w:t>
                  </w:r>
                  <w:r w:rsidRPr="00644C41">
                    <w:rPr>
                      <w:rFonts w:ascii="Times New Roman" w:eastAsia="Times New Roman" w:hAnsi="Times New Roman" w:cs="Times New Roman"/>
                      <w:sz w:val="24"/>
                      <w:szCs w:val="24"/>
                      <w:lang w:eastAsia="fr-FR"/>
                    </w:rPr>
                    <w:t> » présent dans la terminaison de l'infinitif lorsqu'on les conjugue au présent de l'indicatif (sauf pour « nous ») : « je trie », « tu tries », « il trie », etc.</w:t>
                  </w:r>
                </w:p>
              </w:tc>
            </w:tr>
          </w:tbl>
          <w:p w:rsidR="00644C41" w:rsidRPr="00644C41" w:rsidRDefault="00644C41" w:rsidP="00644C41">
            <w:pPr>
              <w:spacing w:after="0" w:line="240" w:lineRule="auto"/>
              <w:rPr>
                <w:rFonts w:ascii="Times New Roman" w:eastAsia="Times New Roman" w:hAnsi="Times New Roman" w:cs="Times New Roman"/>
                <w:sz w:val="24"/>
                <w:szCs w:val="24"/>
                <w:lang w:eastAsia="fr-FR"/>
              </w:rPr>
            </w:pPr>
          </w:p>
        </w:tc>
      </w:tr>
      <w:tr w:rsidR="00644C41" w:rsidRPr="00644C41" w:rsidTr="00644C41">
        <w:trPr>
          <w:gridAfter w:val="1"/>
          <w:tblCellSpacing w:w="15" w:type="dxa"/>
        </w:trPr>
        <w:tc>
          <w:tcPr>
            <w:tcW w:w="0" w:type="auto"/>
            <w:vAlign w:val="center"/>
            <w:hideMark/>
          </w:tcPr>
          <w:p w:rsidR="00644C41" w:rsidRPr="00644C41" w:rsidRDefault="00644C41" w:rsidP="00644C41">
            <w:pPr>
              <w:spacing w:after="0" w:line="240" w:lineRule="auto"/>
              <w:rPr>
                <w:rFonts w:ascii="Times New Roman" w:eastAsia="Times New Roman" w:hAnsi="Times New Roman" w:cs="Times New Roman"/>
                <w:sz w:val="24"/>
                <w:szCs w:val="24"/>
                <w:lang w:eastAsia="fr-FR"/>
              </w:rPr>
            </w:pPr>
            <w:r w:rsidRPr="00644C41">
              <w:rPr>
                <w:rFonts w:ascii="Times New Roman" w:eastAsia="Times New Roman" w:hAnsi="Times New Roman" w:cs="Times New Roman"/>
                <w:sz w:val="24"/>
                <w:szCs w:val="24"/>
                <w:lang w:eastAsia="fr-FR"/>
              </w:rPr>
              <w:t> </w:t>
            </w:r>
          </w:p>
        </w:tc>
        <w:tc>
          <w:tcPr>
            <w:tcW w:w="0" w:type="auto"/>
            <w:vAlign w:val="center"/>
            <w:hideMark/>
          </w:tcPr>
          <w:p w:rsidR="00644C41" w:rsidRPr="00644C41" w:rsidRDefault="00644C41" w:rsidP="00644C41">
            <w:pPr>
              <w:spacing w:after="0" w:line="240" w:lineRule="auto"/>
              <w:rPr>
                <w:rFonts w:ascii="Times New Roman" w:eastAsia="Times New Roman" w:hAnsi="Times New Roman" w:cs="Times New Roman"/>
                <w:sz w:val="24"/>
                <w:szCs w:val="24"/>
                <w:lang w:eastAsia="fr-FR"/>
              </w:rPr>
            </w:pPr>
            <w:r w:rsidRPr="00644C41">
              <w:rPr>
                <w:rFonts w:ascii="Times New Roman" w:eastAsia="Times New Roman" w:hAnsi="Times New Roman" w:cs="Times New Roman"/>
                <w:sz w:val="24"/>
                <w:szCs w:val="24"/>
                <w:lang w:eastAsia="fr-FR"/>
              </w:rPr>
              <w:t> </w:t>
            </w:r>
          </w:p>
        </w:tc>
      </w:tr>
    </w:tbl>
    <w:p w:rsidR="00644C41" w:rsidRDefault="00644C41"/>
    <w:p w:rsidR="00644C41" w:rsidRDefault="00644C41">
      <w:r>
        <w:t>4)</w:t>
      </w:r>
    </w:p>
    <w:p w:rsidR="00644C41" w:rsidRPr="00644C41" w:rsidRDefault="00644C41" w:rsidP="00644C41">
      <w:pPr>
        <w:spacing w:after="0" w:line="240" w:lineRule="auto"/>
        <w:rPr>
          <w:rFonts w:ascii="Times New Roman" w:eastAsia="Times New Roman" w:hAnsi="Times New Roman" w:cs="Times New Roman"/>
          <w:sz w:val="24"/>
          <w:szCs w:val="24"/>
          <w:lang w:eastAsia="fr-FR"/>
        </w:rPr>
      </w:pPr>
      <w:r w:rsidRPr="00644C41">
        <w:rPr>
          <w:rFonts w:ascii="Times New Roman" w:eastAsia="Times New Roman" w:hAnsi="Times New Roman" w:cs="Times New Roman"/>
          <w:sz w:val="24"/>
          <w:szCs w:val="24"/>
          <w:lang w:eastAsia="fr-FR"/>
        </w:rPr>
        <w:t>« c'est » ou « s'est » ? « ce sont » ou « se sont » ?</w:t>
      </w:r>
    </w:p>
    <w:p w:rsidR="00644C41" w:rsidRDefault="00644C41" w:rsidP="00644C41">
      <w:pPr>
        <w:rPr>
          <w:rFonts w:ascii="Times New Roman" w:eastAsia="Times New Roman" w:hAnsi="Times New Roman" w:cs="Times New Roman"/>
          <w:sz w:val="24"/>
          <w:szCs w:val="24"/>
          <w:lang w:eastAsia="fr-FR"/>
        </w:rPr>
      </w:pPr>
      <w:r w:rsidRPr="00644C41">
        <w:rPr>
          <w:rFonts w:ascii="Times New Roman" w:eastAsia="Times New Roman" w:hAnsi="Times New Roman" w:cs="Times New Roman"/>
          <w:sz w:val="24"/>
          <w:szCs w:val="24"/>
          <w:lang w:eastAsia="fr-FR"/>
        </w:rPr>
        <w:t>Si, juste avant, il est possible de glisser l'adverbe « là », c'est un « c » qu'il convient d'écrire.</w:t>
      </w:r>
      <w:r w:rsidRPr="00644C41">
        <w:rPr>
          <w:rFonts w:ascii="Times New Roman" w:eastAsia="Times New Roman" w:hAnsi="Times New Roman" w:cs="Times New Roman"/>
          <w:sz w:val="24"/>
          <w:szCs w:val="24"/>
          <w:lang w:eastAsia="fr-FR"/>
        </w:rPr>
        <w:br/>
        <w:t>Dans le cas contraire, il s'agit d'un « s ».</w:t>
      </w:r>
    </w:p>
    <w:p w:rsidR="00DA4B30" w:rsidRDefault="00DA4B30" w:rsidP="00644C41">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4bis)</w:t>
      </w:r>
    </w:p>
    <w:tbl>
      <w:tblPr>
        <w:tblW w:w="0" w:type="auto"/>
        <w:tblCellSpacing w:w="15" w:type="dxa"/>
        <w:tblCellMar>
          <w:top w:w="15" w:type="dxa"/>
          <w:left w:w="15" w:type="dxa"/>
          <w:bottom w:w="15" w:type="dxa"/>
          <w:right w:w="15" w:type="dxa"/>
        </w:tblCellMar>
        <w:tblLook w:val="04A0"/>
      </w:tblPr>
      <w:tblGrid>
        <w:gridCol w:w="4566"/>
        <w:gridCol w:w="4551"/>
        <w:gridCol w:w="45"/>
      </w:tblGrid>
      <w:tr w:rsidR="00DA4B30" w:rsidRPr="00DA4B30" w:rsidTr="00DA4B30">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DA4B30" w:rsidRPr="00DA4B30">
              <w:trPr>
                <w:tblCellSpacing w:w="0" w:type="dxa"/>
              </w:trPr>
              <w:tc>
                <w:tcPr>
                  <w:tcW w:w="0" w:type="auto"/>
                  <w:hideMark/>
                </w:tcPr>
                <w:p w:rsidR="00DA4B30" w:rsidRPr="00DA4B30" w:rsidRDefault="00DA4B30" w:rsidP="00DA4B30">
                  <w:pPr>
                    <w:spacing w:after="0" w:line="240" w:lineRule="auto"/>
                    <w:jc w:val="center"/>
                    <w:rPr>
                      <w:rFonts w:ascii="Times New Roman" w:eastAsia="Times New Roman" w:hAnsi="Times New Roman" w:cs="Times New Roman"/>
                      <w:sz w:val="24"/>
                      <w:szCs w:val="24"/>
                      <w:lang w:eastAsia="fr-FR"/>
                    </w:rPr>
                  </w:pPr>
                  <w:r w:rsidRPr="00DA4B30">
                    <w:rPr>
                      <w:rFonts w:ascii="Times New Roman" w:eastAsia="Times New Roman" w:hAnsi="Times New Roman" w:cs="Times New Roman"/>
                      <w:sz w:val="24"/>
                      <w:szCs w:val="24"/>
                      <w:lang w:eastAsia="fr-FR"/>
                    </w:rPr>
                    <w:t>« ces » ou « ses » ?</w:t>
                  </w:r>
                </w:p>
                <w:p w:rsidR="00DA4B30" w:rsidRPr="00DA4B30" w:rsidRDefault="00DA4B30" w:rsidP="00DA4B30">
                  <w:pPr>
                    <w:spacing w:after="0" w:line="240" w:lineRule="auto"/>
                    <w:jc w:val="center"/>
                    <w:rPr>
                      <w:rFonts w:ascii="Times New Roman" w:eastAsia="Times New Roman" w:hAnsi="Times New Roman" w:cs="Times New Roman"/>
                      <w:sz w:val="24"/>
                      <w:szCs w:val="24"/>
                      <w:lang w:eastAsia="fr-FR"/>
                    </w:rPr>
                  </w:pPr>
                  <w:r w:rsidRPr="00DA4B30">
                    <w:rPr>
                      <w:rFonts w:ascii="Times New Roman" w:eastAsia="Times New Roman" w:hAnsi="Times New Roman" w:cs="Times New Roman"/>
                      <w:sz w:val="24"/>
                      <w:szCs w:val="24"/>
                      <w:lang w:eastAsia="fr-FR"/>
                    </w:rPr>
                    <w:t>Le plus simple est de mettre le nom qui suit au singulier.</w:t>
                  </w:r>
                  <w:r w:rsidRPr="00DA4B30">
                    <w:rPr>
                      <w:rFonts w:ascii="Times New Roman" w:eastAsia="Times New Roman" w:hAnsi="Times New Roman" w:cs="Times New Roman"/>
                      <w:sz w:val="24"/>
                      <w:szCs w:val="24"/>
                      <w:lang w:eastAsia="fr-FR"/>
                    </w:rPr>
                    <w:br/>
                    <w:t>Si le mot sur lequel on hésite devient « ce », « cet » au masculin, « cette » au féminin, c'est qu'il s'agit du démonstratif « ces », qui désigne quelque chose.</w:t>
                  </w:r>
                  <w:r w:rsidRPr="00DA4B30">
                    <w:rPr>
                      <w:rFonts w:ascii="Times New Roman" w:eastAsia="Times New Roman" w:hAnsi="Times New Roman" w:cs="Times New Roman"/>
                      <w:sz w:val="24"/>
                      <w:szCs w:val="24"/>
                      <w:lang w:eastAsia="fr-FR"/>
                    </w:rPr>
                    <w:br/>
                    <w:t>Si c'est à « son » au masculin, ou à « sa » au féminin, que l'on aboutit, c'est qu'il est question du possessif « ses », lequel souligne une appartenance.</w:t>
                  </w:r>
                </w:p>
              </w:tc>
            </w:tr>
          </w:tbl>
          <w:p w:rsidR="00DA4B30" w:rsidRPr="00DA4B30" w:rsidRDefault="00DA4B30" w:rsidP="00DA4B30">
            <w:pPr>
              <w:spacing w:after="0" w:line="240" w:lineRule="auto"/>
              <w:rPr>
                <w:rFonts w:ascii="Times New Roman" w:eastAsia="Times New Roman" w:hAnsi="Times New Roman" w:cs="Times New Roman"/>
                <w:sz w:val="24"/>
                <w:szCs w:val="24"/>
                <w:lang w:eastAsia="fr-FR"/>
              </w:rPr>
            </w:pPr>
          </w:p>
        </w:tc>
      </w:tr>
      <w:tr w:rsidR="00DA4B30" w:rsidRPr="00DA4B30" w:rsidTr="00DA4B30">
        <w:trPr>
          <w:gridAfter w:val="1"/>
          <w:tblCellSpacing w:w="15" w:type="dxa"/>
        </w:trPr>
        <w:tc>
          <w:tcPr>
            <w:tcW w:w="0" w:type="auto"/>
            <w:vAlign w:val="center"/>
            <w:hideMark/>
          </w:tcPr>
          <w:p w:rsidR="00DA4B30" w:rsidRPr="00DA4B30" w:rsidRDefault="00DA4B30" w:rsidP="00DA4B30">
            <w:pPr>
              <w:spacing w:after="0" w:line="240" w:lineRule="auto"/>
              <w:rPr>
                <w:rFonts w:ascii="Times New Roman" w:eastAsia="Times New Roman" w:hAnsi="Times New Roman" w:cs="Times New Roman"/>
                <w:sz w:val="24"/>
                <w:szCs w:val="24"/>
                <w:lang w:eastAsia="fr-FR"/>
              </w:rPr>
            </w:pPr>
            <w:r w:rsidRPr="00DA4B30">
              <w:rPr>
                <w:rFonts w:ascii="Times New Roman" w:eastAsia="Times New Roman" w:hAnsi="Times New Roman" w:cs="Times New Roman"/>
                <w:sz w:val="24"/>
                <w:szCs w:val="24"/>
                <w:lang w:eastAsia="fr-FR"/>
              </w:rPr>
              <w:t> </w:t>
            </w:r>
          </w:p>
        </w:tc>
        <w:tc>
          <w:tcPr>
            <w:tcW w:w="0" w:type="auto"/>
            <w:vAlign w:val="center"/>
            <w:hideMark/>
          </w:tcPr>
          <w:p w:rsidR="00DA4B30" w:rsidRPr="00DA4B30" w:rsidRDefault="00DA4B30" w:rsidP="00DA4B30">
            <w:pPr>
              <w:spacing w:after="0" w:line="240" w:lineRule="auto"/>
              <w:rPr>
                <w:rFonts w:ascii="Times New Roman" w:eastAsia="Times New Roman" w:hAnsi="Times New Roman" w:cs="Times New Roman"/>
                <w:sz w:val="24"/>
                <w:szCs w:val="24"/>
                <w:lang w:eastAsia="fr-FR"/>
              </w:rPr>
            </w:pPr>
            <w:r w:rsidRPr="00DA4B30">
              <w:rPr>
                <w:rFonts w:ascii="Times New Roman" w:eastAsia="Times New Roman" w:hAnsi="Times New Roman" w:cs="Times New Roman"/>
                <w:sz w:val="24"/>
                <w:szCs w:val="24"/>
                <w:lang w:eastAsia="fr-FR"/>
              </w:rPr>
              <w:t> </w:t>
            </w:r>
          </w:p>
        </w:tc>
      </w:tr>
    </w:tbl>
    <w:p w:rsidR="00DA4B30" w:rsidRDefault="00DA4B30" w:rsidP="00644C41">
      <w:pPr>
        <w:rPr>
          <w:rFonts w:ascii="Times New Roman" w:eastAsia="Times New Roman" w:hAnsi="Times New Roman" w:cs="Times New Roman"/>
          <w:sz w:val="24"/>
          <w:szCs w:val="24"/>
          <w:lang w:eastAsia="fr-FR"/>
        </w:rPr>
      </w:pPr>
    </w:p>
    <w:p w:rsidR="00083A65" w:rsidRDefault="00083A65" w:rsidP="00644C41">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4bis)</w:t>
      </w:r>
    </w:p>
    <w:tbl>
      <w:tblPr>
        <w:tblW w:w="0" w:type="auto"/>
        <w:tblCellSpacing w:w="15" w:type="dxa"/>
        <w:tblCellMar>
          <w:top w:w="15" w:type="dxa"/>
          <w:left w:w="15" w:type="dxa"/>
          <w:bottom w:w="15" w:type="dxa"/>
          <w:right w:w="15" w:type="dxa"/>
        </w:tblCellMar>
        <w:tblLook w:val="04A0"/>
      </w:tblPr>
      <w:tblGrid>
        <w:gridCol w:w="226"/>
        <w:gridCol w:w="8891"/>
        <w:gridCol w:w="45"/>
      </w:tblGrid>
      <w:tr w:rsidR="00083A65" w:rsidRPr="00083A65" w:rsidTr="00083A65">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083A65" w:rsidRPr="00083A65">
              <w:trPr>
                <w:tblCellSpacing w:w="0" w:type="dxa"/>
              </w:trPr>
              <w:tc>
                <w:tcPr>
                  <w:tcW w:w="0" w:type="auto"/>
                  <w:hideMark/>
                </w:tcPr>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ce faisant » ou « se faisant » ? « pour ce faire » ou « pour se faire » ?</w:t>
                  </w:r>
                </w:p>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Si le remplacement par « cela » est possible, c'est « ce » qu'il convient d'écrire, comme d'ailleurs dans ces autres expressions figées que sont « et ce », « sur ce », « ce me semble ».</w:t>
                  </w:r>
                  <w:r w:rsidRPr="00083A65">
                    <w:rPr>
                      <w:rFonts w:ascii="Times New Roman" w:eastAsia="Times New Roman" w:hAnsi="Times New Roman" w:cs="Times New Roman"/>
                      <w:sz w:val="24"/>
                      <w:szCs w:val="24"/>
                      <w:lang w:eastAsia="fr-FR"/>
                    </w:rPr>
                    <w:br/>
                    <w:t>Dans le cas contraire, il faut user de « se » (pronom réfléchi).</w:t>
                  </w:r>
                </w:p>
              </w:tc>
            </w:tr>
          </w:tbl>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r w:rsidR="00083A65" w:rsidRPr="00083A65" w:rsidTr="00083A65">
        <w:trPr>
          <w:gridAfter w:val="1"/>
          <w:tblCellSpacing w:w="15" w:type="dxa"/>
        </w:trPr>
        <w:tc>
          <w:tcPr>
            <w:tcW w:w="0" w:type="auto"/>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w:t>
            </w:r>
          </w:p>
        </w:tc>
        <w:tc>
          <w:tcPr>
            <w:tcW w:w="0" w:type="auto"/>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w:t>
            </w:r>
          </w:p>
        </w:tc>
      </w:tr>
      <w:tr w:rsidR="00083A65" w:rsidRPr="00083A65" w:rsidTr="00083A65">
        <w:trPr>
          <w:gridAfter w:val="1"/>
          <w:tblCellSpacing w:w="15" w:type="dxa"/>
        </w:trPr>
        <w:tc>
          <w:tcPr>
            <w:tcW w:w="0" w:type="auto"/>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5462"/>
            </w:tblGrid>
            <w:tr w:rsidR="00083A65" w:rsidRPr="00083A65">
              <w:trPr>
                <w:tblCellSpacing w:w="0" w:type="dxa"/>
              </w:trPr>
              <w:tc>
                <w:tcPr>
                  <w:tcW w:w="0" w:type="auto"/>
                  <w:hideMark/>
                </w:tcPr>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La phrase correcte est :</w:t>
                  </w:r>
                </w:p>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b/>
                      <w:bCs/>
                      <w:sz w:val="24"/>
                      <w:szCs w:val="24"/>
                      <w:lang w:eastAsia="fr-FR"/>
                    </w:rPr>
                    <w:t>Ce</w:t>
                  </w:r>
                  <w:r w:rsidRPr="00083A65">
                    <w:rPr>
                      <w:rFonts w:ascii="Times New Roman" w:eastAsia="Times New Roman" w:hAnsi="Times New Roman" w:cs="Times New Roman"/>
                      <w:sz w:val="24"/>
                      <w:szCs w:val="24"/>
                      <w:lang w:eastAsia="fr-FR"/>
                    </w:rPr>
                    <w:t xml:space="preserve"> faisant, il ne s'est pas grandi aux yeux de la direction.</w:t>
                  </w:r>
                </w:p>
              </w:tc>
            </w:tr>
          </w:tbl>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bl>
    <w:p w:rsidR="00083A65" w:rsidRPr="00083A65" w:rsidRDefault="00083A65" w:rsidP="00083A65">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tblGrid>
      <w:tr w:rsidR="00083A65" w:rsidRPr="00083A65" w:rsidTr="00083A65">
        <w:trPr>
          <w:tblCellSpacing w:w="0" w:type="dxa"/>
        </w:trPr>
        <w:tc>
          <w:tcPr>
            <w:tcW w:w="0" w:type="auto"/>
            <w:hideMark/>
          </w:tcPr>
          <w:p w:rsidR="00083A65" w:rsidRPr="00083A65" w:rsidRDefault="009F4D35" w:rsidP="00083A65">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32" type="#_x0000_t75" alt="" style="width:24pt;height:24pt"/>
              </w:pict>
            </w:r>
          </w:p>
        </w:tc>
      </w:tr>
    </w:tbl>
    <w:p w:rsidR="00DA4B30" w:rsidRDefault="00DA4B30" w:rsidP="00644C41">
      <w:pPr>
        <w:rPr>
          <w:rFonts w:ascii="Times New Roman" w:eastAsia="Times New Roman" w:hAnsi="Times New Roman" w:cs="Times New Roman"/>
          <w:sz w:val="24"/>
          <w:szCs w:val="24"/>
          <w:lang w:eastAsia="fr-FR"/>
        </w:rPr>
      </w:pPr>
    </w:p>
    <w:p w:rsidR="00644C41" w:rsidRDefault="00644C41" w:rsidP="00644C41">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w:t>
      </w:r>
    </w:p>
    <w:tbl>
      <w:tblPr>
        <w:tblW w:w="0" w:type="auto"/>
        <w:tblCellSpacing w:w="15" w:type="dxa"/>
        <w:tblCellMar>
          <w:top w:w="15" w:type="dxa"/>
          <w:left w:w="15" w:type="dxa"/>
          <w:bottom w:w="15" w:type="dxa"/>
          <w:right w:w="15" w:type="dxa"/>
        </w:tblCellMar>
        <w:tblLook w:val="04A0"/>
      </w:tblPr>
      <w:tblGrid>
        <w:gridCol w:w="45"/>
        <w:gridCol w:w="8931"/>
        <w:gridCol w:w="141"/>
        <w:gridCol w:w="45"/>
      </w:tblGrid>
      <w:tr w:rsidR="00644C41" w:rsidRPr="00644C41" w:rsidTr="00644C41">
        <w:trPr>
          <w:tblCellSpacing w:w="15" w:type="dxa"/>
        </w:trPr>
        <w:tc>
          <w:tcPr>
            <w:tcW w:w="0" w:type="auto"/>
            <w:gridSpan w:val="4"/>
            <w:vAlign w:val="center"/>
            <w:hideMark/>
          </w:tcPr>
          <w:tbl>
            <w:tblPr>
              <w:tblW w:w="0" w:type="auto"/>
              <w:tblCellSpacing w:w="0" w:type="dxa"/>
              <w:tblCellMar>
                <w:left w:w="0" w:type="dxa"/>
                <w:right w:w="0" w:type="dxa"/>
              </w:tblCellMar>
              <w:tblLook w:val="04A0"/>
            </w:tblPr>
            <w:tblGrid>
              <w:gridCol w:w="9072"/>
            </w:tblGrid>
            <w:tr w:rsidR="00644C41" w:rsidRPr="00644C41">
              <w:trPr>
                <w:tblCellSpacing w:w="0" w:type="dxa"/>
              </w:trPr>
              <w:tc>
                <w:tcPr>
                  <w:tcW w:w="0" w:type="auto"/>
                  <w:hideMark/>
                </w:tcPr>
                <w:p w:rsidR="00644C41" w:rsidRPr="00644C41" w:rsidRDefault="00644C41" w:rsidP="00644C41">
                  <w:pPr>
                    <w:spacing w:after="0" w:line="240" w:lineRule="auto"/>
                    <w:jc w:val="center"/>
                    <w:rPr>
                      <w:rFonts w:ascii="Times New Roman" w:eastAsia="Times New Roman" w:hAnsi="Times New Roman" w:cs="Times New Roman"/>
                      <w:sz w:val="24"/>
                      <w:szCs w:val="24"/>
                      <w:lang w:eastAsia="fr-FR"/>
                    </w:rPr>
                  </w:pPr>
                  <w:r w:rsidRPr="00644C41">
                    <w:rPr>
                      <w:rFonts w:ascii="Times New Roman" w:eastAsia="Times New Roman" w:hAnsi="Times New Roman" w:cs="Times New Roman"/>
                      <w:sz w:val="24"/>
                      <w:szCs w:val="24"/>
                      <w:lang w:eastAsia="fr-FR"/>
                    </w:rPr>
                    <w:t>« excepté » ou « exceptés » ?</w:t>
                  </w:r>
                </w:p>
                <w:p w:rsidR="00644C41" w:rsidRPr="00644C41" w:rsidRDefault="00644C41" w:rsidP="00644C41">
                  <w:pPr>
                    <w:spacing w:after="0" w:line="240" w:lineRule="auto"/>
                    <w:jc w:val="center"/>
                    <w:rPr>
                      <w:rFonts w:ascii="Times New Roman" w:eastAsia="Times New Roman" w:hAnsi="Times New Roman" w:cs="Times New Roman"/>
                      <w:sz w:val="24"/>
                      <w:szCs w:val="24"/>
                      <w:lang w:eastAsia="fr-FR"/>
                    </w:rPr>
                  </w:pPr>
                  <w:r w:rsidRPr="00644C41">
                    <w:rPr>
                      <w:rFonts w:ascii="Times New Roman" w:eastAsia="Times New Roman" w:hAnsi="Times New Roman" w:cs="Times New Roman"/>
                      <w:sz w:val="24"/>
                      <w:szCs w:val="24"/>
                      <w:lang w:eastAsia="fr-FR"/>
                    </w:rPr>
                    <w:t xml:space="preserve">Employés sans auxiliaire </w:t>
                  </w:r>
                  <w:r w:rsidRPr="00644C41">
                    <w:rPr>
                      <w:rFonts w:ascii="Times New Roman" w:eastAsia="Times New Roman" w:hAnsi="Times New Roman" w:cs="Times New Roman"/>
                      <w:b/>
                      <w:bCs/>
                      <w:sz w:val="24"/>
                      <w:szCs w:val="24"/>
                      <w:lang w:eastAsia="fr-FR"/>
                    </w:rPr>
                    <w:t>devant</w:t>
                  </w:r>
                  <w:r w:rsidRPr="00644C41">
                    <w:rPr>
                      <w:rFonts w:ascii="Times New Roman" w:eastAsia="Times New Roman" w:hAnsi="Times New Roman" w:cs="Times New Roman"/>
                      <w:sz w:val="24"/>
                      <w:szCs w:val="24"/>
                      <w:lang w:eastAsia="fr-FR"/>
                    </w:rPr>
                    <w:t xml:space="preserve"> un nom ou un pronom, les participes passés « compris », « excepté », « mis à part », « passé », « vu », etc., sont perçus comme des prépositions et restent invariables. Placés après le nom ou le pronom, ils s'accordent avec lui.</w:t>
                  </w:r>
                </w:p>
              </w:tc>
            </w:tr>
          </w:tbl>
          <w:p w:rsidR="00644C41" w:rsidRPr="00644C41" w:rsidRDefault="00644C41" w:rsidP="00644C41">
            <w:pPr>
              <w:spacing w:after="0" w:line="240" w:lineRule="auto"/>
              <w:rPr>
                <w:rFonts w:ascii="Times New Roman" w:eastAsia="Times New Roman" w:hAnsi="Times New Roman" w:cs="Times New Roman"/>
                <w:sz w:val="24"/>
                <w:szCs w:val="24"/>
                <w:lang w:eastAsia="fr-FR"/>
              </w:rPr>
            </w:pPr>
          </w:p>
        </w:tc>
      </w:tr>
      <w:tr w:rsidR="00644C41" w:rsidRPr="00644C41" w:rsidTr="00644C41">
        <w:tblPrEx>
          <w:tblCellSpacing w:w="0" w:type="dxa"/>
          <w:tblCellMar>
            <w:top w:w="0" w:type="dxa"/>
            <w:left w:w="0" w:type="dxa"/>
            <w:bottom w:w="0" w:type="dxa"/>
            <w:right w:w="0" w:type="dxa"/>
          </w:tblCellMar>
        </w:tblPrEx>
        <w:trPr>
          <w:gridBefore w:val="1"/>
          <w:gridAfter w:val="1"/>
          <w:tblCellSpacing w:w="0" w:type="dxa"/>
        </w:trPr>
        <w:tc>
          <w:tcPr>
            <w:tcW w:w="0" w:type="auto"/>
            <w:hideMark/>
          </w:tcPr>
          <w:p w:rsidR="00644C41" w:rsidRPr="00644C41" w:rsidRDefault="009F4D35" w:rsidP="00644C41">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33" type="#_x0000_t75" alt="" style="width:24pt;height:24pt"/>
              </w:pict>
            </w:r>
          </w:p>
        </w:tc>
        <w:tc>
          <w:tcPr>
            <w:tcW w:w="0" w:type="auto"/>
            <w:hideMark/>
          </w:tcPr>
          <w:p w:rsidR="00644C41" w:rsidRPr="00644C41" w:rsidRDefault="00644C41" w:rsidP="00644C41">
            <w:pPr>
              <w:spacing w:after="0" w:line="240" w:lineRule="auto"/>
              <w:rPr>
                <w:rFonts w:ascii="Times New Roman" w:eastAsia="Times New Roman" w:hAnsi="Times New Roman" w:cs="Times New Roman"/>
                <w:sz w:val="24"/>
                <w:szCs w:val="24"/>
                <w:lang w:eastAsia="fr-FR"/>
              </w:rPr>
            </w:pPr>
          </w:p>
        </w:tc>
      </w:tr>
    </w:tbl>
    <w:p w:rsidR="00644C41" w:rsidRDefault="00DA4B30" w:rsidP="00644C41">
      <w:r>
        <w:t>6)</w:t>
      </w:r>
    </w:p>
    <w:tbl>
      <w:tblPr>
        <w:tblW w:w="0" w:type="auto"/>
        <w:tblCellSpacing w:w="15" w:type="dxa"/>
        <w:tblCellMar>
          <w:top w:w="15" w:type="dxa"/>
          <w:left w:w="15" w:type="dxa"/>
          <w:bottom w:w="15" w:type="dxa"/>
          <w:right w:w="15" w:type="dxa"/>
        </w:tblCellMar>
        <w:tblLook w:val="04A0"/>
      </w:tblPr>
      <w:tblGrid>
        <w:gridCol w:w="202"/>
        <w:gridCol w:w="8915"/>
        <w:gridCol w:w="45"/>
      </w:tblGrid>
      <w:tr w:rsidR="00DA4B30" w:rsidRPr="00DA4B30" w:rsidTr="00DA4B30">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DA4B30" w:rsidRPr="00DA4B30">
              <w:trPr>
                <w:tblCellSpacing w:w="0" w:type="dxa"/>
              </w:trPr>
              <w:tc>
                <w:tcPr>
                  <w:tcW w:w="0" w:type="auto"/>
                  <w:hideMark/>
                </w:tcPr>
                <w:p w:rsidR="00DA4B30" w:rsidRPr="00DA4B30" w:rsidRDefault="00DA4B30" w:rsidP="00DA4B30">
                  <w:pPr>
                    <w:spacing w:after="0" w:line="240" w:lineRule="auto"/>
                    <w:jc w:val="center"/>
                    <w:rPr>
                      <w:rFonts w:ascii="Times New Roman" w:eastAsia="Times New Roman" w:hAnsi="Times New Roman" w:cs="Times New Roman"/>
                      <w:sz w:val="24"/>
                      <w:szCs w:val="24"/>
                      <w:lang w:eastAsia="fr-FR"/>
                    </w:rPr>
                  </w:pPr>
                  <w:r w:rsidRPr="00DA4B30">
                    <w:rPr>
                      <w:rFonts w:ascii="Times New Roman" w:eastAsia="Times New Roman" w:hAnsi="Times New Roman" w:cs="Times New Roman"/>
                      <w:sz w:val="24"/>
                      <w:szCs w:val="24"/>
                      <w:lang w:eastAsia="fr-FR"/>
                    </w:rPr>
                    <w:t>« -amment » ou « -emment » ?</w:t>
                  </w:r>
                </w:p>
                <w:p w:rsidR="00DA4B30" w:rsidRPr="00DA4B30" w:rsidRDefault="00DA4B30" w:rsidP="00DA4B30">
                  <w:pPr>
                    <w:spacing w:after="0" w:line="240" w:lineRule="auto"/>
                    <w:jc w:val="center"/>
                    <w:rPr>
                      <w:rFonts w:ascii="Times New Roman" w:eastAsia="Times New Roman" w:hAnsi="Times New Roman" w:cs="Times New Roman"/>
                      <w:sz w:val="24"/>
                      <w:szCs w:val="24"/>
                      <w:lang w:eastAsia="fr-FR"/>
                    </w:rPr>
                  </w:pPr>
                  <w:r w:rsidRPr="00DA4B30">
                    <w:rPr>
                      <w:rFonts w:ascii="Times New Roman" w:eastAsia="Times New Roman" w:hAnsi="Times New Roman" w:cs="Times New Roman"/>
                      <w:sz w:val="24"/>
                      <w:szCs w:val="24"/>
                      <w:lang w:eastAsia="fr-FR"/>
                    </w:rPr>
                    <w:t>La prononciation n'étant ici d'aucune aide, il faut se référer à l'adjectif d'origine pour savoir quelle voyelle précédera les « m », toujours au nombre de deux : une terminaison en « </w:t>
                  </w:r>
                  <w:r w:rsidRPr="00DA4B30">
                    <w:rPr>
                      <w:rFonts w:ascii="Times New Roman" w:eastAsia="Times New Roman" w:hAnsi="Times New Roman" w:cs="Times New Roman"/>
                      <w:sz w:val="24"/>
                      <w:szCs w:val="24"/>
                      <w:lang w:eastAsia="fr-FR"/>
                    </w:rPr>
                    <w:noBreakHyphen/>
                    <w:t>ant » produit un adverbe en « </w:t>
                  </w:r>
                  <w:r w:rsidRPr="00DA4B30">
                    <w:rPr>
                      <w:rFonts w:ascii="Times New Roman" w:eastAsia="Times New Roman" w:hAnsi="Times New Roman" w:cs="Times New Roman"/>
                      <w:sz w:val="24"/>
                      <w:szCs w:val="24"/>
                      <w:lang w:eastAsia="fr-FR"/>
                    </w:rPr>
                    <w:noBreakHyphen/>
                    <w:t>amment », une terminaison en « </w:t>
                  </w:r>
                  <w:r w:rsidRPr="00DA4B30">
                    <w:rPr>
                      <w:rFonts w:ascii="Times New Roman" w:eastAsia="Times New Roman" w:hAnsi="Times New Roman" w:cs="Times New Roman"/>
                      <w:sz w:val="24"/>
                      <w:szCs w:val="24"/>
                      <w:lang w:eastAsia="fr-FR"/>
                    </w:rPr>
                    <w:noBreakHyphen/>
                    <w:t>ent » un adverbe en « </w:t>
                  </w:r>
                  <w:r w:rsidRPr="00DA4B30">
                    <w:rPr>
                      <w:rFonts w:ascii="Times New Roman" w:eastAsia="Times New Roman" w:hAnsi="Times New Roman" w:cs="Times New Roman"/>
                      <w:sz w:val="24"/>
                      <w:szCs w:val="24"/>
                      <w:lang w:eastAsia="fr-FR"/>
                    </w:rPr>
                    <w:noBreakHyphen/>
                    <w:t>emment ».</w:t>
                  </w:r>
                </w:p>
              </w:tc>
            </w:tr>
          </w:tbl>
          <w:p w:rsidR="00DA4B30" w:rsidRPr="00DA4B30" w:rsidRDefault="00DA4B30" w:rsidP="00DA4B30">
            <w:pPr>
              <w:spacing w:after="0" w:line="240" w:lineRule="auto"/>
              <w:rPr>
                <w:rFonts w:ascii="Times New Roman" w:eastAsia="Times New Roman" w:hAnsi="Times New Roman" w:cs="Times New Roman"/>
                <w:sz w:val="24"/>
                <w:szCs w:val="24"/>
                <w:lang w:eastAsia="fr-FR"/>
              </w:rPr>
            </w:pPr>
          </w:p>
        </w:tc>
      </w:tr>
      <w:tr w:rsidR="00DA4B30" w:rsidRPr="00DA4B30" w:rsidTr="00DA4B30">
        <w:trPr>
          <w:gridAfter w:val="1"/>
          <w:tblCellSpacing w:w="15" w:type="dxa"/>
        </w:trPr>
        <w:tc>
          <w:tcPr>
            <w:tcW w:w="0" w:type="auto"/>
            <w:vAlign w:val="center"/>
            <w:hideMark/>
          </w:tcPr>
          <w:p w:rsidR="00DA4B30" w:rsidRPr="00DA4B30" w:rsidRDefault="00DA4B30" w:rsidP="00DA4B30">
            <w:pPr>
              <w:spacing w:after="0" w:line="240" w:lineRule="auto"/>
              <w:rPr>
                <w:rFonts w:ascii="Times New Roman" w:eastAsia="Times New Roman" w:hAnsi="Times New Roman" w:cs="Times New Roman"/>
                <w:sz w:val="24"/>
                <w:szCs w:val="24"/>
                <w:lang w:eastAsia="fr-FR"/>
              </w:rPr>
            </w:pPr>
            <w:r w:rsidRPr="00DA4B30">
              <w:rPr>
                <w:rFonts w:ascii="Times New Roman" w:eastAsia="Times New Roman" w:hAnsi="Times New Roman" w:cs="Times New Roman"/>
                <w:sz w:val="24"/>
                <w:szCs w:val="24"/>
                <w:lang w:eastAsia="fr-FR"/>
              </w:rPr>
              <w:t> </w:t>
            </w:r>
          </w:p>
        </w:tc>
        <w:tc>
          <w:tcPr>
            <w:tcW w:w="0" w:type="auto"/>
            <w:vAlign w:val="center"/>
            <w:hideMark/>
          </w:tcPr>
          <w:p w:rsidR="00DA4B30" w:rsidRPr="00DA4B30" w:rsidRDefault="00DA4B30" w:rsidP="00DA4B30">
            <w:pPr>
              <w:spacing w:after="0" w:line="240" w:lineRule="auto"/>
              <w:rPr>
                <w:rFonts w:ascii="Times New Roman" w:eastAsia="Times New Roman" w:hAnsi="Times New Roman" w:cs="Times New Roman"/>
                <w:sz w:val="24"/>
                <w:szCs w:val="24"/>
                <w:lang w:eastAsia="fr-FR"/>
              </w:rPr>
            </w:pPr>
            <w:r w:rsidRPr="00DA4B30">
              <w:rPr>
                <w:rFonts w:ascii="Times New Roman" w:eastAsia="Times New Roman" w:hAnsi="Times New Roman" w:cs="Times New Roman"/>
                <w:sz w:val="24"/>
                <w:szCs w:val="24"/>
                <w:lang w:eastAsia="fr-FR"/>
              </w:rPr>
              <w:t> </w:t>
            </w:r>
          </w:p>
        </w:tc>
      </w:tr>
      <w:tr w:rsidR="00DA4B30" w:rsidRPr="00DA4B30" w:rsidTr="00DA4B30">
        <w:trPr>
          <w:gridAfter w:val="1"/>
          <w:tblCellSpacing w:w="15" w:type="dxa"/>
        </w:trPr>
        <w:tc>
          <w:tcPr>
            <w:tcW w:w="0" w:type="auto"/>
            <w:vAlign w:val="center"/>
            <w:hideMark/>
          </w:tcPr>
          <w:p w:rsidR="00DA4B30" w:rsidRPr="00DA4B30" w:rsidRDefault="00DA4B30" w:rsidP="00DA4B30">
            <w:pPr>
              <w:spacing w:after="0" w:line="240" w:lineRule="auto"/>
              <w:rPr>
                <w:rFonts w:ascii="Times New Roman" w:eastAsia="Times New Roman" w:hAnsi="Times New Roman" w:cs="Times New Roman"/>
                <w:sz w:val="24"/>
                <w:szCs w:val="24"/>
                <w:lang w:eastAsia="fr-FR"/>
              </w:rPr>
            </w:pPr>
            <w:r w:rsidRPr="00DA4B30">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7412"/>
            </w:tblGrid>
            <w:tr w:rsidR="00DA4B30" w:rsidRPr="00DA4B30">
              <w:trPr>
                <w:tblCellSpacing w:w="0" w:type="dxa"/>
              </w:trPr>
              <w:tc>
                <w:tcPr>
                  <w:tcW w:w="0" w:type="auto"/>
                  <w:hideMark/>
                </w:tcPr>
                <w:p w:rsidR="00DA4B30" w:rsidRPr="00DA4B30" w:rsidRDefault="00DA4B30" w:rsidP="00DA4B30">
                  <w:pPr>
                    <w:spacing w:after="0" w:line="240" w:lineRule="auto"/>
                    <w:jc w:val="center"/>
                    <w:rPr>
                      <w:rFonts w:ascii="Times New Roman" w:eastAsia="Times New Roman" w:hAnsi="Times New Roman" w:cs="Times New Roman"/>
                      <w:sz w:val="24"/>
                      <w:szCs w:val="24"/>
                      <w:lang w:eastAsia="fr-FR"/>
                    </w:rPr>
                  </w:pPr>
                  <w:r w:rsidRPr="00DA4B30">
                    <w:rPr>
                      <w:rFonts w:ascii="Times New Roman" w:eastAsia="Times New Roman" w:hAnsi="Times New Roman" w:cs="Times New Roman"/>
                      <w:sz w:val="24"/>
                      <w:szCs w:val="24"/>
                      <w:lang w:eastAsia="fr-FR"/>
                    </w:rPr>
                    <w:t>La phrase correcte est :</w:t>
                  </w:r>
                </w:p>
                <w:p w:rsidR="00DA4B30" w:rsidRPr="00DA4B30" w:rsidRDefault="00DA4B30" w:rsidP="00DA4B30">
                  <w:pPr>
                    <w:spacing w:after="0" w:line="240" w:lineRule="auto"/>
                    <w:jc w:val="center"/>
                    <w:rPr>
                      <w:rFonts w:ascii="Times New Roman" w:eastAsia="Times New Roman" w:hAnsi="Times New Roman" w:cs="Times New Roman"/>
                      <w:sz w:val="24"/>
                      <w:szCs w:val="24"/>
                      <w:lang w:eastAsia="fr-FR"/>
                    </w:rPr>
                  </w:pPr>
                  <w:r w:rsidRPr="00DA4B30">
                    <w:rPr>
                      <w:rFonts w:ascii="Times New Roman" w:eastAsia="Times New Roman" w:hAnsi="Times New Roman" w:cs="Times New Roman"/>
                      <w:sz w:val="24"/>
                      <w:szCs w:val="24"/>
                      <w:lang w:eastAsia="fr-FR"/>
                    </w:rPr>
                    <w:t xml:space="preserve">Le voleur est parti si </w:t>
                  </w:r>
                  <w:r w:rsidRPr="00DA4B30">
                    <w:rPr>
                      <w:rFonts w:ascii="Times New Roman" w:eastAsia="Times New Roman" w:hAnsi="Times New Roman" w:cs="Times New Roman"/>
                      <w:b/>
                      <w:bCs/>
                      <w:sz w:val="24"/>
                      <w:szCs w:val="24"/>
                      <w:lang w:eastAsia="fr-FR"/>
                    </w:rPr>
                    <w:t>précipitamment</w:t>
                  </w:r>
                  <w:r w:rsidRPr="00DA4B30">
                    <w:rPr>
                      <w:rFonts w:ascii="Times New Roman" w:eastAsia="Times New Roman" w:hAnsi="Times New Roman" w:cs="Times New Roman"/>
                      <w:sz w:val="24"/>
                      <w:szCs w:val="24"/>
                      <w:lang w:eastAsia="fr-FR"/>
                    </w:rPr>
                    <w:t xml:space="preserve"> qu'il n'a même pas emporté les bijoux.</w:t>
                  </w:r>
                </w:p>
              </w:tc>
            </w:tr>
          </w:tbl>
          <w:p w:rsidR="00DA4B30" w:rsidRPr="00DA4B30" w:rsidRDefault="00DA4B30" w:rsidP="00DA4B30">
            <w:pPr>
              <w:spacing w:after="0" w:line="240" w:lineRule="auto"/>
              <w:rPr>
                <w:rFonts w:ascii="Times New Roman" w:eastAsia="Times New Roman" w:hAnsi="Times New Roman" w:cs="Times New Roman"/>
                <w:sz w:val="24"/>
                <w:szCs w:val="24"/>
                <w:lang w:eastAsia="fr-FR"/>
              </w:rPr>
            </w:pPr>
          </w:p>
        </w:tc>
      </w:tr>
    </w:tbl>
    <w:p w:rsidR="00DA4B30" w:rsidRPr="00DA4B30" w:rsidRDefault="00DA4B30" w:rsidP="00DA4B30">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tblGrid>
      <w:tr w:rsidR="00DA4B30" w:rsidRPr="00DA4B30" w:rsidTr="00DA4B30">
        <w:trPr>
          <w:tblCellSpacing w:w="0" w:type="dxa"/>
        </w:trPr>
        <w:tc>
          <w:tcPr>
            <w:tcW w:w="0" w:type="auto"/>
            <w:hideMark/>
          </w:tcPr>
          <w:p w:rsidR="00DA4B30" w:rsidRPr="00DA4B30" w:rsidRDefault="009F4D35" w:rsidP="00DA4B30">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34" type="#_x0000_t75" alt="" style="width:24pt;height:24pt"/>
              </w:pict>
            </w:r>
          </w:p>
        </w:tc>
      </w:tr>
    </w:tbl>
    <w:p w:rsidR="00083A65" w:rsidRDefault="005051B2" w:rsidP="00644C41">
      <w:pPr>
        <w:rPr>
          <w:b/>
          <w:color w:val="FF0000"/>
          <w:sz w:val="32"/>
          <w:szCs w:val="32"/>
        </w:rPr>
      </w:pPr>
      <w:r>
        <w:rPr>
          <w:b/>
          <w:color w:val="FF0000"/>
          <w:sz w:val="32"/>
          <w:szCs w:val="32"/>
        </w:rPr>
        <w:t xml:space="preserve">             </w:t>
      </w:r>
      <w:r w:rsidR="00083A65">
        <w:rPr>
          <w:b/>
          <w:color w:val="FF0000"/>
          <w:sz w:val="32"/>
          <w:szCs w:val="32"/>
        </w:rPr>
        <w:t>7)</w:t>
      </w:r>
    </w:p>
    <w:p w:rsidR="00083A65" w:rsidRDefault="005051B2" w:rsidP="00644C41">
      <w:pPr>
        <w:rPr>
          <w:b/>
          <w:color w:val="FF0000"/>
          <w:sz w:val="32"/>
          <w:szCs w:val="32"/>
        </w:rPr>
      </w:pPr>
      <w:r>
        <w:rPr>
          <w:b/>
          <w:color w:val="FF0000"/>
          <w:sz w:val="32"/>
          <w:szCs w:val="32"/>
        </w:rPr>
        <w:t xml:space="preserve">        </w:t>
      </w:r>
    </w:p>
    <w:tbl>
      <w:tblPr>
        <w:tblW w:w="0" w:type="auto"/>
        <w:tblCellSpacing w:w="0" w:type="dxa"/>
        <w:tblCellMar>
          <w:left w:w="0" w:type="dxa"/>
          <w:right w:w="0" w:type="dxa"/>
        </w:tblCellMar>
        <w:tblLook w:val="04A0"/>
      </w:tblPr>
      <w:tblGrid>
        <w:gridCol w:w="9072"/>
      </w:tblGrid>
      <w:tr w:rsidR="00083A65" w:rsidRPr="00083A65" w:rsidTr="00083A65">
        <w:trPr>
          <w:tblCellSpacing w:w="0" w:type="dxa"/>
        </w:trPr>
        <w:tc>
          <w:tcPr>
            <w:tcW w:w="0" w:type="auto"/>
            <w:hideMark/>
          </w:tcPr>
          <w:tbl>
            <w:tblPr>
              <w:tblW w:w="0" w:type="auto"/>
              <w:tblCellSpacing w:w="15" w:type="dxa"/>
              <w:tblCellMar>
                <w:top w:w="15" w:type="dxa"/>
                <w:left w:w="15" w:type="dxa"/>
                <w:bottom w:w="15" w:type="dxa"/>
                <w:right w:w="15" w:type="dxa"/>
              </w:tblCellMar>
              <w:tblLook w:val="04A0"/>
            </w:tblPr>
            <w:tblGrid>
              <w:gridCol w:w="9072"/>
            </w:tblGrid>
            <w:tr w:rsidR="00083A65" w:rsidRPr="00083A65" w:rsidTr="00083A65">
              <w:trPr>
                <w:tblCellSpacing w:w="15" w:type="dxa"/>
              </w:trPr>
              <w:tc>
                <w:tcPr>
                  <w:tcW w:w="0" w:type="auto"/>
                  <w:vAlign w:val="center"/>
                  <w:hideMark/>
                </w:tcPr>
                <w:tbl>
                  <w:tblPr>
                    <w:tblW w:w="0" w:type="auto"/>
                    <w:tblCellSpacing w:w="0" w:type="dxa"/>
                    <w:tblCellMar>
                      <w:left w:w="0" w:type="dxa"/>
                      <w:right w:w="0" w:type="dxa"/>
                    </w:tblCellMar>
                    <w:tblLook w:val="04A0"/>
                  </w:tblPr>
                  <w:tblGrid>
                    <w:gridCol w:w="8982"/>
                  </w:tblGrid>
                  <w:tr w:rsidR="00083A65" w:rsidRPr="00083A65">
                    <w:trPr>
                      <w:tblCellSpacing w:w="0" w:type="dxa"/>
                    </w:trPr>
                    <w:tc>
                      <w:tcPr>
                        <w:tcW w:w="0" w:type="auto"/>
                        <w:hideMark/>
                      </w:tcPr>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lui même » ou « lui-même » ? « eux-même » ou « eux-mêmes » ?</w:t>
                        </w:r>
                      </w:p>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Quand il suit un pronom personnel, « même » s'accorde avec lui et est précédé d'un trait d'union (</w:t>
                        </w:r>
                        <w:r w:rsidRPr="00083A65">
                          <w:rPr>
                            <w:rFonts w:ascii="Times New Roman" w:eastAsia="Times New Roman" w:hAnsi="Times New Roman" w:cs="Times New Roman"/>
                            <w:i/>
                            <w:iCs/>
                            <w:sz w:val="24"/>
                            <w:szCs w:val="24"/>
                            <w:lang w:eastAsia="fr-FR"/>
                          </w:rPr>
                          <w:t>eux</w:t>
                        </w:r>
                        <w:r w:rsidRPr="00083A65">
                          <w:rPr>
                            <w:rFonts w:ascii="Times New Roman" w:eastAsia="Times New Roman" w:hAnsi="Times New Roman" w:cs="Times New Roman"/>
                            <w:i/>
                            <w:iCs/>
                            <w:sz w:val="24"/>
                            <w:szCs w:val="24"/>
                            <w:lang w:eastAsia="fr-FR"/>
                          </w:rPr>
                          <w:noBreakHyphen/>
                          <w:t>mêmes</w:t>
                        </w:r>
                        <w:r w:rsidRPr="00083A65">
                          <w:rPr>
                            <w:rFonts w:ascii="Times New Roman" w:eastAsia="Times New Roman" w:hAnsi="Times New Roman" w:cs="Times New Roman"/>
                            <w:sz w:val="24"/>
                            <w:szCs w:val="24"/>
                            <w:lang w:eastAsia="fr-FR"/>
                          </w:rPr>
                          <w:t>).</w:t>
                        </w:r>
                        <w:r w:rsidRPr="00083A65">
                          <w:rPr>
                            <w:rFonts w:ascii="Times New Roman" w:eastAsia="Times New Roman" w:hAnsi="Times New Roman" w:cs="Times New Roman"/>
                            <w:sz w:val="24"/>
                            <w:szCs w:val="24"/>
                            <w:lang w:eastAsia="fr-FR"/>
                          </w:rPr>
                          <w:br/>
                          <w:t>Quand il suit un nom ou un adverbe, l'accord se fait... de même mais on ne met pas de trait d'union (</w:t>
                        </w:r>
                        <w:r w:rsidRPr="00083A65">
                          <w:rPr>
                            <w:rFonts w:ascii="Times New Roman" w:eastAsia="Times New Roman" w:hAnsi="Times New Roman" w:cs="Times New Roman"/>
                            <w:i/>
                            <w:iCs/>
                            <w:sz w:val="24"/>
                            <w:szCs w:val="24"/>
                            <w:lang w:eastAsia="fr-FR"/>
                          </w:rPr>
                          <w:t>les faits mêmes</w:t>
                        </w:r>
                        <w:r w:rsidRPr="00083A65">
                          <w:rPr>
                            <w:rFonts w:ascii="Times New Roman" w:eastAsia="Times New Roman" w:hAnsi="Times New Roman" w:cs="Times New Roman"/>
                            <w:sz w:val="24"/>
                            <w:szCs w:val="24"/>
                            <w:lang w:eastAsia="fr-FR"/>
                          </w:rPr>
                          <w:t xml:space="preserve">, </w:t>
                        </w:r>
                        <w:r w:rsidRPr="00083A65">
                          <w:rPr>
                            <w:rFonts w:ascii="Times New Roman" w:eastAsia="Times New Roman" w:hAnsi="Times New Roman" w:cs="Times New Roman"/>
                            <w:i/>
                            <w:iCs/>
                            <w:sz w:val="24"/>
                            <w:szCs w:val="24"/>
                            <w:lang w:eastAsia="fr-FR"/>
                          </w:rPr>
                          <w:t>ici même</w:t>
                        </w:r>
                        <w:r w:rsidRPr="00083A65">
                          <w:rPr>
                            <w:rFonts w:ascii="Times New Roman" w:eastAsia="Times New Roman" w:hAnsi="Times New Roman" w:cs="Times New Roman"/>
                            <w:sz w:val="24"/>
                            <w:szCs w:val="24"/>
                            <w:lang w:eastAsia="fr-FR"/>
                          </w:rPr>
                          <w:t>).</w:t>
                        </w:r>
                        <w:r w:rsidRPr="00083A65">
                          <w:rPr>
                            <w:rFonts w:ascii="Times New Roman" w:eastAsia="Times New Roman" w:hAnsi="Times New Roman" w:cs="Times New Roman"/>
                            <w:sz w:val="24"/>
                            <w:szCs w:val="24"/>
                            <w:lang w:eastAsia="fr-FR"/>
                          </w:rPr>
                          <w:br/>
                          <w:t>Quand il précède le nom et signifie « aussi, jusqu'à », pas d'accord avec ce dernier car il est alors adverbe !</w:t>
                        </w:r>
                      </w:p>
                    </w:tc>
                  </w:tr>
                </w:tbl>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bl>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r w:rsidR="00083A65" w:rsidRPr="00083A65" w:rsidTr="00083A65">
        <w:trPr>
          <w:tblCellSpacing w:w="0" w:type="dxa"/>
        </w:trPr>
        <w:tc>
          <w:tcPr>
            <w:tcW w:w="0" w:type="auto"/>
            <w:hideMark/>
          </w:tcPr>
          <w:tbl>
            <w:tblPr>
              <w:tblW w:w="0" w:type="auto"/>
              <w:tblCellSpacing w:w="15" w:type="dxa"/>
              <w:tblCellMar>
                <w:top w:w="15" w:type="dxa"/>
                <w:left w:w="15" w:type="dxa"/>
                <w:bottom w:w="15" w:type="dxa"/>
                <w:right w:w="15" w:type="dxa"/>
              </w:tblCellMar>
              <w:tblLook w:val="04A0"/>
            </w:tblPr>
            <w:tblGrid>
              <w:gridCol w:w="135"/>
              <w:gridCol w:w="7783"/>
            </w:tblGrid>
            <w:tr w:rsidR="00083A65" w:rsidRPr="00083A65" w:rsidTr="00083A65">
              <w:trPr>
                <w:tblCellSpacing w:w="15" w:type="dxa"/>
              </w:trPr>
              <w:tc>
                <w:tcPr>
                  <w:tcW w:w="0" w:type="auto"/>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w:t>
                  </w:r>
                </w:p>
              </w:tc>
              <w:tc>
                <w:tcPr>
                  <w:tcW w:w="0" w:type="auto"/>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w:t>
                  </w:r>
                </w:p>
              </w:tc>
            </w:tr>
            <w:tr w:rsidR="00083A65" w:rsidRPr="00083A65" w:rsidTr="00083A65">
              <w:trPr>
                <w:tblCellSpacing w:w="15" w:type="dxa"/>
              </w:trPr>
              <w:tc>
                <w:tcPr>
                  <w:tcW w:w="0" w:type="auto"/>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7708"/>
                  </w:tblGrid>
                  <w:tr w:rsidR="00083A65" w:rsidRPr="00083A65">
                    <w:trPr>
                      <w:tblCellSpacing w:w="0" w:type="dxa"/>
                    </w:trPr>
                    <w:tc>
                      <w:tcPr>
                        <w:tcW w:w="0" w:type="auto"/>
                        <w:hideMark/>
                      </w:tcPr>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La phrase correcte est :</w:t>
                        </w:r>
                      </w:p>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xml:space="preserve">Il serait souhaitable qu'ils viennent </w:t>
                        </w:r>
                        <w:r w:rsidRPr="00083A65">
                          <w:rPr>
                            <w:rFonts w:ascii="Times New Roman" w:eastAsia="Times New Roman" w:hAnsi="Times New Roman" w:cs="Times New Roman"/>
                            <w:b/>
                            <w:bCs/>
                            <w:sz w:val="24"/>
                            <w:szCs w:val="24"/>
                            <w:lang w:eastAsia="fr-FR"/>
                          </w:rPr>
                          <w:t>eux</w:t>
                        </w:r>
                        <w:r w:rsidRPr="00083A65">
                          <w:rPr>
                            <w:rFonts w:ascii="Times New Roman" w:eastAsia="Times New Roman" w:hAnsi="Times New Roman" w:cs="Times New Roman"/>
                            <w:b/>
                            <w:bCs/>
                            <w:sz w:val="24"/>
                            <w:szCs w:val="24"/>
                            <w:lang w:eastAsia="fr-FR"/>
                          </w:rPr>
                          <w:noBreakHyphen/>
                          <w:t>mêmes</w:t>
                        </w:r>
                        <w:r w:rsidRPr="00083A65">
                          <w:rPr>
                            <w:rFonts w:ascii="Times New Roman" w:eastAsia="Times New Roman" w:hAnsi="Times New Roman" w:cs="Times New Roman"/>
                            <w:sz w:val="24"/>
                            <w:szCs w:val="24"/>
                            <w:lang w:eastAsia="fr-FR"/>
                          </w:rPr>
                          <w:t xml:space="preserve"> se rendre compte de la situation.</w:t>
                        </w:r>
                      </w:p>
                    </w:tc>
                  </w:tr>
                </w:tbl>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bl>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r w:rsidR="00083A65" w:rsidRPr="00083A65" w:rsidTr="00083A65">
        <w:trPr>
          <w:tblCellSpacing w:w="0" w:type="dxa"/>
        </w:trPr>
        <w:tc>
          <w:tcPr>
            <w:tcW w:w="0" w:type="auto"/>
            <w:hideMark/>
          </w:tcPr>
          <w:tbl>
            <w:tblPr>
              <w:tblW w:w="0" w:type="auto"/>
              <w:tblCellSpacing w:w="0" w:type="dxa"/>
              <w:tblCellMar>
                <w:left w:w="0" w:type="dxa"/>
                <w:right w:w="0" w:type="dxa"/>
              </w:tblCellMar>
              <w:tblLook w:val="04A0"/>
            </w:tblPr>
            <w:tblGrid>
              <w:gridCol w:w="480"/>
              <w:gridCol w:w="6"/>
            </w:tblGrid>
            <w:tr w:rsidR="00083A65" w:rsidRPr="00083A65">
              <w:trPr>
                <w:tblCellSpacing w:w="0" w:type="dxa"/>
              </w:trPr>
              <w:tc>
                <w:tcPr>
                  <w:tcW w:w="0" w:type="auto"/>
                  <w:hideMark/>
                </w:tcPr>
                <w:p w:rsidR="00083A65" w:rsidRPr="00083A65" w:rsidRDefault="009F4D35" w:rsidP="00083A65">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35" type="#_x0000_t75" alt="" style="width:24pt;height:24pt"/>
                    </w:pict>
                  </w:r>
                </w:p>
              </w:tc>
              <w:tc>
                <w:tcPr>
                  <w:tcW w:w="0" w:type="auto"/>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bl>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bl>
    <w:p w:rsidR="00083A65" w:rsidRDefault="00083A65" w:rsidP="00644C41">
      <w:pP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lastRenderedPageBreak/>
        <w:t>   </w:t>
      </w:r>
      <w:r>
        <w:rPr>
          <w:rFonts w:ascii="Times New Roman" w:eastAsia="Times New Roman" w:hAnsi="Times New Roman" w:cs="Times New Roman"/>
          <w:sz w:val="24"/>
          <w:szCs w:val="24"/>
          <w:lang w:eastAsia="fr-FR"/>
        </w:rPr>
        <w:t>8)</w:t>
      </w:r>
    </w:p>
    <w:tbl>
      <w:tblPr>
        <w:tblW w:w="0" w:type="auto"/>
        <w:tblCellSpacing w:w="15" w:type="dxa"/>
        <w:tblCellMar>
          <w:top w:w="15" w:type="dxa"/>
          <w:left w:w="15" w:type="dxa"/>
          <w:bottom w:w="15" w:type="dxa"/>
          <w:right w:w="15" w:type="dxa"/>
        </w:tblCellMar>
        <w:tblLook w:val="04A0"/>
      </w:tblPr>
      <w:tblGrid>
        <w:gridCol w:w="241"/>
        <w:gridCol w:w="8876"/>
        <w:gridCol w:w="45"/>
      </w:tblGrid>
      <w:tr w:rsidR="00083A65" w:rsidRPr="00083A65" w:rsidTr="00083A65">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083A65" w:rsidRPr="00083A65">
              <w:trPr>
                <w:tblCellSpacing w:w="0" w:type="dxa"/>
              </w:trPr>
              <w:tc>
                <w:tcPr>
                  <w:tcW w:w="0" w:type="auto"/>
                  <w:hideMark/>
                </w:tcPr>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aie », « aies » ou « ais » ?</w:t>
                  </w:r>
                </w:p>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La terminaison « </w:t>
                  </w:r>
                  <w:r w:rsidRPr="00083A65">
                    <w:rPr>
                      <w:rFonts w:ascii="Times New Roman" w:eastAsia="Times New Roman" w:hAnsi="Times New Roman" w:cs="Times New Roman"/>
                      <w:sz w:val="24"/>
                      <w:szCs w:val="24"/>
                      <w:lang w:eastAsia="fr-FR"/>
                    </w:rPr>
                    <w:noBreakHyphen/>
                    <w:t>s », que l'on trouve derrière le « tu » de la deuxième personne du singulier, ne s'applique pas à l'impératif du verbe « avoir », lequel s'écrit « aie ». (On reconnaît l'impératif au fait que le sujet n'est pas exprimé.)</w:t>
                  </w:r>
                </w:p>
              </w:tc>
            </w:tr>
          </w:tbl>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r w:rsidR="00083A65" w:rsidRPr="00083A65" w:rsidTr="00083A65">
        <w:trPr>
          <w:gridAfter w:val="1"/>
          <w:tblCellSpacing w:w="15" w:type="dxa"/>
        </w:trPr>
        <w:tc>
          <w:tcPr>
            <w:tcW w:w="0" w:type="auto"/>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w:t>
            </w:r>
          </w:p>
        </w:tc>
        <w:tc>
          <w:tcPr>
            <w:tcW w:w="0" w:type="auto"/>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w:t>
            </w:r>
          </w:p>
        </w:tc>
      </w:tr>
      <w:tr w:rsidR="00083A65" w:rsidRPr="00083A65" w:rsidTr="00083A65">
        <w:trPr>
          <w:gridAfter w:val="1"/>
          <w:tblCellSpacing w:w="15" w:type="dxa"/>
        </w:trPr>
        <w:tc>
          <w:tcPr>
            <w:tcW w:w="0" w:type="auto"/>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5235"/>
            </w:tblGrid>
            <w:tr w:rsidR="00083A65" w:rsidRPr="00083A65">
              <w:trPr>
                <w:tblCellSpacing w:w="0" w:type="dxa"/>
              </w:trPr>
              <w:tc>
                <w:tcPr>
                  <w:tcW w:w="0" w:type="auto"/>
                  <w:hideMark/>
                </w:tcPr>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La phrase correcte est :</w:t>
                  </w:r>
                </w:p>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b/>
                      <w:bCs/>
                      <w:sz w:val="24"/>
                      <w:szCs w:val="24"/>
                      <w:lang w:eastAsia="fr-FR"/>
                    </w:rPr>
                    <w:t>Aie</w:t>
                  </w:r>
                  <w:r w:rsidRPr="00083A65">
                    <w:rPr>
                      <w:rFonts w:ascii="Times New Roman" w:eastAsia="Times New Roman" w:hAnsi="Times New Roman" w:cs="Times New Roman"/>
                      <w:sz w:val="24"/>
                      <w:szCs w:val="24"/>
                      <w:lang w:eastAsia="fr-FR"/>
                    </w:rPr>
                    <w:t xml:space="preserve"> l'air sûr de toi : la partie sera déjà à moitié gagnée.</w:t>
                  </w:r>
                </w:p>
              </w:tc>
            </w:tr>
          </w:tbl>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bl>
    <w:p w:rsidR="00083A65" w:rsidRPr="00083A65" w:rsidRDefault="00083A65" w:rsidP="00083A65">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tblGrid>
      <w:tr w:rsidR="00083A65" w:rsidRPr="00083A65" w:rsidTr="00083A65">
        <w:trPr>
          <w:tblCellSpacing w:w="0" w:type="dxa"/>
        </w:trPr>
        <w:tc>
          <w:tcPr>
            <w:tcW w:w="0" w:type="auto"/>
            <w:hideMark/>
          </w:tcPr>
          <w:p w:rsidR="00083A65" w:rsidRPr="00083A65" w:rsidRDefault="009F4D35" w:rsidP="00083A65">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36" type="#_x0000_t75" alt="" style="width:24pt;height:24pt"/>
              </w:pict>
            </w:r>
          </w:p>
        </w:tc>
      </w:tr>
    </w:tbl>
    <w:p w:rsidR="00083A65" w:rsidRDefault="005051B2" w:rsidP="00644C41">
      <w:pPr>
        <w:rPr>
          <w:b/>
          <w:color w:val="FF0000"/>
          <w:sz w:val="32"/>
          <w:szCs w:val="32"/>
        </w:rPr>
      </w:pPr>
      <w:r>
        <w:rPr>
          <w:b/>
          <w:color w:val="FF0000"/>
          <w:sz w:val="32"/>
          <w:szCs w:val="32"/>
        </w:rPr>
        <w:t xml:space="preserve">      </w:t>
      </w:r>
      <w:r w:rsidR="00083A65">
        <w:rPr>
          <w:b/>
          <w:color w:val="FF0000"/>
          <w:sz w:val="32"/>
          <w:szCs w:val="32"/>
        </w:rPr>
        <w:t>9)</w:t>
      </w:r>
    </w:p>
    <w:p w:rsidR="00083A65" w:rsidRDefault="005051B2" w:rsidP="00644C41">
      <w:pPr>
        <w:rPr>
          <w:b/>
          <w:color w:val="FF0000"/>
          <w:sz w:val="32"/>
          <w:szCs w:val="32"/>
        </w:rPr>
      </w:pPr>
      <w:r>
        <w:rPr>
          <w:b/>
          <w:color w:val="FF0000"/>
          <w:sz w:val="32"/>
          <w:szCs w:val="32"/>
        </w:rPr>
        <w:t xml:space="preserve">  </w:t>
      </w:r>
    </w:p>
    <w:tbl>
      <w:tblPr>
        <w:tblW w:w="0" w:type="auto"/>
        <w:tblCellSpacing w:w="15" w:type="dxa"/>
        <w:tblCellMar>
          <w:top w:w="15" w:type="dxa"/>
          <w:left w:w="15" w:type="dxa"/>
          <w:bottom w:w="15" w:type="dxa"/>
          <w:right w:w="15" w:type="dxa"/>
        </w:tblCellMar>
        <w:tblLook w:val="04A0"/>
      </w:tblPr>
      <w:tblGrid>
        <w:gridCol w:w="105"/>
        <w:gridCol w:w="30"/>
        <w:gridCol w:w="8982"/>
        <w:gridCol w:w="45"/>
      </w:tblGrid>
      <w:tr w:rsidR="00083A65" w:rsidRPr="00083A65" w:rsidTr="00083A65">
        <w:trPr>
          <w:tblCellSpacing w:w="15" w:type="dxa"/>
        </w:trPr>
        <w:tc>
          <w:tcPr>
            <w:tcW w:w="0" w:type="auto"/>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c>
          <w:tcPr>
            <w:tcW w:w="0" w:type="auto"/>
            <w:gridSpan w:val="3"/>
            <w:vAlign w:val="center"/>
            <w:hideMark/>
          </w:tcPr>
          <w:tbl>
            <w:tblPr>
              <w:tblW w:w="0" w:type="auto"/>
              <w:tblCellSpacing w:w="0" w:type="dxa"/>
              <w:tblCellMar>
                <w:left w:w="0" w:type="dxa"/>
                <w:right w:w="0" w:type="dxa"/>
              </w:tblCellMar>
              <w:tblLook w:val="04A0"/>
            </w:tblPr>
            <w:tblGrid>
              <w:gridCol w:w="8982"/>
            </w:tblGrid>
            <w:tr w:rsidR="00083A65" w:rsidRPr="00083A65">
              <w:trPr>
                <w:tblCellSpacing w:w="0" w:type="dxa"/>
              </w:trPr>
              <w:tc>
                <w:tcPr>
                  <w:tcW w:w="0" w:type="auto"/>
                  <w:hideMark/>
                </w:tcPr>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arrête » ou « arête » ?</w:t>
                  </w:r>
                </w:p>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xml:space="preserve">Une </w:t>
                  </w:r>
                  <w:r w:rsidRPr="00083A65">
                    <w:rPr>
                      <w:rFonts w:ascii="Times New Roman" w:eastAsia="Times New Roman" w:hAnsi="Times New Roman" w:cs="Times New Roman"/>
                      <w:i/>
                      <w:iCs/>
                      <w:sz w:val="24"/>
                      <w:szCs w:val="24"/>
                      <w:lang w:eastAsia="fr-FR"/>
                    </w:rPr>
                    <w:t>arête</w:t>
                  </w:r>
                  <w:r w:rsidRPr="00083A65">
                    <w:rPr>
                      <w:rFonts w:ascii="Times New Roman" w:eastAsia="Times New Roman" w:hAnsi="Times New Roman" w:cs="Times New Roman"/>
                      <w:sz w:val="24"/>
                      <w:szCs w:val="24"/>
                      <w:lang w:eastAsia="fr-FR"/>
                    </w:rPr>
                    <w:t xml:space="preserve"> est un os de poisson, une ligne ou une saillie (anguleuse, rocheuse) ; </w:t>
                  </w:r>
                  <w:r w:rsidRPr="00083A65">
                    <w:rPr>
                      <w:rFonts w:ascii="Times New Roman" w:eastAsia="Times New Roman" w:hAnsi="Times New Roman" w:cs="Times New Roman"/>
                      <w:i/>
                      <w:iCs/>
                      <w:sz w:val="24"/>
                      <w:szCs w:val="24"/>
                      <w:lang w:eastAsia="fr-FR"/>
                    </w:rPr>
                    <w:t>arrête</w:t>
                  </w:r>
                  <w:r w:rsidRPr="00083A65">
                    <w:rPr>
                      <w:rFonts w:ascii="Times New Roman" w:eastAsia="Times New Roman" w:hAnsi="Times New Roman" w:cs="Times New Roman"/>
                      <w:sz w:val="24"/>
                      <w:szCs w:val="24"/>
                      <w:lang w:eastAsia="fr-FR"/>
                    </w:rPr>
                    <w:t xml:space="preserve"> est une forme du verbe </w:t>
                  </w:r>
                  <w:r w:rsidRPr="00083A65">
                    <w:rPr>
                      <w:rFonts w:ascii="Times New Roman" w:eastAsia="Times New Roman" w:hAnsi="Times New Roman" w:cs="Times New Roman"/>
                      <w:i/>
                      <w:iCs/>
                      <w:sz w:val="24"/>
                      <w:szCs w:val="24"/>
                      <w:lang w:eastAsia="fr-FR"/>
                    </w:rPr>
                    <w:t>arrêter</w:t>
                  </w:r>
                  <w:r w:rsidRPr="00083A65">
                    <w:rPr>
                      <w:rFonts w:ascii="Times New Roman" w:eastAsia="Times New Roman" w:hAnsi="Times New Roman" w:cs="Times New Roman"/>
                      <w:sz w:val="24"/>
                      <w:szCs w:val="24"/>
                      <w:lang w:eastAsia="fr-FR"/>
                    </w:rPr>
                    <w:t>.</w:t>
                  </w:r>
                </w:p>
              </w:tc>
            </w:tr>
          </w:tbl>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r w:rsidR="00083A65" w:rsidRPr="00083A65" w:rsidTr="00083A65">
        <w:trPr>
          <w:gridAfter w:val="1"/>
          <w:tblCellSpacing w:w="15" w:type="dxa"/>
        </w:trPr>
        <w:tc>
          <w:tcPr>
            <w:tcW w:w="0" w:type="auto"/>
            <w:gridSpan w:val="2"/>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w:t>
            </w:r>
          </w:p>
        </w:tc>
        <w:tc>
          <w:tcPr>
            <w:tcW w:w="0" w:type="auto"/>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w:t>
            </w:r>
          </w:p>
        </w:tc>
      </w:tr>
      <w:tr w:rsidR="00083A65" w:rsidRPr="00083A65" w:rsidTr="00083A65">
        <w:trPr>
          <w:gridAfter w:val="1"/>
          <w:tblCellSpacing w:w="15" w:type="dxa"/>
        </w:trPr>
        <w:tc>
          <w:tcPr>
            <w:tcW w:w="0" w:type="auto"/>
            <w:gridSpan w:val="2"/>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7615"/>
            </w:tblGrid>
            <w:tr w:rsidR="00083A65" w:rsidRPr="00083A65">
              <w:trPr>
                <w:tblCellSpacing w:w="0" w:type="dxa"/>
              </w:trPr>
              <w:tc>
                <w:tcPr>
                  <w:tcW w:w="0" w:type="auto"/>
                  <w:hideMark/>
                </w:tcPr>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La phrase correcte est :</w:t>
                  </w:r>
                </w:p>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Pour atteindre le sommet du mont Blanc, on peut emprunter l'</w:t>
                  </w:r>
                  <w:r w:rsidRPr="00083A65">
                    <w:rPr>
                      <w:rFonts w:ascii="Times New Roman" w:eastAsia="Times New Roman" w:hAnsi="Times New Roman" w:cs="Times New Roman"/>
                      <w:b/>
                      <w:bCs/>
                      <w:sz w:val="24"/>
                      <w:szCs w:val="24"/>
                      <w:lang w:eastAsia="fr-FR"/>
                    </w:rPr>
                    <w:t>arête</w:t>
                  </w:r>
                  <w:r w:rsidRPr="00083A65">
                    <w:rPr>
                      <w:rFonts w:ascii="Times New Roman" w:eastAsia="Times New Roman" w:hAnsi="Times New Roman" w:cs="Times New Roman"/>
                      <w:sz w:val="24"/>
                      <w:szCs w:val="24"/>
                      <w:lang w:eastAsia="fr-FR"/>
                    </w:rPr>
                    <w:t xml:space="preserve"> des Bosses.</w:t>
                  </w:r>
                </w:p>
              </w:tc>
            </w:tr>
          </w:tbl>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bl>
    <w:p w:rsidR="00083A65" w:rsidRPr="00083A65" w:rsidRDefault="00083A65" w:rsidP="00083A65">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tblGrid>
      <w:tr w:rsidR="00083A65" w:rsidRPr="00083A65" w:rsidTr="00083A65">
        <w:trPr>
          <w:tblCellSpacing w:w="0" w:type="dxa"/>
        </w:trPr>
        <w:tc>
          <w:tcPr>
            <w:tcW w:w="0" w:type="auto"/>
            <w:hideMark/>
          </w:tcPr>
          <w:p w:rsidR="00083A65" w:rsidRPr="00083A65" w:rsidRDefault="009F4D35" w:rsidP="00083A65">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37" type="#_x0000_t75" alt="" style="width:24pt;height:24pt"/>
              </w:pict>
            </w:r>
          </w:p>
        </w:tc>
      </w:tr>
    </w:tbl>
    <w:p w:rsidR="00083A65" w:rsidRDefault="00083A65" w:rsidP="00644C41">
      <w:pPr>
        <w:rPr>
          <w:b/>
          <w:color w:val="FF0000"/>
          <w:sz w:val="32"/>
          <w:szCs w:val="32"/>
        </w:rPr>
      </w:pPr>
      <w:r>
        <w:rPr>
          <w:b/>
          <w:color w:val="FF0000"/>
          <w:sz w:val="32"/>
          <w:szCs w:val="32"/>
        </w:rPr>
        <w:t>10)</w:t>
      </w:r>
    </w:p>
    <w:tbl>
      <w:tblPr>
        <w:tblW w:w="0" w:type="auto"/>
        <w:tblCellSpacing w:w="15" w:type="dxa"/>
        <w:tblCellMar>
          <w:top w:w="15" w:type="dxa"/>
          <w:left w:w="15" w:type="dxa"/>
          <w:bottom w:w="15" w:type="dxa"/>
          <w:right w:w="15" w:type="dxa"/>
        </w:tblCellMar>
        <w:tblLook w:val="04A0"/>
      </w:tblPr>
      <w:tblGrid>
        <w:gridCol w:w="209"/>
        <w:gridCol w:w="8908"/>
        <w:gridCol w:w="45"/>
      </w:tblGrid>
      <w:tr w:rsidR="00083A65" w:rsidRPr="00083A65" w:rsidTr="00083A65">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083A65" w:rsidRPr="00083A65">
              <w:trPr>
                <w:tblCellSpacing w:w="0" w:type="dxa"/>
              </w:trPr>
              <w:tc>
                <w:tcPr>
                  <w:tcW w:w="0" w:type="auto"/>
                  <w:hideMark/>
                </w:tcPr>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raisonner » ou « résonner » ?</w:t>
                  </w:r>
                </w:p>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Employer « résonner » pour tout ce qui touche à la « raison » risquerait de vous faire passer... pour une cloche ! Mais l'inverse n'est pas plus raisonnable. La vigilance s'impose donc.</w:t>
                  </w:r>
                </w:p>
              </w:tc>
            </w:tr>
          </w:tbl>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r w:rsidR="00083A65" w:rsidRPr="00083A65" w:rsidTr="00083A65">
        <w:trPr>
          <w:gridAfter w:val="1"/>
          <w:tblCellSpacing w:w="15" w:type="dxa"/>
        </w:trPr>
        <w:tc>
          <w:tcPr>
            <w:tcW w:w="0" w:type="auto"/>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w:t>
            </w:r>
          </w:p>
        </w:tc>
        <w:tc>
          <w:tcPr>
            <w:tcW w:w="0" w:type="auto"/>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w:t>
            </w:r>
          </w:p>
        </w:tc>
      </w:tr>
      <w:tr w:rsidR="00083A65" w:rsidRPr="00083A65" w:rsidTr="00083A65">
        <w:trPr>
          <w:gridAfter w:val="1"/>
          <w:tblCellSpacing w:w="15" w:type="dxa"/>
        </w:trPr>
        <w:tc>
          <w:tcPr>
            <w:tcW w:w="0" w:type="auto"/>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6315"/>
            </w:tblGrid>
            <w:tr w:rsidR="00083A65" w:rsidRPr="00083A65">
              <w:trPr>
                <w:tblCellSpacing w:w="0" w:type="dxa"/>
              </w:trPr>
              <w:tc>
                <w:tcPr>
                  <w:tcW w:w="0" w:type="auto"/>
                  <w:hideMark/>
                </w:tcPr>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La phrase correcte est :</w:t>
                  </w:r>
                </w:p>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xml:space="preserve">Elle tenta de se </w:t>
                  </w:r>
                  <w:r w:rsidRPr="00083A65">
                    <w:rPr>
                      <w:rFonts w:ascii="Times New Roman" w:eastAsia="Times New Roman" w:hAnsi="Times New Roman" w:cs="Times New Roman"/>
                      <w:b/>
                      <w:bCs/>
                      <w:sz w:val="24"/>
                      <w:szCs w:val="24"/>
                      <w:lang w:eastAsia="fr-FR"/>
                    </w:rPr>
                    <w:t>raisonner</w:t>
                  </w:r>
                  <w:r w:rsidRPr="00083A65">
                    <w:rPr>
                      <w:rFonts w:ascii="Times New Roman" w:eastAsia="Times New Roman" w:hAnsi="Times New Roman" w:cs="Times New Roman"/>
                      <w:sz w:val="24"/>
                      <w:szCs w:val="24"/>
                      <w:lang w:eastAsia="fr-FR"/>
                    </w:rPr>
                    <w:t>, de se dire qu'elle se faisait des idées…</w:t>
                  </w:r>
                </w:p>
              </w:tc>
            </w:tr>
          </w:tbl>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bl>
    <w:p w:rsidR="00083A65" w:rsidRPr="00083A65" w:rsidRDefault="00083A65" w:rsidP="00083A65">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gridCol w:w="6"/>
      </w:tblGrid>
      <w:tr w:rsidR="00083A65" w:rsidRPr="00083A65" w:rsidTr="00083A65">
        <w:trPr>
          <w:tblCellSpacing w:w="0" w:type="dxa"/>
        </w:trPr>
        <w:tc>
          <w:tcPr>
            <w:tcW w:w="0" w:type="auto"/>
            <w:hideMark/>
          </w:tcPr>
          <w:p w:rsidR="00083A65" w:rsidRPr="00083A65" w:rsidRDefault="009F4D35" w:rsidP="00083A65">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38" type="#_x0000_t75" alt="" style="width:24pt;height:24pt"/>
              </w:pict>
            </w:r>
          </w:p>
        </w:tc>
        <w:tc>
          <w:tcPr>
            <w:tcW w:w="0" w:type="auto"/>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bl>
    <w:p w:rsidR="00083A65" w:rsidRDefault="00083A65" w:rsidP="00644C41">
      <w:pPr>
        <w:rPr>
          <w:b/>
          <w:color w:val="FF0000"/>
          <w:sz w:val="32"/>
          <w:szCs w:val="32"/>
        </w:rPr>
      </w:pPr>
      <w:r>
        <w:rPr>
          <w:b/>
          <w:color w:val="FF0000"/>
          <w:sz w:val="32"/>
          <w:szCs w:val="32"/>
        </w:rPr>
        <w:t>11)</w:t>
      </w:r>
    </w:p>
    <w:tbl>
      <w:tblPr>
        <w:tblW w:w="0" w:type="auto"/>
        <w:tblCellSpacing w:w="0" w:type="dxa"/>
        <w:tblCellMar>
          <w:left w:w="0" w:type="dxa"/>
          <w:right w:w="0" w:type="dxa"/>
        </w:tblCellMar>
        <w:tblLook w:val="04A0"/>
      </w:tblPr>
      <w:tblGrid>
        <w:gridCol w:w="9072"/>
      </w:tblGrid>
      <w:tr w:rsidR="00083A65" w:rsidRPr="00083A65" w:rsidTr="00083A65">
        <w:trPr>
          <w:tblCellSpacing w:w="0" w:type="dxa"/>
        </w:trPr>
        <w:tc>
          <w:tcPr>
            <w:tcW w:w="0" w:type="auto"/>
            <w:hideMark/>
          </w:tcPr>
          <w:tbl>
            <w:tblPr>
              <w:tblW w:w="0" w:type="auto"/>
              <w:tblCellSpacing w:w="15" w:type="dxa"/>
              <w:tblCellMar>
                <w:top w:w="15" w:type="dxa"/>
                <w:left w:w="15" w:type="dxa"/>
                <w:bottom w:w="15" w:type="dxa"/>
                <w:right w:w="15" w:type="dxa"/>
              </w:tblCellMar>
              <w:tblLook w:val="04A0"/>
            </w:tblPr>
            <w:tblGrid>
              <w:gridCol w:w="9072"/>
            </w:tblGrid>
            <w:tr w:rsidR="00083A65" w:rsidRPr="00083A65" w:rsidTr="00083A65">
              <w:trPr>
                <w:tblCellSpacing w:w="15" w:type="dxa"/>
              </w:trPr>
              <w:tc>
                <w:tcPr>
                  <w:tcW w:w="0" w:type="auto"/>
                  <w:vAlign w:val="center"/>
                  <w:hideMark/>
                </w:tcPr>
                <w:tbl>
                  <w:tblPr>
                    <w:tblW w:w="0" w:type="auto"/>
                    <w:tblCellSpacing w:w="0" w:type="dxa"/>
                    <w:tblCellMar>
                      <w:left w:w="0" w:type="dxa"/>
                      <w:right w:w="0" w:type="dxa"/>
                    </w:tblCellMar>
                    <w:tblLook w:val="04A0"/>
                  </w:tblPr>
                  <w:tblGrid>
                    <w:gridCol w:w="8982"/>
                  </w:tblGrid>
                  <w:tr w:rsidR="00083A65" w:rsidRPr="00083A65">
                    <w:trPr>
                      <w:tblCellSpacing w:w="0" w:type="dxa"/>
                    </w:trPr>
                    <w:tc>
                      <w:tcPr>
                        <w:tcW w:w="0" w:type="auto"/>
                        <w:hideMark/>
                      </w:tcPr>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entretien » ou « entretient » ?</w:t>
                        </w:r>
                      </w:p>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xml:space="preserve">Pour choisir entre </w:t>
                        </w:r>
                        <w:r w:rsidRPr="00083A65">
                          <w:rPr>
                            <w:rFonts w:ascii="Times New Roman" w:eastAsia="Times New Roman" w:hAnsi="Times New Roman" w:cs="Times New Roman"/>
                            <w:i/>
                            <w:iCs/>
                            <w:sz w:val="24"/>
                            <w:szCs w:val="24"/>
                            <w:lang w:eastAsia="fr-FR"/>
                          </w:rPr>
                          <w:t>entretien</w:t>
                        </w:r>
                        <w:r w:rsidRPr="00083A65">
                          <w:rPr>
                            <w:rFonts w:ascii="Times New Roman" w:eastAsia="Times New Roman" w:hAnsi="Times New Roman" w:cs="Times New Roman"/>
                            <w:sz w:val="24"/>
                            <w:szCs w:val="24"/>
                            <w:lang w:eastAsia="fr-FR"/>
                          </w:rPr>
                          <w:t xml:space="preserve"> et </w:t>
                        </w:r>
                        <w:r w:rsidRPr="00083A65">
                          <w:rPr>
                            <w:rFonts w:ascii="Times New Roman" w:eastAsia="Times New Roman" w:hAnsi="Times New Roman" w:cs="Times New Roman"/>
                            <w:i/>
                            <w:iCs/>
                            <w:sz w:val="24"/>
                            <w:szCs w:val="24"/>
                            <w:lang w:eastAsia="fr-FR"/>
                          </w:rPr>
                          <w:t>entretient</w:t>
                        </w:r>
                        <w:r w:rsidRPr="00083A65">
                          <w:rPr>
                            <w:rFonts w:ascii="Times New Roman" w:eastAsia="Times New Roman" w:hAnsi="Times New Roman" w:cs="Times New Roman"/>
                            <w:sz w:val="24"/>
                            <w:szCs w:val="24"/>
                            <w:lang w:eastAsia="fr-FR"/>
                          </w:rPr>
                          <w:t>, remplacez la forme qui pose problème par le verbe correspondant (</w:t>
                        </w:r>
                        <w:r w:rsidRPr="00083A65">
                          <w:rPr>
                            <w:rFonts w:ascii="Times New Roman" w:eastAsia="Times New Roman" w:hAnsi="Times New Roman" w:cs="Times New Roman"/>
                            <w:i/>
                            <w:iCs/>
                            <w:sz w:val="24"/>
                            <w:szCs w:val="24"/>
                            <w:lang w:eastAsia="fr-FR"/>
                          </w:rPr>
                          <w:t>entretenir</w:t>
                        </w:r>
                        <w:r w:rsidRPr="00083A65">
                          <w:rPr>
                            <w:rFonts w:ascii="Times New Roman" w:eastAsia="Times New Roman" w:hAnsi="Times New Roman" w:cs="Times New Roman"/>
                            <w:sz w:val="24"/>
                            <w:szCs w:val="24"/>
                            <w:lang w:eastAsia="fr-FR"/>
                          </w:rPr>
                          <w:t xml:space="preserve">) à la 3e personne du pluriel de l'indicatif présent (« ils entretiennent »). Si le sens est conservé, écrivez </w:t>
                        </w:r>
                        <w:r w:rsidRPr="00083A65">
                          <w:rPr>
                            <w:rFonts w:ascii="Times New Roman" w:eastAsia="Times New Roman" w:hAnsi="Times New Roman" w:cs="Times New Roman"/>
                            <w:i/>
                            <w:iCs/>
                            <w:sz w:val="24"/>
                            <w:szCs w:val="24"/>
                            <w:lang w:eastAsia="fr-FR"/>
                          </w:rPr>
                          <w:t>entretient</w:t>
                        </w:r>
                        <w:r w:rsidRPr="00083A65">
                          <w:rPr>
                            <w:rFonts w:ascii="Times New Roman" w:eastAsia="Times New Roman" w:hAnsi="Times New Roman" w:cs="Times New Roman"/>
                            <w:sz w:val="24"/>
                            <w:szCs w:val="24"/>
                            <w:lang w:eastAsia="fr-FR"/>
                          </w:rPr>
                          <w:t xml:space="preserve"> (ou </w:t>
                        </w:r>
                        <w:r w:rsidRPr="00083A65">
                          <w:rPr>
                            <w:rFonts w:ascii="Times New Roman" w:eastAsia="Times New Roman" w:hAnsi="Times New Roman" w:cs="Times New Roman"/>
                            <w:i/>
                            <w:iCs/>
                            <w:sz w:val="24"/>
                            <w:szCs w:val="24"/>
                            <w:lang w:eastAsia="fr-FR"/>
                          </w:rPr>
                          <w:t>entretiens</w:t>
                        </w:r>
                        <w:r w:rsidRPr="00083A65">
                          <w:rPr>
                            <w:rFonts w:ascii="Times New Roman" w:eastAsia="Times New Roman" w:hAnsi="Times New Roman" w:cs="Times New Roman"/>
                            <w:sz w:val="24"/>
                            <w:szCs w:val="24"/>
                            <w:lang w:eastAsia="fr-FR"/>
                          </w:rPr>
                          <w:t xml:space="preserve">, s'il est précédé de </w:t>
                        </w:r>
                        <w:r w:rsidRPr="00083A65">
                          <w:rPr>
                            <w:rFonts w:ascii="Times New Roman" w:eastAsia="Times New Roman" w:hAnsi="Times New Roman" w:cs="Times New Roman"/>
                            <w:i/>
                            <w:iCs/>
                            <w:sz w:val="24"/>
                            <w:szCs w:val="24"/>
                            <w:lang w:eastAsia="fr-FR"/>
                          </w:rPr>
                          <w:t>je</w:t>
                        </w:r>
                        <w:r w:rsidRPr="00083A65">
                          <w:rPr>
                            <w:rFonts w:ascii="Times New Roman" w:eastAsia="Times New Roman" w:hAnsi="Times New Roman" w:cs="Times New Roman"/>
                            <w:sz w:val="24"/>
                            <w:szCs w:val="24"/>
                            <w:lang w:eastAsia="fr-FR"/>
                          </w:rPr>
                          <w:t xml:space="preserve"> ou de </w:t>
                        </w:r>
                        <w:r w:rsidRPr="00083A65">
                          <w:rPr>
                            <w:rFonts w:ascii="Times New Roman" w:eastAsia="Times New Roman" w:hAnsi="Times New Roman" w:cs="Times New Roman"/>
                            <w:i/>
                            <w:iCs/>
                            <w:sz w:val="24"/>
                            <w:szCs w:val="24"/>
                            <w:lang w:eastAsia="fr-FR"/>
                          </w:rPr>
                          <w:t>tu</w:t>
                        </w:r>
                        <w:r w:rsidRPr="00083A65">
                          <w:rPr>
                            <w:rFonts w:ascii="Times New Roman" w:eastAsia="Times New Roman" w:hAnsi="Times New Roman" w:cs="Times New Roman"/>
                            <w:sz w:val="24"/>
                            <w:szCs w:val="24"/>
                            <w:lang w:eastAsia="fr-FR"/>
                          </w:rPr>
                          <w:t xml:space="preserve">), car il s'agit du verbe. Sinon, écrivez </w:t>
                        </w:r>
                        <w:r w:rsidRPr="00083A65">
                          <w:rPr>
                            <w:rFonts w:ascii="Times New Roman" w:eastAsia="Times New Roman" w:hAnsi="Times New Roman" w:cs="Times New Roman"/>
                            <w:i/>
                            <w:iCs/>
                            <w:sz w:val="24"/>
                            <w:szCs w:val="24"/>
                            <w:lang w:eastAsia="fr-FR"/>
                          </w:rPr>
                          <w:t>entretien</w:t>
                        </w:r>
                        <w:r w:rsidRPr="00083A65">
                          <w:rPr>
                            <w:rFonts w:ascii="Times New Roman" w:eastAsia="Times New Roman" w:hAnsi="Times New Roman" w:cs="Times New Roman"/>
                            <w:sz w:val="24"/>
                            <w:szCs w:val="24"/>
                            <w:lang w:eastAsia="fr-FR"/>
                          </w:rPr>
                          <w:t>.</w:t>
                        </w:r>
                        <w:r w:rsidRPr="00083A65">
                          <w:rPr>
                            <w:rFonts w:ascii="Times New Roman" w:eastAsia="Times New Roman" w:hAnsi="Times New Roman" w:cs="Times New Roman"/>
                            <w:sz w:val="24"/>
                            <w:szCs w:val="24"/>
                            <w:lang w:eastAsia="fr-FR"/>
                          </w:rPr>
                          <w:br/>
                          <w:t xml:space="preserve">Procédez de la même façon quand vous hésitez entre </w:t>
                        </w:r>
                        <w:r w:rsidRPr="00083A65">
                          <w:rPr>
                            <w:rFonts w:ascii="Times New Roman" w:eastAsia="Times New Roman" w:hAnsi="Times New Roman" w:cs="Times New Roman"/>
                            <w:i/>
                            <w:iCs/>
                            <w:sz w:val="24"/>
                            <w:szCs w:val="24"/>
                            <w:lang w:eastAsia="fr-FR"/>
                          </w:rPr>
                          <w:t>soutien</w:t>
                        </w:r>
                        <w:r w:rsidRPr="00083A65">
                          <w:rPr>
                            <w:rFonts w:ascii="Times New Roman" w:eastAsia="Times New Roman" w:hAnsi="Times New Roman" w:cs="Times New Roman"/>
                            <w:sz w:val="24"/>
                            <w:szCs w:val="24"/>
                            <w:lang w:eastAsia="fr-FR"/>
                          </w:rPr>
                          <w:t xml:space="preserve"> et </w:t>
                        </w:r>
                        <w:r w:rsidRPr="00083A65">
                          <w:rPr>
                            <w:rFonts w:ascii="Times New Roman" w:eastAsia="Times New Roman" w:hAnsi="Times New Roman" w:cs="Times New Roman"/>
                            <w:i/>
                            <w:iCs/>
                            <w:sz w:val="24"/>
                            <w:szCs w:val="24"/>
                            <w:lang w:eastAsia="fr-FR"/>
                          </w:rPr>
                          <w:t>soutient</w:t>
                        </w:r>
                        <w:r w:rsidRPr="00083A65">
                          <w:rPr>
                            <w:rFonts w:ascii="Times New Roman" w:eastAsia="Times New Roman" w:hAnsi="Times New Roman" w:cs="Times New Roman"/>
                            <w:sz w:val="24"/>
                            <w:szCs w:val="24"/>
                            <w:lang w:eastAsia="fr-FR"/>
                          </w:rPr>
                          <w:t xml:space="preserve">, </w:t>
                        </w:r>
                        <w:r w:rsidRPr="00083A65">
                          <w:rPr>
                            <w:rFonts w:ascii="Times New Roman" w:eastAsia="Times New Roman" w:hAnsi="Times New Roman" w:cs="Times New Roman"/>
                            <w:i/>
                            <w:iCs/>
                            <w:sz w:val="24"/>
                            <w:szCs w:val="24"/>
                            <w:lang w:eastAsia="fr-FR"/>
                          </w:rPr>
                          <w:t>maintien</w:t>
                        </w:r>
                        <w:r w:rsidRPr="00083A65">
                          <w:rPr>
                            <w:rFonts w:ascii="Times New Roman" w:eastAsia="Times New Roman" w:hAnsi="Times New Roman" w:cs="Times New Roman"/>
                            <w:sz w:val="24"/>
                            <w:szCs w:val="24"/>
                            <w:lang w:eastAsia="fr-FR"/>
                          </w:rPr>
                          <w:t xml:space="preserve"> et </w:t>
                        </w:r>
                        <w:r w:rsidRPr="00083A65">
                          <w:rPr>
                            <w:rFonts w:ascii="Times New Roman" w:eastAsia="Times New Roman" w:hAnsi="Times New Roman" w:cs="Times New Roman"/>
                            <w:i/>
                            <w:iCs/>
                            <w:sz w:val="24"/>
                            <w:szCs w:val="24"/>
                            <w:lang w:eastAsia="fr-FR"/>
                          </w:rPr>
                          <w:t>maintient</w:t>
                        </w:r>
                        <w:r w:rsidRPr="00083A65">
                          <w:rPr>
                            <w:rFonts w:ascii="Times New Roman" w:eastAsia="Times New Roman" w:hAnsi="Times New Roman" w:cs="Times New Roman"/>
                            <w:sz w:val="24"/>
                            <w:szCs w:val="24"/>
                            <w:lang w:eastAsia="fr-FR"/>
                          </w:rPr>
                          <w:t>.</w:t>
                        </w:r>
                      </w:p>
                    </w:tc>
                  </w:tr>
                </w:tbl>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bl>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r w:rsidR="00083A65" w:rsidRPr="00083A65" w:rsidTr="00083A65">
        <w:trPr>
          <w:tblCellSpacing w:w="0" w:type="dxa"/>
        </w:trPr>
        <w:tc>
          <w:tcPr>
            <w:tcW w:w="0" w:type="auto"/>
            <w:hideMark/>
          </w:tcPr>
          <w:tbl>
            <w:tblPr>
              <w:tblW w:w="0" w:type="auto"/>
              <w:tblCellSpacing w:w="15" w:type="dxa"/>
              <w:tblCellMar>
                <w:top w:w="15" w:type="dxa"/>
                <w:left w:w="15" w:type="dxa"/>
                <w:bottom w:w="15" w:type="dxa"/>
                <w:right w:w="15" w:type="dxa"/>
              </w:tblCellMar>
              <w:tblLook w:val="04A0"/>
            </w:tblPr>
            <w:tblGrid>
              <w:gridCol w:w="135"/>
              <w:gridCol w:w="6441"/>
            </w:tblGrid>
            <w:tr w:rsidR="00083A65" w:rsidRPr="00083A65" w:rsidTr="00083A65">
              <w:trPr>
                <w:tblCellSpacing w:w="15" w:type="dxa"/>
              </w:trPr>
              <w:tc>
                <w:tcPr>
                  <w:tcW w:w="0" w:type="auto"/>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w:t>
                  </w:r>
                </w:p>
              </w:tc>
              <w:tc>
                <w:tcPr>
                  <w:tcW w:w="0" w:type="auto"/>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w:t>
                  </w:r>
                </w:p>
              </w:tc>
            </w:tr>
            <w:tr w:rsidR="00083A65" w:rsidRPr="00083A65" w:rsidTr="00083A65">
              <w:trPr>
                <w:tblCellSpacing w:w="15" w:type="dxa"/>
              </w:trPr>
              <w:tc>
                <w:tcPr>
                  <w:tcW w:w="0" w:type="auto"/>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6366"/>
                  </w:tblGrid>
                  <w:tr w:rsidR="00083A65" w:rsidRPr="00083A65">
                    <w:trPr>
                      <w:tblCellSpacing w:w="0" w:type="dxa"/>
                    </w:trPr>
                    <w:tc>
                      <w:tcPr>
                        <w:tcW w:w="0" w:type="auto"/>
                        <w:hideMark/>
                      </w:tcPr>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La phrase correcte est :</w:t>
                        </w:r>
                      </w:p>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xml:space="preserve">Le lundi, le chef nous </w:t>
                        </w:r>
                        <w:r w:rsidRPr="00083A65">
                          <w:rPr>
                            <w:rFonts w:ascii="Times New Roman" w:eastAsia="Times New Roman" w:hAnsi="Times New Roman" w:cs="Times New Roman"/>
                            <w:b/>
                            <w:bCs/>
                            <w:sz w:val="24"/>
                            <w:szCs w:val="24"/>
                            <w:lang w:eastAsia="fr-FR"/>
                          </w:rPr>
                          <w:t>entretient</w:t>
                        </w:r>
                        <w:r w:rsidRPr="00083A65">
                          <w:rPr>
                            <w:rFonts w:ascii="Times New Roman" w:eastAsia="Times New Roman" w:hAnsi="Times New Roman" w:cs="Times New Roman"/>
                            <w:sz w:val="24"/>
                            <w:szCs w:val="24"/>
                            <w:lang w:eastAsia="fr-FR"/>
                          </w:rPr>
                          <w:t xml:space="preserve"> de nos missions pour la semaine.</w:t>
                        </w:r>
                      </w:p>
                    </w:tc>
                  </w:tr>
                </w:tbl>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bl>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r w:rsidR="00083A65" w:rsidRPr="00083A65" w:rsidTr="00083A65">
        <w:trPr>
          <w:tblCellSpacing w:w="0" w:type="dxa"/>
        </w:trPr>
        <w:tc>
          <w:tcPr>
            <w:tcW w:w="0" w:type="auto"/>
            <w:hideMark/>
          </w:tcPr>
          <w:tbl>
            <w:tblPr>
              <w:tblW w:w="0" w:type="auto"/>
              <w:tblCellSpacing w:w="0" w:type="dxa"/>
              <w:tblCellMar>
                <w:left w:w="0" w:type="dxa"/>
                <w:right w:w="0" w:type="dxa"/>
              </w:tblCellMar>
              <w:tblLook w:val="04A0"/>
            </w:tblPr>
            <w:tblGrid>
              <w:gridCol w:w="480"/>
              <w:gridCol w:w="6"/>
            </w:tblGrid>
            <w:tr w:rsidR="00083A65" w:rsidRPr="00083A65">
              <w:trPr>
                <w:tblCellSpacing w:w="0" w:type="dxa"/>
              </w:trPr>
              <w:tc>
                <w:tcPr>
                  <w:tcW w:w="0" w:type="auto"/>
                  <w:hideMark/>
                </w:tcPr>
                <w:p w:rsidR="00083A65" w:rsidRPr="00083A65" w:rsidRDefault="009F4D35" w:rsidP="00083A65">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39" type="#_x0000_t75" alt="" style="width:24pt;height:24pt"/>
                    </w:pict>
                  </w:r>
                </w:p>
              </w:tc>
              <w:tc>
                <w:tcPr>
                  <w:tcW w:w="0" w:type="auto"/>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bl>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bl>
    <w:p w:rsidR="00083A65" w:rsidRDefault="00083A65" w:rsidP="00644C41">
      <w:pP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lastRenderedPageBreak/>
        <w:t>   </w:t>
      </w:r>
      <w:r>
        <w:rPr>
          <w:rFonts w:ascii="Times New Roman" w:eastAsia="Times New Roman" w:hAnsi="Times New Roman" w:cs="Times New Roman"/>
          <w:sz w:val="24"/>
          <w:szCs w:val="24"/>
          <w:lang w:eastAsia="fr-FR"/>
        </w:rPr>
        <w:t>12)</w:t>
      </w:r>
    </w:p>
    <w:tbl>
      <w:tblPr>
        <w:tblW w:w="0" w:type="auto"/>
        <w:tblCellSpacing w:w="0" w:type="dxa"/>
        <w:tblCellMar>
          <w:left w:w="0" w:type="dxa"/>
          <w:right w:w="0" w:type="dxa"/>
        </w:tblCellMar>
        <w:tblLook w:val="04A0"/>
      </w:tblPr>
      <w:tblGrid>
        <w:gridCol w:w="9066"/>
        <w:gridCol w:w="6"/>
      </w:tblGrid>
      <w:tr w:rsidR="00083A65" w:rsidRPr="00083A65" w:rsidTr="00083A65">
        <w:trPr>
          <w:tblCellSpacing w:w="0" w:type="dxa"/>
        </w:trPr>
        <w:tc>
          <w:tcPr>
            <w:tcW w:w="5000" w:type="pct"/>
            <w:hideMark/>
          </w:tcPr>
          <w:tbl>
            <w:tblPr>
              <w:tblW w:w="5000" w:type="pct"/>
              <w:jc w:val="center"/>
              <w:tblCellSpacing w:w="0" w:type="dxa"/>
              <w:tblCellMar>
                <w:left w:w="0" w:type="dxa"/>
                <w:right w:w="0" w:type="dxa"/>
              </w:tblCellMar>
              <w:tblLook w:val="04A0"/>
            </w:tblPr>
            <w:tblGrid>
              <w:gridCol w:w="9066"/>
            </w:tblGrid>
            <w:tr w:rsidR="00083A65" w:rsidRPr="00083A65">
              <w:trPr>
                <w:tblCellSpacing w:w="0" w:type="dxa"/>
                <w:jc w:val="center"/>
              </w:trPr>
              <w:tc>
                <w:tcPr>
                  <w:tcW w:w="0" w:type="auto"/>
                  <w:hideMark/>
                </w:tcPr>
                <w:tbl>
                  <w:tblPr>
                    <w:tblW w:w="0" w:type="auto"/>
                    <w:jc w:val="center"/>
                    <w:tblCellSpacing w:w="0" w:type="dxa"/>
                    <w:tblCellMar>
                      <w:left w:w="0" w:type="dxa"/>
                      <w:right w:w="0" w:type="dxa"/>
                    </w:tblCellMar>
                    <w:tblLook w:val="04A0"/>
                  </w:tblPr>
                  <w:tblGrid>
                    <w:gridCol w:w="9066"/>
                  </w:tblGrid>
                  <w:tr w:rsidR="00083A65" w:rsidRPr="00083A65" w:rsidTr="00083A65">
                    <w:trPr>
                      <w:tblCellSpacing w:w="0" w:type="dxa"/>
                      <w:jc w:val="center"/>
                    </w:trPr>
                    <w:tc>
                      <w:tcPr>
                        <w:tcW w:w="0" w:type="auto"/>
                        <w:hideMark/>
                      </w:tcPr>
                      <w:tbl>
                        <w:tblPr>
                          <w:tblW w:w="0" w:type="auto"/>
                          <w:tblCellSpacing w:w="15" w:type="dxa"/>
                          <w:tblCellMar>
                            <w:top w:w="15" w:type="dxa"/>
                            <w:left w:w="15" w:type="dxa"/>
                            <w:bottom w:w="15" w:type="dxa"/>
                            <w:right w:w="15" w:type="dxa"/>
                          </w:tblCellMar>
                          <w:tblLook w:val="04A0"/>
                        </w:tblPr>
                        <w:tblGrid>
                          <w:gridCol w:w="8811"/>
                          <w:gridCol w:w="120"/>
                          <w:gridCol w:w="135"/>
                        </w:tblGrid>
                        <w:tr w:rsidR="00083A65" w:rsidRPr="00083A65" w:rsidTr="00083A65">
                          <w:trPr>
                            <w:gridAfter w:val="1"/>
                            <w:tblCellSpacing w:w="15" w:type="dxa"/>
                          </w:trPr>
                          <w:tc>
                            <w:tcPr>
                              <w:tcW w:w="0" w:type="auto"/>
                              <w:vAlign w:val="center"/>
                              <w:hideMark/>
                            </w:tcPr>
                            <w:tbl>
                              <w:tblPr>
                                <w:tblW w:w="0" w:type="auto"/>
                                <w:tblCellSpacing w:w="0" w:type="dxa"/>
                                <w:tblCellMar>
                                  <w:left w:w="0" w:type="dxa"/>
                                  <w:right w:w="0" w:type="dxa"/>
                                </w:tblCellMar>
                                <w:tblLook w:val="04A0"/>
                              </w:tblPr>
                              <w:tblGrid>
                                <w:gridCol w:w="8736"/>
                              </w:tblGrid>
                              <w:tr w:rsidR="00083A65" w:rsidRPr="00083A65">
                                <w:trPr>
                                  <w:tblCellSpacing w:w="0" w:type="dxa"/>
                                </w:trPr>
                                <w:tc>
                                  <w:tcPr>
                                    <w:tcW w:w="0" w:type="auto"/>
                                    <w:hideMark/>
                                  </w:tcPr>
                                  <w:tbl>
                                    <w:tblPr>
                                      <w:tblW w:w="0" w:type="auto"/>
                                      <w:tblCellSpacing w:w="15" w:type="dxa"/>
                                      <w:tblCellMar>
                                        <w:top w:w="15" w:type="dxa"/>
                                        <w:left w:w="15" w:type="dxa"/>
                                        <w:bottom w:w="15" w:type="dxa"/>
                                        <w:right w:w="15" w:type="dxa"/>
                                      </w:tblCellMar>
                                      <w:tblLook w:val="04A0"/>
                                    </w:tblPr>
                                    <w:tblGrid>
                                      <w:gridCol w:w="8481"/>
                                      <w:gridCol w:w="120"/>
                                      <w:gridCol w:w="135"/>
                                    </w:tblGrid>
                                    <w:tr w:rsidR="00083A65" w:rsidRPr="00083A65" w:rsidTr="00083A65">
                                      <w:trPr>
                                        <w:gridAfter w:val="1"/>
                                        <w:tblCellSpacing w:w="15" w:type="dxa"/>
                                      </w:trPr>
                                      <w:tc>
                                        <w:tcPr>
                                          <w:tcW w:w="0" w:type="auto"/>
                                          <w:vAlign w:val="center"/>
                                          <w:hideMark/>
                                        </w:tcPr>
                                        <w:tbl>
                                          <w:tblPr>
                                            <w:tblW w:w="0" w:type="auto"/>
                                            <w:tblCellSpacing w:w="0" w:type="dxa"/>
                                            <w:tblCellMar>
                                              <w:left w:w="0" w:type="dxa"/>
                                              <w:right w:w="0" w:type="dxa"/>
                                            </w:tblCellMar>
                                            <w:tblLook w:val="04A0"/>
                                          </w:tblPr>
                                          <w:tblGrid>
                                            <w:gridCol w:w="8406"/>
                                          </w:tblGrid>
                                          <w:tr w:rsidR="00083A65" w:rsidRPr="00083A65">
                                            <w:trPr>
                                              <w:tblCellSpacing w:w="0" w:type="dxa"/>
                                            </w:trPr>
                                            <w:tc>
                                              <w:tcPr>
                                                <w:tcW w:w="0" w:type="auto"/>
                                                <w:hideMark/>
                                              </w:tcPr>
                                              <w:tbl>
                                                <w:tblPr>
                                                  <w:tblW w:w="0" w:type="auto"/>
                                                  <w:tblCellSpacing w:w="15" w:type="dxa"/>
                                                  <w:tblCellMar>
                                                    <w:top w:w="15" w:type="dxa"/>
                                                    <w:left w:w="15" w:type="dxa"/>
                                                    <w:bottom w:w="15" w:type="dxa"/>
                                                    <w:right w:w="15" w:type="dxa"/>
                                                  </w:tblCellMar>
                                                  <w:tblLook w:val="04A0"/>
                                                </w:tblPr>
                                                <w:tblGrid>
                                                  <w:gridCol w:w="8406"/>
                                                </w:tblGrid>
                                                <w:tr w:rsidR="00083A65" w:rsidRPr="00083A65" w:rsidTr="00083A65">
                                                  <w:trPr>
                                                    <w:tblCellSpacing w:w="15" w:type="dxa"/>
                                                  </w:trPr>
                                                  <w:tc>
                                                    <w:tcPr>
                                                      <w:tcW w:w="0" w:type="auto"/>
                                                      <w:vAlign w:val="center"/>
                                                      <w:hideMark/>
                                                    </w:tcPr>
                                                    <w:tbl>
                                                      <w:tblPr>
                                                        <w:tblW w:w="0" w:type="auto"/>
                                                        <w:tblCellSpacing w:w="0" w:type="dxa"/>
                                                        <w:tblCellMar>
                                                          <w:left w:w="0" w:type="dxa"/>
                                                          <w:right w:w="0" w:type="dxa"/>
                                                        </w:tblCellMar>
                                                        <w:tblLook w:val="04A0"/>
                                                      </w:tblPr>
                                                      <w:tblGrid>
                                                        <w:gridCol w:w="8316"/>
                                                      </w:tblGrid>
                                                      <w:tr w:rsidR="00083A65" w:rsidRPr="00083A65">
                                                        <w:trPr>
                                                          <w:tblCellSpacing w:w="0" w:type="dxa"/>
                                                        </w:trPr>
                                                        <w:tc>
                                                          <w:tcPr>
                                                            <w:tcW w:w="0" w:type="auto"/>
                                                            <w:hideMark/>
                                                          </w:tcPr>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accent ou pas ?</w:t>
                                                            </w:r>
                                                          </w:p>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On ne met pas d'accent devant une consonne double (</w:t>
                                                            </w:r>
                                                            <w:r w:rsidRPr="00083A65">
                                                              <w:rPr>
                                                                <w:rFonts w:ascii="Times New Roman" w:eastAsia="Times New Roman" w:hAnsi="Times New Roman" w:cs="Times New Roman"/>
                                                                <w:i/>
                                                                <w:iCs/>
                                                                <w:sz w:val="24"/>
                                                                <w:szCs w:val="24"/>
                                                                <w:lang w:eastAsia="fr-FR"/>
                                                              </w:rPr>
                                                              <w:t>bel</w:t>
                                                            </w:r>
                                                            <w:r w:rsidRPr="00083A65">
                                                              <w:rPr>
                                                                <w:rFonts w:ascii="Times New Roman" w:eastAsia="Times New Roman" w:hAnsi="Times New Roman" w:cs="Times New Roman"/>
                                                                <w:i/>
                                                                <w:iCs/>
                                                                <w:sz w:val="24"/>
                                                                <w:szCs w:val="24"/>
                                                                <w:lang w:eastAsia="fr-FR"/>
                                                              </w:rPr>
                                                              <w:noBreakHyphen/>
                                                              <w:t>le</w:t>
                                                            </w:r>
                                                            <w:r w:rsidRPr="00083A65">
                                                              <w:rPr>
                                                                <w:rFonts w:ascii="Times New Roman" w:eastAsia="Times New Roman" w:hAnsi="Times New Roman" w:cs="Times New Roman"/>
                                                                <w:sz w:val="24"/>
                                                                <w:szCs w:val="24"/>
                                                                <w:lang w:eastAsia="fr-FR"/>
                                                              </w:rPr>
                                                              <w:t>), devant deux consonnes qui ne représentent pas un son unique (</w:t>
                                                            </w:r>
                                                            <w:r w:rsidRPr="00083A65">
                                                              <w:rPr>
                                                                <w:rFonts w:ascii="Times New Roman" w:eastAsia="Times New Roman" w:hAnsi="Times New Roman" w:cs="Times New Roman"/>
                                                                <w:i/>
                                                                <w:iCs/>
                                                                <w:sz w:val="24"/>
                                                                <w:szCs w:val="24"/>
                                                                <w:lang w:eastAsia="fr-FR"/>
                                                              </w:rPr>
                                                              <w:t>es</w:t>
                                                            </w:r>
                                                            <w:r w:rsidRPr="00083A65">
                                                              <w:rPr>
                                                                <w:rFonts w:ascii="Times New Roman" w:eastAsia="Times New Roman" w:hAnsi="Times New Roman" w:cs="Times New Roman"/>
                                                                <w:i/>
                                                                <w:iCs/>
                                                                <w:sz w:val="24"/>
                                                                <w:szCs w:val="24"/>
                                                                <w:lang w:eastAsia="fr-FR"/>
                                                              </w:rPr>
                                                              <w:noBreakHyphen/>
                                                              <w:t>poir</w:t>
                                                            </w:r>
                                                            <w:r w:rsidRPr="00083A65">
                                                              <w:rPr>
                                                                <w:rFonts w:ascii="Times New Roman" w:eastAsia="Times New Roman" w:hAnsi="Times New Roman" w:cs="Times New Roman"/>
                                                                <w:sz w:val="24"/>
                                                                <w:szCs w:val="24"/>
                                                                <w:lang w:eastAsia="fr-FR"/>
                                                              </w:rPr>
                                                              <w:t>), ni devant un « x », qui équivaut phonétiquement à [gz] ou à [ks] (</w:t>
                                                            </w:r>
                                                            <w:r w:rsidRPr="00083A65">
                                                              <w:rPr>
                                                                <w:rFonts w:ascii="Times New Roman" w:eastAsia="Times New Roman" w:hAnsi="Times New Roman" w:cs="Times New Roman"/>
                                                                <w:i/>
                                                                <w:iCs/>
                                                                <w:sz w:val="24"/>
                                                                <w:szCs w:val="24"/>
                                                                <w:lang w:eastAsia="fr-FR"/>
                                                              </w:rPr>
                                                              <w:t>exact, excès</w:t>
                                                            </w:r>
                                                            <w:r w:rsidRPr="00083A65">
                                                              <w:rPr>
                                                                <w:rFonts w:ascii="Times New Roman" w:eastAsia="Times New Roman" w:hAnsi="Times New Roman" w:cs="Times New Roman"/>
                                                                <w:sz w:val="24"/>
                                                                <w:szCs w:val="24"/>
                                                                <w:lang w:eastAsia="fr-FR"/>
                                                              </w:rPr>
                                                              <w:t>). D'ailleurs, sauf devant un « s » final (</w:t>
                                                            </w:r>
                                                            <w:r w:rsidRPr="00083A65">
                                                              <w:rPr>
                                                                <w:rFonts w:ascii="Times New Roman" w:eastAsia="Times New Roman" w:hAnsi="Times New Roman" w:cs="Times New Roman"/>
                                                                <w:i/>
                                                                <w:iCs/>
                                                                <w:sz w:val="24"/>
                                                                <w:szCs w:val="24"/>
                                                                <w:lang w:eastAsia="fr-FR"/>
                                                              </w:rPr>
                                                              <w:t>congrès</w:t>
                                                            </w:r>
                                                            <w:r w:rsidRPr="00083A65">
                                                              <w:rPr>
                                                                <w:rFonts w:ascii="Times New Roman" w:eastAsia="Times New Roman" w:hAnsi="Times New Roman" w:cs="Times New Roman"/>
                                                                <w:sz w:val="24"/>
                                                                <w:szCs w:val="24"/>
                                                                <w:lang w:eastAsia="fr-FR"/>
                                                              </w:rPr>
                                                              <w:t>), l'accent n'est jamais de mise sur un « e » qui ne termine pas la syllabe.</w:t>
                                                            </w:r>
                                                          </w:p>
                                                        </w:tc>
                                                      </w:tr>
                                                    </w:tbl>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bl>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r w:rsidR="00083A65" w:rsidRPr="00083A65">
                                            <w:trPr>
                                              <w:tblCellSpacing w:w="0" w:type="dxa"/>
                                            </w:trPr>
                                            <w:tc>
                                              <w:tcPr>
                                                <w:tcW w:w="0" w:type="auto"/>
                                                <w:hideMark/>
                                              </w:tcPr>
                                              <w:tbl>
                                                <w:tblPr>
                                                  <w:tblW w:w="0" w:type="auto"/>
                                                  <w:tblCellSpacing w:w="15" w:type="dxa"/>
                                                  <w:tblCellMar>
                                                    <w:top w:w="15" w:type="dxa"/>
                                                    <w:left w:w="15" w:type="dxa"/>
                                                    <w:bottom w:w="15" w:type="dxa"/>
                                                    <w:right w:w="15" w:type="dxa"/>
                                                  </w:tblCellMar>
                                                  <w:tblLook w:val="04A0"/>
                                                </w:tblPr>
                                                <w:tblGrid>
                                                  <w:gridCol w:w="135"/>
                                                  <w:gridCol w:w="6843"/>
                                                </w:tblGrid>
                                                <w:tr w:rsidR="00083A65" w:rsidRPr="00083A65" w:rsidTr="00083A65">
                                                  <w:trPr>
                                                    <w:tblCellSpacing w:w="15" w:type="dxa"/>
                                                  </w:trPr>
                                                  <w:tc>
                                                    <w:tcPr>
                                                      <w:tcW w:w="0" w:type="auto"/>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w:t>
                                                      </w:r>
                                                    </w:p>
                                                  </w:tc>
                                                  <w:tc>
                                                    <w:tcPr>
                                                      <w:tcW w:w="0" w:type="auto"/>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w:t>
                                                      </w:r>
                                                    </w:p>
                                                  </w:tc>
                                                </w:tr>
                                                <w:tr w:rsidR="00083A65" w:rsidRPr="00083A65" w:rsidTr="00083A65">
                                                  <w:trPr>
                                                    <w:tblCellSpacing w:w="15" w:type="dxa"/>
                                                  </w:trPr>
                                                  <w:tc>
                                                    <w:tcPr>
                                                      <w:tcW w:w="0" w:type="auto"/>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6768"/>
                                                      </w:tblGrid>
                                                      <w:tr w:rsidR="00083A65" w:rsidRPr="00083A65">
                                                        <w:trPr>
                                                          <w:tblCellSpacing w:w="0" w:type="dxa"/>
                                                        </w:trPr>
                                                        <w:tc>
                                                          <w:tcPr>
                                                            <w:tcW w:w="0" w:type="auto"/>
                                                            <w:hideMark/>
                                                          </w:tcPr>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La phrase correcte est :</w:t>
                                                            </w:r>
                                                          </w:p>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xml:space="preserve">La pratique des sports </w:t>
                                                            </w:r>
                                                            <w:r w:rsidRPr="00083A65">
                                                              <w:rPr>
                                                                <w:rFonts w:ascii="Times New Roman" w:eastAsia="Times New Roman" w:hAnsi="Times New Roman" w:cs="Times New Roman"/>
                                                                <w:b/>
                                                                <w:bCs/>
                                                                <w:sz w:val="24"/>
                                                                <w:szCs w:val="24"/>
                                                                <w:lang w:eastAsia="fr-FR"/>
                                                              </w:rPr>
                                                              <w:t>extrêmes</w:t>
                                                            </w:r>
                                                            <w:r w:rsidRPr="00083A65">
                                                              <w:rPr>
                                                                <w:rFonts w:ascii="Times New Roman" w:eastAsia="Times New Roman" w:hAnsi="Times New Roman" w:cs="Times New Roman"/>
                                                                <w:sz w:val="24"/>
                                                                <w:szCs w:val="24"/>
                                                                <w:lang w:eastAsia="fr-FR"/>
                                                              </w:rPr>
                                                              <w:t xml:space="preserve"> est à l'origine de nombreux accidents.</w:t>
                                                            </w:r>
                                                          </w:p>
                                                        </w:tc>
                                                      </w:tr>
                                                    </w:tbl>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bl>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r w:rsidR="00083A65" w:rsidRPr="00083A65">
                                            <w:trPr>
                                              <w:tblCellSpacing w:w="0" w:type="dxa"/>
                                            </w:trPr>
                                            <w:tc>
                                              <w:tcPr>
                                                <w:tcW w:w="0" w:type="auto"/>
                                                <w:hideMark/>
                                              </w:tcPr>
                                              <w:tbl>
                                                <w:tblPr>
                                                  <w:tblW w:w="0" w:type="auto"/>
                                                  <w:tblCellSpacing w:w="0" w:type="dxa"/>
                                                  <w:tblCellMar>
                                                    <w:left w:w="0" w:type="dxa"/>
                                                    <w:right w:w="0" w:type="dxa"/>
                                                  </w:tblCellMar>
                                                  <w:tblLook w:val="04A0"/>
                                                </w:tblPr>
                                                <w:tblGrid>
                                                  <w:gridCol w:w="480"/>
                                                  <w:gridCol w:w="6"/>
                                                </w:tblGrid>
                                                <w:tr w:rsidR="00083A65" w:rsidRPr="00083A65">
                                                  <w:trPr>
                                                    <w:tblCellSpacing w:w="0" w:type="dxa"/>
                                                  </w:trPr>
                                                  <w:tc>
                                                    <w:tcPr>
                                                      <w:tcW w:w="0" w:type="auto"/>
                                                      <w:hideMark/>
                                                    </w:tcPr>
                                                    <w:p w:rsidR="00083A65" w:rsidRPr="00083A65" w:rsidRDefault="009F4D35" w:rsidP="00083A65">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40" type="#_x0000_t75" alt="" style="width:24pt;height:24pt"/>
                                                        </w:pict>
                                                      </w:r>
                                                    </w:p>
                                                  </w:tc>
                                                  <w:tc>
                                                    <w:tcPr>
                                                      <w:tcW w:w="0" w:type="auto"/>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bl>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bl>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w:t>
                                          </w:r>
                                        </w:p>
                                      </w:tc>
                                    </w:tr>
                                    <w:tr w:rsidR="00083A65" w:rsidRPr="00083A65" w:rsidTr="00083A65">
                                      <w:trPr>
                                        <w:tblCellSpacing w:w="15" w:type="dxa"/>
                                      </w:trPr>
                                      <w:tc>
                                        <w:tcPr>
                                          <w:tcW w:w="0" w:type="auto"/>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w:t>
                                          </w:r>
                                        </w:p>
                                      </w:tc>
                                      <w:tc>
                                        <w:tcPr>
                                          <w:tcW w:w="0" w:type="auto"/>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w:t>
                                          </w:r>
                                        </w:p>
                                      </w:tc>
                                      <w:tc>
                                        <w:tcPr>
                                          <w:tcW w:w="0" w:type="auto"/>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w:t>
                                          </w:r>
                                        </w:p>
                                      </w:tc>
                                    </w:tr>
                                  </w:tbl>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bl>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w:t>
                              </w:r>
                            </w:p>
                          </w:tc>
                        </w:tr>
                        <w:tr w:rsidR="00083A65" w:rsidRPr="00083A65" w:rsidTr="00083A65">
                          <w:trPr>
                            <w:tblCellSpacing w:w="15" w:type="dxa"/>
                          </w:trPr>
                          <w:tc>
                            <w:tcPr>
                              <w:tcW w:w="0" w:type="auto"/>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w:t>
                              </w:r>
                            </w:p>
                          </w:tc>
                          <w:tc>
                            <w:tcPr>
                              <w:tcW w:w="0" w:type="auto"/>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w:t>
                              </w:r>
                            </w:p>
                          </w:tc>
                          <w:tc>
                            <w:tcPr>
                              <w:tcW w:w="0" w:type="auto"/>
                              <w:vAlign w:val="center"/>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r w:rsidRPr="00083A65">
                                <w:rPr>
                                  <w:rFonts w:ascii="Times New Roman" w:eastAsia="Times New Roman" w:hAnsi="Times New Roman" w:cs="Times New Roman"/>
                                  <w:sz w:val="24"/>
                                  <w:szCs w:val="24"/>
                                  <w:lang w:eastAsia="fr-FR"/>
                                </w:rPr>
                                <w:t> </w:t>
                              </w:r>
                            </w:p>
                          </w:tc>
                        </w:tr>
                      </w:tbl>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bl>
                <w:p w:rsidR="00083A65" w:rsidRPr="00083A65" w:rsidRDefault="00083A65" w:rsidP="00083A65">
                  <w:pPr>
                    <w:spacing w:after="0" w:line="240" w:lineRule="auto"/>
                    <w:jc w:val="center"/>
                    <w:rPr>
                      <w:rFonts w:ascii="Times New Roman" w:eastAsia="Times New Roman" w:hAnsi="Times New Roman" w:cs="Times New Roman"/>
                      <w:sz w:val="24"/>
                      <w:szCs w:val="24"/>
                      <w:lang w:eastAsia="fr-FR"/>
                    </w:rPr>
                  </w:pPr>
                </w:p>
              </w:tc>
            </w:tr>
          </w:tbl>
          <w:p w:rsidR="00083A65" w:rsidRPr="00083A65" w:rsidRDefault="00083A65" w:rsidP="00083A65">
            <w:pPr>
              <w:spacing w:after="0" w:line="0" w:lineRule="atLeast"/>
              <w:jc w:val="center"/>
              <w:rPr>
                <w:rFonts w:ascii="Times New Roman" w:eastAsia="Times New Roman" w:hAnsi="Times New Roman" w:cs="Times New Roman"/>
                <w:sz w:val="24"/>
                <w:szCs w:val="24"/>
                <w:lang w:eastAsia="fr-FR"/>
              </w:rPr>
            </w:pPr>
          </w:p>
        </w:tc>
        <w:tc>
          <w:tcPr>
            <w:tcW w:w="6" w:type="dxa"/>
            <w:hideMark/>
          </w:tcPr>
          <w:tbl>
            <w:tblPr>
              <w:tblW w:w="0" w:type="auto"/>
              <w:jc w:val="center"/>
              <w:tblCellSpacing w:w="0" w:type="dxa"/>
              <w:tblCellMar>
                <w:left w:w="0" w:type="dxa"/>
                <w:right w:w="0" w:type="dxa"/>
              </w:tblCellMar>
              <w:tblLook w:val="04A0"/>
            </w:tblPr>
            <w:tblGrid>
              <w:gridCol w:w="6"/>
            </w:tblGrid>
            <w:tr w:rsidR="00083A65" w:rsidRPr="00083A65">
              <w:trPr>
                <w:tblCellSpacing w:w="0" w:type="dxa"/>
                <w:jc w:val="center"/>
              </w:trPr>
              <w:tc>
                <w:tcPr>
                  <w:tcW w:w="0" w:type="auto"/>
                  <w:hideMark/>
                </w:tcPr>
                <w:tbl>
                  <w:tblPr>
                    <w:tblW w:w="0" w:type="auto"/>
                    <w:tblCellSpacing w:w="0" w:type="dxa"/>
                    <w:tblCellMar>
                      <w:left w:w="0" w:type="dxa"/>
                      <w:right w:w="0" w:type="dxa"/>
                    </w:tblCellMar>
                    <w:tblLook w:val="04A0"/>
                  </w:tblPr>
                  <w:tblGrid>
                    <w:gridCol w:w="6"/>
                  </w:tblGrid>
                  <w:tr w:rsidR="00083A65" w:rsidRPr="00083A65">
                    <w:trPr>
                      <w:tblCellSpacing w:w="0" w:type="dxa"/>
                    </w:trPr>
                    <w:tc>
                      <w:tcPr>
                        <w:tcW w:w="0" w:type="auto"/>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r w:rsidR="00083A65" w:rsidRPr="00083A65">
                    <w:trPr>
                      <w:tblCellSpacing w:w="0" w:type="dxa"/>
                    </w:trPr>
                    <w:tc>
                      <w:tcPr>
                        <w:tcW w:w="0" w:type="auto"/>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r w:rsidR="00083A65" w:rsidRPr="00083A65">
                    <w:trPr>
                      <w:tblCellSpacing w:w="0" w:type="dxa"/>
                    </w:trPr>
                    <w:tc>
                      <w:tcPr>
                        <w:tcW w:w="0" w:type="auto"/>
                        <w:hideMark/>
                      </w:tcPr>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bl>
                <w:p w:rsidR="00083A65" w:rsidRPr="00083A65" w:rsidRDefault="00083A65" w:rsidP="00083A65">
                  <w:pPr>
                    <w:spacing w:after="0" w:line="240" w:lineRule="auto"/>
                    <w:rPr>
                      <w:rFonts w:ascii="Times New Roman" w:eastAsia="Times New Roman" w:hAnsi="Times New Roman" w:cs="Times New Roman"/>
                      <w:sz w:val="24"/>
                      <w:szCs w:val="24"/>
                      <w:lang w:eastAsia="fr-FR"/>
                    </w:rPr>
                  </w:pPr>
                </w:p>
              </w:tc>
            </w:tr>
          </w:tbl>
          <w:p w:rsidR="00083A65" w:rsidRPr="00083A65" w:rsidRDefault="00083A65" w:rsidP="00083A65">
            <w:pPr>
              <w:spacing w:after="0" w:line="0" w:lineRule="atLeast"/>
              <w:jc w:val="center"/>
              <w:rPr>
                <w:rFonts w:ascii="Times New Roman" w:eastAsia="Times New Roman" w:hAnsi="Times New Roman" w:cs="Times New Roman"/>
                <w:sz w:val="24"/>
                <w:szCs w:val="24"/>
                <w:lang w:eastAsia="fr-FR"/>
              </w:rPr>
            </w:pPr>
          </w:p>
        </w:tc>
      </w:tr>
    </w:tbl>
    <w:p w:rsidR="00083A65" w:rsidRDefault="00083A65" w:rsidP="00644C41">
      <w:pPr>
        <w:rPr>
          <w:b/>
          <w:color w:val="FF0000"/>
          <w:sz w:val="32"/>
          <w:szCs w:val="32"/>
        </w:rPr>
      </w:pPr>
      <w:r>
        <w:rPr>
          <w:b/>
          <w:color w:val="FF0000"/>
          <w:sz w:val="32"/>
          <w:szCs w:val="32"/>
        </w:rPr>
        <w:t>13)</w:t>
      </w:r>
    </w:p>
    <w:p w:rsidR="005051B2" w:rsidRDefault="005051B2" w:rsidP="00644C41">
      <w:pPr>
        <w:rPr>
          <w:b/>
          <w:color w:val="FF0000"/>
          <w:sz w:val="32"/>
          <w:szCs w:val="32"/>
        </w:rPr>
      </w:pPr>
      <w:r>
        <w:rPr>
          <w:b/>
          <w:color w:val="FF0000"/>
          <w:sz w:val="32"/>
          <w:szCs w:val="32"/>
        </w:rPr>
        <w:t xml:space="preserve">         </w:t>
      </w:r>
    </w:p>
    <w:p w:rsidR="005051B2" w:rsidRDefault="005051B2" w:rsidP="00644C41">
      <w:pPr>
        <w:rPr>
          <w:b/>
          <w:color w:val="FF0000"/>
          <w:sz w:val="32"/>
          <w:szCs w:val="32"/>
        </w:rPr>
      </w:pPr>
    </w:p>
    <w:p w:rsidR="00DA4B30" w:rsidRPr="005051B2" w:rsidRDefault="005051B2" w:rsidP="00644C41">
      <w:pPr>
        <w:rPr>
          <w:b/>
          <w:color w:val="FF0000"/>
          <w:sz w:val="32"/>
          <w:szCs w:val="32"/>
        </w:rPr>
      </w:pPr>
      <w:r>
        <w:rPr>
          <w:b/>
          <w:color w:val="FF0000"/>
          <w:sz w:val="32"/>
          <w:szCs w:val="32"/>
        </w:rPr>
        <w:t xml:space="preserve">                               </w:t>
      </w:r>
      <w:r w:rsidR="00F87633" w:rsidRPr="005051B2">
        <w:rPr>
          <w:b/>
          <w:color w:val="FF0000"/>
          <w:sz w:val="32"/>
          <w:szCs w:val="32"/>
        </w:rPr>
        <w:t>Niveau 3</w:t>
      </w:r>
    </w:p>
    <w:p w:rsidR="00F87633" w:rsidRDefault="00F87633" w:rsidP="00644C41">
      <w:r>
        <w:t>1)</w:t>
      </w:r>
    </w:p>
    <w:p w:rsidR="00F87633" w:rsidRPr="00F87633" w:rsidRDefault="00F87633" w:rsidP="00F87633">
      <w:pPr>
        <w:spacing w:after="0" w:line="240" w:lineRule="auto"/>
        <w:rPr>
          <w:rFonts w:ascii="Times New Roman" w:eastAsia="Times New Roman" w:hAnsi="Times New Roman" w:cs="Times New Roman"/>
          <w:sz w:val="24"/>
          <w:szCs w:val="24"/>
          <w:lang w:eastAsia="fr-FR"/>
        </w:rPr>
      </w:pPr>
      <w:r w:rsidRPr="00F87633">
        <w:rPr>
          <w:rFonts w:ascii="Times New Roman" w:eastAsia="Times New Roman" w:hAnsi="Times New Roman" w:cs="Times New Roman"/>
          <w:sz w:val="24"/>
          <w:szCs w:val="24"/>
          <w:lang w:eastAsia="fr-FR"/>
        </w:rPr>
        <w:t>« mange ! » ou « manges ! » ?</w:t>
      </w:r>
    </w:p>
    <w:p w:rsidR="00F87633" w:rsidRDefault="00F87633" w:rsidP="00F87633">
      <w:pPr>
        <w:rPr>
          <w:rFonts w:ascii="Times New Roman" w:eastAsia="Times New Roman" w:hAnsi="Times New Roman" w:cs="Times New Roman"/>
          <w:sz w:val="24"/>
          <w:szCs w:val="24"/>
          <w:lang w:eastAsia="fr-FR"/>
        </w:rPr>
      </w:pPr>
      <w:r w:rsidRPr="00F87633">
        <w:rPr>
          <w:rFonts w:ascii="Times New Roman" w:eastAsia="Times New Roman" w:hAnsi="Times New Roman" w:cs="Times New Roman"/>
          <w:sz w:val="24"/>
          <w:szCs w:val="24"/>
          <w:lang w:eastAsia="fr-FR"/>
        </w:rPr>
        <w:t xml:space="preserve">À la deuxième personne du singulier de l'impératif, les formes se terminant par un « e » muet ne prennent un « s » que si elles sont immédiatement suivies de « en » ou de « y ». (Ex. : </w:t>
      </w:r>
      <w:r w:rsidRPr="00F87633">
        <w:rPr>
          <w:rFonts w:ascii="Times New Roman" w:eastAsia="Times New Roman" w:hAnsi="Times New Roman" w:cs="Times New Roman"/>
          <w:i/>
          <w:iCs/>
          <w:sz w:val="24"/>
          <w:szCs w:val="24"/>
          <w:lang w:eastAsia="fr-FR"/>
        </w:rPr>
        <w:t>«</w:t>
      </w:r>
      <w:r w:rsidRPr="00F87633">
        <w:rPr>
          <w:rFonts w:ascii="Times New Roman" w:eastAsia="Times New Roman" w:hAnsi="Times New Roman" w:cs="Times New Roman"/>
          <w:sz w:val="24"/>
          <w:szCs w:val="24"/>
          <w:lang w:eastAsia="fr-FR"/>
        </w:rPr>
        <w:t xml:space="preserve"> </w:t>
      </w:r>
      <w:r w:rsidRPr="00F87633">
        <w:rPr>
          <w:rFonts w:ascii="Times New Roman" w:eastAsia="Times New Roman" w:hAnsi="Times New Roman" w:cs="Times New Roman"/>
          <w:i/>
          <w:iCs/>
          <w:sz w:val="24"/>
          <w:szCs w:val="24"/>
          <w:lang w:eastAsia="fr-FR"/>
        </w:rPr>
        <w:t>Mange mais laisses</w:t>
      </w:r>
      <w:r w:rsidRPr="00F87633">
        <w:rPr>
          <w:rFonts w:ascii="Times New Roman" w:eastAsia="Times New Roman" w:hAnsi="Times New Roman" w:cs="Times New Roman"/>
          <w:i/>
          <w:iCs/>
          <w:sz w:val="24"/>
          <w:szCs w:val="24"/>
          <w:lang w:eastAsia="fr-FR"/>
        </w:rPr>
        <w:noBreakHyphen/>
        <w:t>en un peu ! »</w:t>
      </w:r>
      <w:r w:rsidRPr="00F87633">
        <w:rPr>
          <w:rFonts w:ascii="Times New Roman" w:eastAsia="Times New Roman" w:hAnsi="Times New Roman" w:cs="Times New Roman"/>
          <w:sz w:val="24"/>
          <w:szCs w:val="24"/>
          <w:lang w:eastAsia="fr-FR"/>
        </w:rPr>
        <w:t>)</w:t>
      </w:r>
    </w:p>
    <w:p w:rsidR="00F87633" w:rsidRDefault="00F87633" w:rsidP="00F87633">
      <w:pPr>
        <w:rPr>
          <w:rFonts w:ascii="Times New Roman" w:eastAsia="Times New Roman" w:hAnsi="Times New Roman" w:cs="Times New Roman"/>
          <w:sz w:val="24"/>
          <w:szCs w:val="24"/>
          <w:lang w:eastAsia="fr-FR"/>
        </w:rPr>
      </w:pPr>
    </w:p>
    <w:p w:rsidR="00F87633" w:rsidRDefault="00F87633" w:rsidP="00F8763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p>
    <w:tbl>
      <w:tblPr>
        <w:tblW w:w="0" w:type="auto"/>
        <w:tblCellSpacing w:w="15" w:type="dxa"/>
        <w:tblCellMar>
          <w:top w:w="15" w:type="dxa"/>
          <w:left w:w="15" w:type="dxa"/>
          <w:bottom w:w="15" w:type="dxa"/>
          <w:right w:w="15" w:type="dxa"/>
        </w:tblCellMar>
        <w:tblLook w:val="04A0"/>
      </w:tblPr>
      <w:tblGrid>
        <w:gridCol w:w="216"/>
        <w:gridCol w:w="8901"/>
        <w:gridCol w:w="45"/>
      </w:tblGrid>
      <w:tr w:rsidR="00F87633" w:rsidRPr="00F87633" w:rsidTr="00F87633">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F87633" w:rsidRPr="00F87633">
              <w:trPr>
                <w:tblCellSpacing w:w="0" w:type="dxa"/>
              </w:trPr>
              <w:tc>
                <w:tcPr>
                  <w:tcW w:w="0" w:type="auto"/>
                  <w:hideMark/>
                </w:tcPr>
                <w:p w:rsidR="00F87633" w:rsidRPr="00F87633" w:rsidRDefault="00F87633" w:rsidP="00F87633">
                  <w:pPr>
                    <w:spacing w:after="0" w:line="240" w:lineRule="auto"/>
                    <w:jc w:val="center"/>
                    <w:rPr>
                      <w:rFonts w:ascii="Times New Roman" w:eastAsia="Times New Roman" w:hAnsi="Times New Roman" w:cs="Times New Roman"/>
                      <w:sz w:val="24"/>
                      <w:szCs w:val="24"/>
                      <w:lang w:eastAsia="fr-FR"/>
                    </w:rPr>
                  </w:pPr>
                  <w:r w:rsidRPr="00F87633">
                    <w:rPr>
                      <w:rFonts w:ascii="Times New Roman" w:eastAsia="Times New Roman" w:hAnsi="Times New Roman" w:cs="Times New Roman"/>
                      <w:sz w:val="24"/>
                      <w:szCs w:val="24"/>
                      <w:lang w:eastAsia="fr-FR"/>
                    </w:rPr>
                    <w:t>« vous dites » ou « vous dîtes » ?</w:t>
                  </w:r>
                </w:p>
                <w:p w:rsidR="00F87633" w:rsidRPr="00F87633" w:rsidRDefault="00F87633" w:rsidP="00F87633">
                  <w:pPr>
                    <w:spacing w:after="0" w:line="240" w:lineRule="auto"/>
                    <w:jc w:val="center"/>
                    <w:rPr>
                      <w:rFonts w:ascii="Times New Roman" w:eastAsia="Times New Roman" w:hAnsi="Times New Roman" w:cs="Times New Roman"/>
                      <w:sz w:val="24"/>
                      <w:szCs w:val="24"/>
                      <w:lang w:eastAsia="fr-FR"/>
                    </w:rPr>
                  </w:pPr>
                  <w:r w:rsidRPr="00F87633">
                    <w:rPr>
                      <w:rFonts w:ascii="Times New Roman" w:eastAsia="Times New Roman" w:hAnsi="Times New Roman" w:cs="Times New Roman"/>
                      <w:sz w:val="24"/>
                      <w:szCs w:val="24"/>
                      <w:lang w:eastAsia="fr-FR"/>
                    </w:rPr>
                    <w:t>« Dites » ne prend jamais d'accent sur le « i » au présent. Rappelons que « vous disez » n'existe pas.</w:t>
                  </w:r>
                  <w:r w:rsidRPr="00F87633">
                    <w:rPr>
                      <w:rFonts w:ascii="Times New Roman" w:eastAsia="Times New Roman" w:hAnsi="Times New Roman" w:cs="Times New Roman"/>
                      <w:sz w:val="24"/>
                      <w:szCs w:val="24"/>
                      <w:lang w:eastAsia="fr-FR"/>
                    </w:rPr>
                    <w:br/>
                    <w:t>Précision de l'expert : à l'impératif, « dites » ne prend pas d'accent non plus (« Dites</w:t>
                  </w:r>
                  <w:r w:rsidRPr="00F87633">
                    <w:rPr>
                      <w:rFonts w:ascii="Times New Roman" w:eastAsia="Times New Roman" w:hAnsi="Times New Roman" w:cs="Times New Roman"/>
                      <w:sz w:val="24"/>
                      <w:szCs w:val="24"/>
                      <w:lang w:eastAsia="fr-FR"/>
                    </w:rPr>
                    <w:noBreakHyphen/>
                    <w:t>moi la vérité ! »). « vous dîtes » est réservé au passé simple.</w:t>
                  </w:r>
                </w:p>
              </w:tc>
            </w:tr>
          </w:tbl>
          <w:p w:rsidR="00F87633" w:rsidRPr="00F87633" w:rsidRDefault="00F87633" w:rsidP="00F87633">
            <w:pPr>
              <w:spacing w:after="0" w:line="240" w:lineRule="auto"/>
              <w:rPr>
                <w:rFonts w:ascii="Times New Roman" w:eastAsia="Times New Roman" w:hAnsi="Times New Roman" w:cs="Times New Roman"/>
                <w:sz w:val="24"/>
                <w:szCs w:val="24"/>
                <w:lang w:eastAsia="fr-FR"/>
              </w:rPr>
            </w:pPr>
          </w:p>
        </w:tc>
      </w:tr>
      <w:tr w:rsidR="00F87633" w:rsidRPr="00F87633" w:rsidTr="00F87633">
        <w:trPr>
          <w:gridAfter w:val="1"/>
          <w:tblCellSpacing w:w="15" w:type="dxa"/>
        </w:trPr>
        <w:tc>
          <w:tcPr>
            <w:tcW w:w="0" w:type="auto"/>
            <w:vAlign w:val="center"/>
            <w:hideMark/>
          </w:tcPr>
          <w:p w:rsidR="00F87633" w:rsidRPr="00F87633" w:rsidRDefault="00F87633" w:rsidP="00F87633">
            <w:pPr>
              <w:spacing w:after="0" w:line="240" w:lineRule="auto"/>
              <w:rPr>
                <w:rFonts w:ascii="Times New Roman" w:eastAsia="Times New Roman" w:hAnsi="Times New Roman" w:cs="Times New Roman"/>
                <w:sz w:val="24"/>
                <w:szCs w:val="24"/>
                <w:lang w:eastAsia="fr-FR"/>
              </w:rPr>
            </w:pPr>
            <w:r w:rsidRPr="00F87633">
              <w:rPr>
                <w:rFonts w:ascii="Times New Roman" w:eastAsia="Times New Roman" w:hAnsi="Times New Roman" w:cs="Times New Roman"/>
                <w:sz w:val="24"/>
                <w:szCs w:val="24"/>
                <w:lang w:eastAsia="fr-FR"/>
              </w:rPr>
              <w:t> </w:t>
            </w:r>
          </w:p>
        </w:tc>
        <w:tc>
          <w:tcPr>
            <w:tcW w:w="0" w:type="auto"/>
            <w:vAlign w:val="center"/>
            <w:hideMark/>
          </w:tcPr>
          <w:p w:rsidR="00F87633" w:rsidRPr="00F87633" w:rsidRDefault="00F87633" w:rsidP="00F87633">
            <w:pPr>
              <w:spacing w:after="0" w:line="240" w:lineRule="auto"/>
              <w:rPr>
                <w:rFonts w:ascii="Times New Roman" w:eastAsia="Times New Roman" w:hAnsi="Times New Roman" w:cs="Times New Roman"/>
                <w:sz w:val="24"/>
                <w:szCs w:val="24"/>
                <w:lang w:eastAsia="fr-FR"/>
              </w:rPr>
            </w:pPr>
            <w:r w:rsidRPr="00F87633">
              <w:rPr>
                <w:rFonts w:ascii="Times New Roman" w:eastAsia="Times New Roman" w:hAnsi="Times New Roman" w:cs="Times New Roman"/>
                <w:sz w:val="24"/>
                <w:szCs w:val="24"/>
                <w:lang w:eastAsia="fr-FR"/>
              </w:rPr>
              <w:t> </w:t>
            </w:r>
          </w:p>
        </w:tc>
      </w:tr>
      <w:tr w:rsidR="00F87633" w:rsidRPr="00F87633" w:rsidTr="00F87633">
        <w:trPr>
          <w:gridAfter w:val="1"/>
          <w:tblCellSpacing w:w="15" w:type="dxa"/>
        </w:trPr>
        <w:tc>
          <w:tcPr>
            <w:tcW w:w="0" w:type="auto"/>
            <w:vAlign w:val="center"/>
            <w:hideMark/>
          </w:tcPr>
          <w:p w:rsidR="00F87633" w:rsidRPr="00F87633" w:rsidRDefault="00F87633" w:rsidP="00F87633">
            <w:pPr>
              <w:spacing w:after="0" w:line="240" w:lineRule="auto"/>
              <w:rPr>
                <w:rFonts w:ascii="Times New Roman" w:eastAsia="Times New Roman" w:hAnsi="Times New Roman" w:cs="Times New Roman"/>
                <w:sz w:val="24"/>
                <w:szCs w:val="24"/>
                <w:lang w:eastAsia="fr-FR"/>
              </w:rPr>
            </w:pPr>
            <w:r w:rsidRPr="00F87633">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5512"/>
            </w:tblGrid>
            <w:tr w:rsidR="00F87633" w:rsidRPr="00F87633">
              <w:trPr>
                <w:tblCellSpacing w:w="0" w:type="dxa"/>
              </w:trPr>
              <w:tc>
                <w:tcPr>
                  <w:tcW w:w="0" w:type="auto"/>
                  <w:hideMark/>
                </w:tcPr>
                <w:p w:rsidR="00F87633" w:rsidRPr="00F87633" w:rsidRDefault="00F87633" w:rsidP="00F87633">
                  <w:pPr>
                    <w:spacing w:after="0" w:line="240" w:lineRule="auto"/>
                    <w:jc w:val="center"/>
                    <w:rPr>
                      <w:rFonts w:ascii="Times New Roman" w:eastAsia="Times New Roman" w:hAnsi="Times New Roman" w:cs="Times New Roman"/>
                      <w:sz w:val="24"/>
                      <w:szCs w:val="24"/>
                      <w:lang w:eastAsia="fr-FR"/>
                    </w:rPr>
                  </w:pPr>
                  <w:r w:rsidRPr="00F87633">
                    <w:rPr>
                      <w:rFonts w:ascii="Times New Roman" w:eastAsia="Times New Roman" w:hAnsi="Times New Roman" w:cs="Times New Roman"/>
                      <w:sz w:val="24"/>
                      <w:szCs w:val="24"/>
                      <w:lang w:eastAsia="fr-FR"/>
                    </w:rPr>
                    <w:t>La phrase correcte est :</w:t>
                  </w:r>
                </w:p>
                <w:p w:rsidR="00F87633" w:rsidRPr="00F87633" w:rsidRDefault="00F87633" w:rsidP="00F87633">
                  <w:pPr>
                    <w:spacing w:after="0" w:line="240" w:lineRule="auto"/>
                    <w:jc w:val="center"/>
                    <w:rPr>
                      <w:rFonts w:ascii="Times New Roman" w:eastAsia="Times New Roman" w:hAnsi="Times New Roman" w:cs="Times New Roman"/>
                      <w:sz w:val="24"/>
                      <w:szCs w:val="24"/>
                      <w:lang w:eastAsia="fr-FR"/>
                    </w:rPr>
                  </w:pPr>
                  <w:r w:rsidRPr="00F87633">
                    <w:rPr>
                      <w:rFonts w:ascii="Times New Roman" w:eastAsia="Times New Roman" w:hAnsi="Times New Roman" w:cs="Times New Roman"/>
                      <w:sz w:val="24"/>
                      <w:szCs w:val="24"/>
                      <w:lang w:eastAsia="fr-FR"/>
                    </w:rPr>
                    <w:t xml:space="preserve">Quand vous n'êtes pas d'accord, vous le </w:t>
                  </w:r>
                  <w:r w:rsidRPr="00F87633">
                    <w:rPr>
                      <w:rFonts w:ascii="Times New Roman" w:eastAsia="Times New Roman" w:hAnsi="Times New Roman" w:cs="Times New Roman"/>
                      <w:b/>
                      <w:bCs/>
                      <w:sz w:val="24"/>
                      <w:szCs w:val="24"/>
                      <w:lang w:eastAsia="fr-FR"/>
                    </w:rPr>
                    <w:t>dites</w:t>
                  </w:r>
                  <w:r w:rsidRPr="00F87633">
                    <w:rPr>
                      <w:rFonts w:ascii="Times New Roman" w:eastAsia="Times New Roman" w:hAnsi="Times New Roman" w:cs="Times New Roman"/>
                      <w:sz w:val="24"/>
                      <w:szCs w:val="24"/>
                      <w:lang w:eastAsia="fr-FR"/>
                    </w:rPr>
                    <w:t xml:space="preserve"> haut et fort.</w:t>
                  </w:r>
                </w:p>
              </w:tc>
            </w:tr>
          </w:tbl>
          <w:p w:rsidR="00F87633" w:rsidRPr="00F87633" w:rsidRDefault="00F87633" w:rsidP="00F87633">
            <w:pPr>
              <w:spacing w:after="0" w:line="240" w:lineRule="auto"/>
              <w:rPr>
                <w:rFonts w:ascii="Times New Roman" w:eastAsia="Times New Roman" w:hAnsi="Times New Roman" w:cs="Times New Roman"/>
                <w:sz w:val="24"/>
                <w:szCs w:val="24"/>
                <w:lang w:eastAsia="fr-FR"/>
              </w:rPr>
            </w:pPr>
          </w:p>
        </w:tc>
      </w:tr>
    </w:tbl>
    <w:p w:rsidR="00F87633" w:rsidRPr="00F87633" w:rsidRDefault="00F87633" w:rsidP="00F87633">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gridCol w:w="6"/>
      </w:tblGrid>
      <w:tr w:rsidR="00F87633" w:rsidRPr="00F87633" w:rsidTr="00F87633">
        <w:trPr>
          <w:tblCellSpacing w:w="0" w:type="dxa"/>
        </w:trPr>
        <w:tc>
          <w:tcPr>
            <w:tcW w:w="0" w:type="auto"/>
            <w:hideMark/>
          </w:tcPr>
          <w:p w:rsidR="00F87633" w:rsidRPr="00F87633" w:rsidRDefault="009F4D35" w:rsidP="00F87633">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41" type="#_x0000_t75" alt="" style="width:24pt;height:24pt"/>
              </w:pict>
            </w:r>
          </w:p>
        </w:tc>
        <w:tc>
          <w:tcPr>
            <w:tcW w:w="0" w:type="auto"/>
            <w:hideMark/>
          </w:tcPr>
          <w:p w:rsidR="00F87633" w:rsidRPr="00F87633" w:rsidRDefault="00F87633" w:rsidP="00F87633">
            <w:pPr>
              <w:spacing w:after="0" w:line="240" w:lineRule="auto"/>
              <w:rPr>
                <w:rFonts w:ascii="Times New Roman" w:eastAsia="Times New Roman" w:hAnsi="Times New Roman" w:cs="Times New Roman"/>
                <w:sz w:val="24"/>
                <w:szCs w:val="24"/>
                <w:lang w:eastAsia="fr-FR"/>
              </w:rPr>
            </w:pPr>
          </w:p>
        </w:tc>
      </w:tr>
    </w:tbl>
    <w:p w:rsidR="00F87633" w:rsidRDefault="00F87633" w:rsidP="00F8763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w:t>
      </w:r>
    </w:p>
    <w:tbl>
      <w:tblPr>
        <w:tblW w:w="0" w:type="auto"/>
        <w:tblCellSpacing w:w="15" w:type="dxa"/>
        <w:tblCellMar>
          <w:top w:w="15" w:type="dxa"/>
          <w:left w:w="15" w:type="dxa"/>
          <w:bottom w:w="15" w:type="dxa"/>
          <w:right w:w="15" w:type="dxa"/>
        </w:tblCellMar>
        <w:tblLook w:val="04A0"/>
      </w:tblPr>
      <w:tblGrid>
        <w:gridCol w:w="201"/>
        <w:gridCol w:w="8916"/>
        <w:gridCol w:w="45"/>
      </w:tblGrid>
      <w:tr w:rsidR="00F87633" w:rsidRPr="00F87633" w:rsidTr="00F87633">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F87633" w:rsidRPr="00F87633">
              <w:trPr>
                <w:tblCellSpacing w:w="0" w:type="dxa"/>
              </w:trPr>
              <w:tc>
                <w:tcPr>
                  <w:tcW w:w="0" w:type="auto"/>
                  <w:hideMark/>
                </w:tcPr>
                <w:p w:rsidR="00F87633" w:rsidRPr="00F87633" w:rsidRDefault="00F87633" w:rsidP="00F87633">
                  <w:pPr>
                    <w:spacing w:after="0" w:line="240" w:lineRule="auto"/>
                    <w:jc w:val="center"/>
                    <w:rPr>
                      <w:rFonts w:ascii="Times New Roman" w:eastAsia="Times New Roman" w:hAnsi="Times New Roman" w:cs="Times New Roman"/>
                      <w:sz w:val="24"/>
                      <w:szCs w:val="24"/>
                      <w:lang w:eastAsia="fr-FR"/>
                    </w:rPr>
                  </w:pPr>
                  <w:r w:rsidRPr="00F87633">
                    <w:rPr>
                      <w:rFonts w:ascii="Times New Roman" w:eastAsia="Times New Roman" w:hAnsi="Times New Roman" w:cs="Times New Roman"/>
                      <w:sz w:val="24"/>
                      <w:szCs w:val="24"/>
                      <w:lang w:eastAsia="fr-FR"/>
                    </w:rPr>
                    <w:t>« peut être » ou « peut-être » ?</w:t>
                  </w:r>
                </w:p>
                <w:p w:rsidR="00F87633" w:rsidRPr="00F87633" w:rsidRDefault="00F87633" w:rsidP="00F87633">
                  <w:pPr>
                    <w:spacing w:after="0" w:line="240" w:lineRule="auto"/>
                    <w:jc w:val="center"/>
                    <w:rPr>
                      <w:rFonts w:ascii="Times New Roman" w:eastAsia="Times New Roman" w:hAnsi="Times New Roman" w:cs="Times New Roman"/>
                      <w:sz w:val="24"/>
                      <w:szCs w:val="24"/>
                      <w:lang w:eastAsia="fr-FR"/>
                    </w:rPr>
                  </w:pPr>
                  <w:r w:rsidRPr="00F87633">
                    <w:rPr>
                      <w:rFonts w:ascii="Times New Roman" w:eastAsia="Times New Roman" w:hAnsi="Times New Roman" w:cs="Times New Roman"/>
                      <w:sz w:val="24"/>
                      <w:szCs w:val="24"/>
                      <w:lang w:eastAsia="fr-FR"/>
                    </w:rPr>
                    <w:t xml:space="preserve">Si le remplacement par « probablement » ne nuit pas au sens de la phrase, il s'agit de l'adverbe </w:t>
                  </w:r>
                  <w:r w:rsidRPr="00F87633">
                    <w:rPr>
                      <w:rFonts w:ascii="Times New Roman" w:eastAsia="Times New Roman" w:hAnsi="Times New Roman" w:cs="Times New Roman"/>
                      <w:sz w:val="24"/>
                      <w:szCs w:val="24"/>
                      <w:lang w:eastAsia="fr-FR"/>
                    </w:rPr>
                    <w:lastRenderedPageBreak/>
                    <w:t>« peut</w:t>
                  </w:r>
                  <w:r w:rsidRPr="00F87633">
                    <w:rPr>
                      <w:rFonts w:ascii="Times New Roman" w:eastAsia="Times New Roman" w:hAnsi="Times New Roman" w:cs="Times New Roman"/>
                      <w:sz w:val="24"/>
                      <w:szCs w:val="24"/>
                      <w:lang w:eastAsia="fr-FR"/>
                    </w:rPr>
                    <w:noBreakHyphen/>
                    <w:t>être », et le trait d'union s'impose. Sinon, il n'y a aucune raison pour que l'on en mette un entre le verbe « pouvoir » et le verbe « être » !</w:t>
                  </w:r>
                </w:p>
              </w:tc>
            </w:tr>
          </w:tbl>
          <w:p w:rsidR="00F87633" w:rsidRPr="00F87633" w:rsidRDefault="00F87633" w:rsidP="00F87633">
            <w:pPr>
              <w:spacing w:after="0" w:line="240" w:lineRule="auto"/>
              <w:rPr>
                <w:rFonts w:ascii="Times New Roman" w:eastAsia="Times New Roman" w:hAnsi="Times New Roman" w:cs="Times New Roman"/>
                <w:sz w:val="24"/>
                <w:szCs w:val="24"/>
                <w:lang w:eastAsia="fr-FR"/>
              </w:rPr>
            </w:pPr>
          </w:p>
        </w:tc>
      </w:tr>
      <w:tr w:rsidR="00F87633" w:rsidRPr="00F87633" w:rsidTr="00F87633">
        <w:trPr>
          <w:gridAfter w:val="1"/>
          <w:tblCellSpacing w:w="15" w:type="dxa"/>
        </w:trPr>
        <w:tc>
          <w:tcPr>
            <w:tcW w:w="0" w:type="auto"/>
            <w:vAlign w:val="center"/>
            <w:hideMark/>
          </w:tcPr>
          <w:p w:rsidR="00F87633" w:rsidRPr="00F87633" w:rsidRDefault="00F87633" w:rsidP="00F87633">
            <w:pPr>
              <w:spacing w:after="0" w:line="240" w:lineRule="auto"/>
              <w:rPr>
                <w:rFonts w:ascii="Times New Roman" w:eastAsia="Times New Roman" w:hAnsi="Times New Roman" w:cs="Times New Roman"/>
                <w:sz w:val="24"/>
                <w:szCs w:val="24"/>
                <w:lang w:eastAsia="fr-FR"/>
              </w:rPr>
            </w:pPr>
            <w:r w:rsidRPr="00F87633">
              <w:rPr>
                <w:rFonts w:ascii="Times New Roman" w:eastAsia="Times New Roman" w:hAnsi="Times New Roman" w:cs="Times New Roman"/>
                <w:sz w:val="24"/>
                <w:szCs w:val="24"/>
                <w:lang w:eastAsia="fr-FR"/>
              </w:rPr>
              <w:lastRenderedPageBreak/>
              <w:t> </w:t>
            </w:r>
          </w:p>
        </w:tc>
        <w:tc>
          <w:tcPr>
            <w:tcW w:w="0" w:type="auto"/>
            <w:vAlign w:val="center"/>
            <w:hideMark/>
          </w:tcPr>
          <w:p w:rsidR="00F87633" w:rsidRPr="00F87633" w:rsidRDefault="00F87633" w:rsidP="00F87633">
            <w:pPr>
              <w:spacing w:after="0" w:line="240" w:lineRule="auto"/>
              <w:rPr>
                <w:rFonts w:ascii="Times New Roman" w:eastAsia="Times New Roman" w:hAnsi="Times New Roman" w:cs="Times New Roman"/>
                <w:sz w:val="24"/>
                <w:szCs w:val="24"/>
                <w:lang w:eastAsia="fr-FR"/>
              </w:rPr>
            </w:pPr>
            <w:r w:rsidRPr="00F87633">
              <w:rPr>
                <w:rFonts w:ascii="Times New Roman" w:eastAsia="Times New Roman" w:hAnsi="Times New Roman" w:cs="Times New Roman"/>
                <w:sz w:val="24"/>
                <w:szCs w:val="24"/>
                <w:lang w:eastAsia="fr-FR"/>
              </w:rPr>
              <w:t> </w:t>
            </w:r>
          </w:p>
        </w:tc>
      </w:tr>
      <w:tr w:rsidR="00F87633" w:rsidRPr="00F87633" w:rsidTr="00F87633">
        <w:trPr>
          <w:gridAfter w:val="1"/>
          <w:tblCellSpacing w:w="15" w:type="dxa"/>
        </w:trPr>
        <w:tc>
          <w:tcPr>
            <w:tcW w:w="0" w:type="auto"/>
            <w:vAlign w:val="center"/>
            <w:hideMark/>
          </w:tcPr>
          <w:p w:rsidR="00F87633" w:rsidRPr="00F87633" w:rsidRDefault="00F87633" w:rsidP="00F87633">
            <w:pPr>
              <w:spacing w:after="0" w:line="240" w:lineRule="auto"/>
              <w:rPr>
                <w:rFonts w:ascii="Times New Roman" w:eastAsia="Times New Roman" w:hAnsi="Times New Roman" w:cs="Times New Roman"/>
                <w:sz w:val="24"/>
                <w:szCs w:val="24"/>
                <w:lang w:eastAsia="fr-FR"/>
              </w:rPr>
            </w:pPr>
            <w:r w:rsidRPr="00F87633">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7215"/>
            </w:tblGrid>
            <w:tr w:rsidR="00F87633" w:rsidRPr="00F87633">
              <w:trPr>
                <w:tblCellSpacing w:w="0" w:type="dxa"/>
              </w:trPr>
              <w:tc>
                <w:tcPr>
                  <w:tcW w:w="0" w:type="auto"/>
                  <w:hideMark/>
                </w:tcPr>
                <w:p w:rsidR="00F87633" w:rsidRPr="00F87633" w:rsidRDefault="00F87633" w:rsidP="00F87633">
                  <w:pPr>
                    <w:spacing w:after="0" w:line="240" w:lineRule="auto"/>
                    <w:jc w:val="center"/>
                    <w:rPr>
                      <w:rFonts w:ascii="Times New Roman" w:eastAsia="Times New Roman" w:hAnsi="Times New Roman" w:cs="Times New Roman"/>
                      <w:sz w:val="24"/>
                      <w:szCs w:val="24"/>
                      <w:lang w:eastAsia="fr-FR"/>
                    </w:rPr>
                  </w:pPr>
                  <w:r w:rsidRPr="00F87633">
                    <w:rPr>
                      <w:rFonts w:ascii="Times New Roman" w:eastAsia="Times New Roman" w:hAnsi="Times New Roman" w:cs="Times New Roman"/>
                      <w:sz w:val="24"/>
                      <w:szCs w:val="24"/>
                      <w:lang w:eastAsia="fr-FR"/>
                    </w:rPr>
                    <w:t>La phrase correcte est :</w:t>
                  </w:r>
                </w:p>
                <w:p w:rsidR="00F87633" w:rsidRPr="00F87633" w:rsidRDefault="00F87633" w:rsidP="00F87633">
                  <w:pPr>
                    <w:spacing w:after="0" w:line="240" w:lineRule="auto"/>
                    <w:jc w:val="center"/>
                    <w:rPr>
                      <w:rFonts w:ascii="Times New Roman" w:eastAsia="Times New Roman" w:hAnsi="Times New Roman" w:cs="Times New Roman"/>
                      <w:sz w:val="24"/>
                      <w:szCs w:val="24"/>
                      <w:lang w:eastAsia="fr-FR"/>
                    </w:rPr>
                  </w:pPr>
                  <w:r w:rsidRPr="00F87633">
                    <w:rPr>
                      <w:rFonts w:ascii="Times New Roman" w:eastAsia="Times New Roman" w:hAnsi="Times New Roman" w:cs="Times New Roman"/>
                      <w:sz w:val="24"/>
                      <w:szCs w:val="24"/>
                      <w:lang w:eastAsia="fr-FR"/>
                    </w:rPr>
                    <w:t xml:space="preserve">Cette rougeur </w:t>
                  </w:r>
                  <w:r w:rsidRPr="00F87633">
                    <w:rPr>
                      <w:rFonts w:ascii="Times New Roman" w:eastAsia="Times New Roman" w:hAnsi="Times New Roman" w:cs="Times New Roman"/>
                      <w:b/>
                      <w:bCs/>
                      <w:sz w:val="24"/>
                      <w:szCs w:val="24"/>
                      <w:lang w:eastAsia="fr-FR"/>
                    </w:rPr>
                    <w:t>peut être</w:t>
                  </w:r>
                  <w:r w:rsidRPr="00F87633">
                    <w:rPr>
                      <w:rFonts w:ascii="Times New Roman" w:eastAsia="Times New Roman" w:hAnsi="Times New Roman" w:cs="Times New Roman"/>
                      <w:sz w:val="24"/>
                      <w:szCs w:val="24"/>
                      <w:lang w:eastAsia="fr-FR"/>
                    </w:rPr>
                    <w:t xml:space="preserve"> le signe d'une intolérance à un produit cosmétique.</w:t>
                  </w:r>
                </w:p>
              </w:tc>
            </w:tr>
          </w:tbl>
          <w:p w:rsidR="00F87633" w:rsidRPr="00F87633" w:rsidRDefault="00F87633" w:rsidP="00F87633">
            <w:pPr>
              <w:spacing w:after="0" w:line="240" w:lineRule="auto"/>
              <w:rPr>
                <w:rFonts w:ascii="Times New Roman" w:eastAsia="Times New Roman" w:hAnsi="Times New Roman" w:cs="Times New Roman"/>
                <w:sz w:val="24"/>
                <w:szCs w:val="24"/>
                <w:lang w:eastAsia="fr-FR"/>
              </w:rPr>
            </w:pPr>
          </w:p>
        </w:tc>
      </w:tr>
    </w:tbl>
    <w:p w:rsidR="00F87633" w:rsidRDefault="00F87633" w:rsidP="00F87633">
      <w:pPr>
        <w:rPr>
          <w:rFonts w:ascii="Times New Roman" w:eastAsia="Times New Roman" w:hAnsi="Times New Roman" w:cs="Times New Roman"/>
          <w:sz w:val="24"/>
          <w:szCs w:val="24"/>
          <w:lang w:eastAsia="fr-FR"/>
        </w:rPr>
      </w:pPr>
    </w:p>
    <w:p w:rsidR="00F87633" w:rsidRDefault="00F87633" w:rsidP="00F8763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w:t>
      </w:r>
    </w:p>
    <w:tbl>
      <w:tblPr>
        <w:tblW w:w="0" w:type="auto"/>
        <w:tblCellSpacing w:w="15" w:type="dxa"/>
        <w:tblCellMar>
          <w:top w:w="15" w:type="dxa"/>
          <w:left w:w="15" w:type="dxa"/>
          <w:bottom w:w="15" w:type="dxa"/>
          <w:right w:w="15" w:type="dxa"/>
        </w:tblCellMar>
        <w:tblLook w:val="04A0"/>
      </w:tblPr>
      <w:tblGrid>
        <w:gridCol w:w="188"/>
        <w:gridCol w:w="8929"/>
        <w:gridCol w:w="45"/>
      </w:tblGrid>
      <w:tr w:rsidR="00F87633" w:rsidRPr="00F87633" w:rsidTr="00F87633">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F87633" w:rsidRPr="00F87633">
              <w:trPr>
                <w:tblCellSpacing w:w="0" w:type="dxa"/>
              </w:trPr>
              <w:tc>
                <w:tcPr>
                  <w:tcW w:w="0" w:type="auto"/>
                  <w:hideMark/>
                </w:tcPr>
                <w:p w:rsidR="00F87633" w:rsidRPr="00F87633" w:rsidRDefault="00F87633" w:rsidP="00F87633">
                  <w:pPr>
                    <w:spacing w:after="0" w:line="240" w:lineRule="auto"/>
                    <w:jc w:val="center"/>
                    <w:rPr>
                      <w:rFonts w:ascii="Times New Roman" w:eastAsia="Times New Roman" w:hAnsi="Times New Roman" w:cs="Times New Roman"/>
                      <w:sz w:val="24"/>
                      <w:szCs w:val="24"/>
                      <w:lang w:eastAsia="fr-FR"/>
                    </w:rPr>
                  </w:pPr>
                  <w:r w:rsidRPr="00F87633">
                    <w:rPr>
                      <w:rFonts w:ascii="Times New Roman" w:eastAsia="Times New Roman" w:hAnsi="Times New Roman" w:cs="Times New Roman"/>
                      <w:sz w:val="24"/>
                      <w:szCs w:val="24"/>
                      <w:lang w:eastAsia="fr-FR"/>
                    </w:rPr>
                    <w:t>« avoir à faire » ou « avoir affaire » ?</w:t>
                  </w:r>
                </w:p>
                <w:p w:rsidR="00F87633" w:rsidRPr="00F87633" w:rsidRDefault="00F87633" w:rsidP="00F87633">
                  <w:pPr>
                    <w:spacing w:after="0" w:line="240" w:lineRule="auto"/>
                    <w:jc w:val="center"/>
                    <w:rPr>
                      <w:rFonts w:ascii="Times New Roman" w:eastAsia="Times New Roman" w:hAnsi="Times New Roman" w:cs="Times New Roman"/>
                      <w:sz w:val="24"/>
                      <w:szCs w:val="24"/>
                      <w:lang w:eastAsia="fr-FR"/>
                    </w:rPr>
                  </w:pPr>
                  <w:r w:rsidRPr="00F87633">
                    <w:rPr>
                      <w:rFonts w:ascii="Times New Roman" w:eastAsia="Times New Roman" w:hAnsi="Times New Roman" w:cs="Times New Roman"/>
                      <w:sz w:val="24"/>
                      <w:szCs w:val="24"/>
                      <w:lang w:eastAsia="fr-FR"/>
                    </w:rPr>
                    <w:t>Vous pouvez remplacer cette expression par « avoir à réaliser (quelque chose) » ou « avoir à refaire » ? Il faut alors écrire « à faire ». Sinon, c'est d'« affaire » qu'il s'agit, presque toujours devant « à ».</w:t>
                  </w:r>
                </w:p>
              </w:tc>
            </w:tr>
          </w:tbl>
          <w:p w:rsidR="00F87633" w:rsidRPr="00F87633" w:rsidRDefault="00F87633" w:rsidP="00F87633">
            <w:pPr>
              <w:spacing w:after="0" w:line="240" w:lineRule="auto"/>
              <w:rPr>
                <w:rFonts w:ascii="Times New Roman" w:eastAsia="Times New Roman" w:hAnsi="Times New Roman" w:cs="Times New Roman"/>
                <w:sz w:val="24"/>
                <w:szCs w:val="24"/>
                <w:lang w:eastAsia="fr-FR"/>
              </w:rPr>
            </w:pPr>
          </w:p>
        </w:tc>
      </w:tr>
      <w:tr w:rsidR="00F87633" w:rsidRPr="00F87633" w:rsidTr="00F87633">
        <w:trPr>
          <w:gridAfter w:val="1"/>
          <w:tblCellSpacing w:w="15" w:type="dxa"/>
        </w:trPr>
        <w:tc>
          <w:tcPr>
            <w:tcW w:w="0" w:type="auto"/>
            <w:vAlign w:val="center"/>
            <w:hideMark/>
          </w:tcPr>
          <w:p w:rsidR="00F87633" w:rsidRPr="00F87633" w:rsidRDefault="00F87633" w:rsidP="00F87633">
            <w:pPr>
              <w:spacing w:after="0" w:line="240" w:lineRule="auto"/>
              <w:rPr>
                <w:rFonts w:ascii="Times New Roman" w:eastAsia="Times New Roman" w:hAnsi="Times New Roman" w:cs="Times New Roman"/>
                <w:sz w:val="24"/>
                <w:szCs w:val="24"/>
                <w:lang w:eastAsia="fr-FR"/>
              </w:rPr>
            </w:pPr>
            <w:r w:rsidRPr="00F87633">
              <w:rPr>
                <w:rFonts w:ascii="Times New Roman" w:eastAsia="Times New Roman" w:hAnsi="Times New Roman" w:cs="Times New Roman"/>
                <w:sz w:val="24"/>
                <w:szCs w:val="24"/>
                <w:lang w:eastAsia="fr-FR"/>
              </w:rPr>
              <w:t> </w:t>
            </w:r>
          </w:p>
        </w:tc>
        <w:tc>
          <w:tcPr>
            <w:tcW w:w="0" w:type="auto"/>
            <w:vAlign w:val="center"/>
            <w:hideMark/>
          </w:tcPr>
          <w:p w:rsidR="00F87633" w:rsidRPr="00F87633" w:rsidRDefault="00F87633" w:rsidP="00F87633">
            <w:pPr>
              <w:spacing w:after="0" w:line="240" w:lineRule="auto"/>
              <w:rPr>
                <w:rFonts w:ascii="Times New Roman" w:eastAsia="Times New Roman" w:hAnsi="Times New Roman" w:cs="Times New Roman"/>
                <w:sz w:val="24"/>
                <w:szCs w:val="24"/>
                <w:lang w:eastAsia="fr-FR"/>
              </w:rPr>
            </w:pPr>
            <w:r w:rsidRPr="00F87633">
              <w:rPr>
                <w:rFonts w:ascii="Times New Roman" w:eastAsia="Times New Roman" w:hAnsi="Times New Roman" w:cs="Times New Roman"/>
                <w:sz w:val="24"/>
                <w:szCs w:val="24"/>
                <w:lang w:eastAsia="fr-FR"/>
              </w:rPr>
              <w:t> </w:t>
            </w:r>
          </w:p>
        </w:tc>
      </w:tr>
      <w:tr w:rsidR="00F87633" w:rsidRPr="00F87633" w:rsidTr="00F87633">
        <w:trPr>
          <w:gridAfter w:val="1"/>
          <w:tblCellSpacing w:w="15" w:type="dxa"/>
        </w:trPr>
        <w:tc>
          <w:tcPr>
            <w:tcW w:w="0" w:type="auto"/>
            <w:vAlign w:val="center"/>
            <w:hideMark/>
          </w:tcPr>
          <w:p w:rsidR="00F87633" w:rsidRPr="00F87633" w:rsidRDefault="00F87633" w:rsidP="00F87633">
            <w:pPr>
              <w:spacing w:after="0" w:line="240" w:lineRule="auto"/>
              <w:rPr>
                <w:rFonts w:ascii="Times New Roman" w:eastAsia="Times New Roman" w:hAnsi="Times New Roman" w:cs="Times New Roman"/>
                <w:sz w:val="24"/>
                <w:szCs w:val="24"/>
                <w:lang w:eastAsia="fr-FR"/>
              </w:rPr>
            </w:pPr>
            <w:r w:rsidRPr="00F87633">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7928"/>
            </w:tblGrid>
            <w:tr w:rsidR="00F87633" w:rsidRPr="00F87633">
              <w:trPr>
                <w:tblCellSpacing w:w="0" w:type="dxa"/>
              </w:trPr>
              <w:tc>
                <w:tcPr>
                  <w:tcW w:w="0" w:type="auto"/>
                  <w:hideMark/>
                </w:tcPr>
                <w:p w:rsidR="00F87633" w:rsidRPr="00F87633" w:rsidRDefault="00F87633" w:rsidP="00F87633">
                  <w:pPr>
                    <w:spacing w:after="0" w:line="240" w:lineRule="auto"/>
                    <w:jc w:val="center"/>
                    <w:rPr>
                      <w:rFonts w:ascii="Times New Roman" w:eastAsia="Times New Roman" w:hAnsi="Times New Roman" w:cs="Times New Roman"/>
                      <w:sz w:val="24"/>
                      <w:szCs w:val="24"/>
                      <w:lang w:eastAsia="fr-FR"/>
                    </w:rPr>
                  </w:pPr>
                  <w:r w:rsidRPr="00F87633">
                    <w:rPr>
                      <w:rFonts w:ascii="Times New Roman" w:eastAsia="Times New Roman" w:hAnsi="Times New Roman" w:cs="Times New Roman"/>
                      <w:sz w:val="24"/>
                      <w:szCs w:val="24"/>
                      <w:lang w:eastAsia="fr-FR"/>
                    </w:rPr>
                    <w:t>La phrase correcte est :</w:t>
                  </w:r>
                </w:p>
                <w:p w:rsidR="00F87633" w:rsidRPr="00F87633" w:rsidRDefault="00F87633" w:rsidP="00F87633">
                  <w:pPr>
                    <w:spacing w:after="0" w:line="240" w:lineRule="auto"/>
                    <w:jc w:val="center"/>
                    <w:rPr>
                      <w:rFonts w:ascii="Times New Roman" w:eastAsia="Times New Roman" w:hAnsi="Times New Roman" w:cs="Times New Roman"/>
                      <w:sz w:val="24"/>
                      <w:szCs w:val="24"/>
                      <w:lang w:eastAsia="fr-FR"/>
                    </w:rPr>
                  </w:pPr>
                  <w:r w:rsidRPr="00F87633">
                    <w:rPr>
                      <w:rFonts w:ascii="Times New Roman" w:eastAsia="Times New Roman" w:hAnsi="Times New Roman" w:cs="Times New Roman"/>
                      <w:sz w:val="24"/>
                      <w:szCs w:val="24"/>
                      <w:lang w:eastAsia="fr-FR"/>
                    </w:rPr>
                    <w:t xml:space="preserve">Il refuse de traiter avec des subordonnés, il ne veut avoir </w:t>
                  </w:r>
                  <w:r w:rsidRPr="00F87633">
                    <w:rPr>
                      <w:rFonts w:ascii="Times New Roman" w:eastAsia="Times New Roman" w:hAnsi="Times New Roman" w:cs="Times New Roman"/>
                      <w:b/>
                      <w:bCs/>
                      <w:sz w:val="24"/>
                      <w:szCs w:val="24"/>
                      <w:lang w:eastAsia="fr-FR"/>
                    </w:rPr>
                    <w:t>affaire</w:t>
                  </w:r>
                  <w:r w:rsidRPr="00F87633">
                    <w:rPr>
                      <w:rFonts w:ascii="Times New Roman" w:eastAsia="Times New Roman" w:hAnsi="Times New Roman" w:cs="Times New Roman"/>
                      <w:sz w:val="24"/>
                      <w:szCs w:val="24"/>
                      <w:lang w:eastAsia="fr-FR"/>
                    </w:rPr>
                    <w:t xml:space="preserve"> qu'aux dirigeants.</w:t>
                  </w:r>
                </w:p>
              </w:tc>
            </w:tr>
          </w:tbl>
          <w:p w:rsidR="00F87633" w:rsidRPr="00F87633" w:rsidRDefault="00F87633" w:rsidP="00F87633">
            <w:pPr>
              <w:spacing w:after="0" w:line="240" w:lineRule="auto"/>
              <w:rPr>
                <w:rFonts w:ascii="Times New Roman" w:eastAsia="Times New Roman" w:hAnsi="Times New Roman" w:cs="Times New Roman"/>
                <w:sz w:val="24"/>
                <w:szCs w:val="24"/>
                <w:lang w:eastAsia="fr-FR"/>
              </w:rPr>
            </w:pPr>
          </w:p>
        </w:tc>
      </w:tr>
    </w:tbl>
    <w:p w:rsidR="00F87633" w:rsidRDefault="00F87633" w:rsidP="00F87633">
      <w:pPr>
        <w:rPr>
          <w:rFonts w:ascii="Times New Roman" w:eastAsia="Times New Roman" w:hAnsi="Times New Roman" w:cs="Times New Roman"/>
          <w:sz w:val="24"/>
          <w:szCs w:val="24"/>
          <w:lang w:eastAsia="fr-FR"/>
        </w:rPr>
      </w:pPr>
    </w:p>
    <w:p w:rsidR="00EE55E2" w:rsidRDefault="00EE55E2" w:rsidP="00F8763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w:t>
      </w:r>
    </w:p>
    <w:p w:rsidR="00EE55E2" w:rsidRPr="00EE55E2" w:rsidRDefault="00EE55E2" w:rsidP="00EE55E2">
      <w:pPr>
        <w:spacing w:after="0" w:line="240" w:lineRule="auto"/>
        <w:rPr>
          <w:rFonts w:ascii="Times New Roman" w:eastAsia="Times New Roman" w:hAnsi="Times New Roman" w:cs="Times New Roman"/>
          <w:sz w:val="24"/>
          <w:szCs w:val="24"/>
          <w:lang w:eastAsia="fr-FR"/>
        </w:rPr>
      </w:pPr>
      <w:r w:rsidRPr="00EE55E2">
        <w:rPr>
          <w:rFonts w:ascii="Times New Roman" w:eastAsia="Times New Roman" w:hAnsi="Times New Roman" w:cs="Times New Roman"/>
          <w:sz w:val="24"/>
          <w:szCs w:val="24"/>
          <w:lang w:eastAsia="fr-FR"/>
        </w:rPr>
        <w:t>« cote » ou « côte » ?</w:t>
      </w:r>
    </w:p>
    <w:p w:rsidR="00EE55E2" w:rsidRDefault="00EE55E2" w:rsidP="00EE55E2">
      <w:pPr>
        <w:rPr>
          <w:rFonts w:ascii="Times New Roman" w:eastAsia="Times New Roman" w:hAnsi="Times New Roman" w:cs="Times New Roman"/>
          <w:sz w:val="24"/>
          <w:szCs w:val="24"/>
          <w:lang w:eastAsia="fr-FR"/>
        </w:rPr>
      </w:pPr>
      <w:r w:rsidRPr="00EE55E2">
        <w:rPr>
          <w:rFonts w:ascii="Times New Roman" w:eastAsia="Times New Roman" w:hAnsi="Times New Roman" w:cs="Times New Roman"/>
          <w:sz w:val="24"/>
          <w:szCs w:val="24"/>
          <w:lang w:eastAsia="fr-FR"/>
        </w:rPr>
        <w:t>L'accent circonflexe est de trop chaque fois que le mot suggère une notation, un classement, une évaluation.</w:t>
      </w:r>
      <w:r w:rsidRPr="00EE55E2">
        <w:rPr>
          <w:rFonts w:ascii="Times New Roman" w:eastAsia="Times New Roman" w:hAnsi="Times New Roman" w:cs="Times New Roman"/>
          <w:sz w:val="24"/>
          <w:szCs w:val="24"/>
          <w:lang w:eastAsia="fr-FR"/>
        </w:rPr>
        <w:br/>
        <w:t>Mais il s'impose dans tous les autres cas.</w:t>
      </w:r>
    </w:p>
    <w:p w:rsidR="00EE55E2" w:rsidRDefault="00EE55E2" w:rsidP="00EE55E2">
      <w:pPr>
        <w:rPr>
          <w:rFonts w:ascii="Times New Roman" w:eastAsia="Times New Roman" w:hAnsi="Times New Roman" w:cs="Times New Roman"/>
          <w:sz w:val="24"/>
          <w:szCs w:val="24"/>
          <w:lang w:eastAsia="fr-FR"/>
        </w:rPr>
      </w:pPr>
    </w:p>
    <w:p w:rsidR="00EE55E2" w:rsidRDefault="00EE55E2" w:rsidP="00EE55E2">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w:t>
      </w:r>
    </w:p>
    <w:tbl>
      <w:tblPr>
        <w:tblW w:w="0" w:type="auto"/>
        <w:tblCellSpacing w:w="15" w:type="dxa"/>
        <w:tblCellMar>
          <w:top w:w="15" w:type="dxa"/>
          <w:left w:w="15" w:type="dxa"/>
          <w:bottom w:w="15" w:type="dxa"/>
          <w:right w:w="15" w:type="dxa"/>
        </w:tblCellMar>
        <w:tblLook w:val="04A0"/>
      </w:tblPr>
      <w:tblGrid>
        <w:gridCol w:w="4566"/>
        <w:gridCol w:w="4551"/>
        <w:gridCol w:w="45"/>
      </w:tblGrid>
      <w:tr w:rsidR="00EE55E2" w:rsidRPr="00EE55E2" w:rsidTr="00EE55E2">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EE55E2" w:rsidRPr="00EE55E2">
              <w:trPr>
                <w:tblCellSpacing w:w="0" w:type="dxa"/>
              </w:trPr>
              <w:tc>
                <w:tcPr>
                  <w:tcW w:w="0" w:type="auto"/>
                  <w:hideMark/>
                </w:tcPr>
                <w:p w:rsidR="00EE55E2" w:rsidRPr="00EE55E2" w:rsidRDefault="00EE55E2" w:rsidP="00EE55E2">
                  <w:pPr>
                    <w:spacing w:after="0" w:line="240" w:lineRule="auto"/>
                    <w:jc w:val="center"/>
                    <w:rPr>
                      <w:rFonts w:ascii="Times New Roman" w:eastAsia="Times New Roman" w:hAnsi="Times New Roman" w:cs="Times New Roman"/>
                      <w:sz w:val="24"/>
                      <w:szCs w:val="24"/>
                      <w:lang w:eastAsia="fr-FR"/>
                    </w:rPr>
                  </w:pPr>
                  <w:r w:rsidRPr="00EE55E2">
                    <w:rPr>
                      <w:rFonts w:ascii="Times New Roman" w:eastAsia="Times New Roman" w:hAnsi="Times New Roman" w:cs="Times New Roman"/>
                      <w:sz w:val="24"/>
                      <w:szCs w:val="24"/>
                      <w:lang w:eastAsia="fr-FR"/>
                    </w:rPr>
                    <w:t>« notre » ou « nôtre » ? « votre » ou « vôtre » ?</w:t>
                  </w:r>
                </w:p>
                <w:p w:rsidR="00EE55E2" w:rsidRPr="00EE55E2" w:rsidRDefault="00EE55E2" w:rsidP="00EE55E2">
                  <w:pPr>
                    <w:spacing w:after="0" w:line="240" w:lineRule="auto"/>
                    <w:jc w:val="center"/>
                    <w:rPr>
                      <w:rFonts w:ascii="Times New Roman" w:eastAsia="Times New Roman" w:hAnsi="Times New Roman" w:cs="Times New Roman"/>
                      <w:sz w:val="24"/>
                      <w:szCs w:val="24"/>
                      <w:lang w:eastAsia="fr-FR"/>
                    </w:rPr>
                  </w:pPr>
                  <w:r w:rsidRPr="00EE55E2">
                    <w:rPr>
                      <w:rFonts w:ascii="Times New Roman" w:eastAsia="Times New Roman" w:hAnsi="Times New Roman" w:cs="Times New Roman"/>
                      <w:sz w:val="24"/>
                      <w:szCs w:val="24"/>
                      <w:lang w:eastAsia="fr-FR"/>
                    </w:rPr>
                    <w:t>Si le mot est immédiatement suivi d'un nom ou d'un groupe nominal, il s'agit de l'adjectif possessif « notre » ou « votre ». Dans tous les autres cas, le « o » doit être coiffé d'un accent circonflexe.</w:t>
                  </w:r>
                </w:p>
              </w:tc>
            </w:tr>
          </w:tbl>
          <w:p w:rsidR="00EE55E2" w:rsidRPr="00EE55E2" w:rsidRDefault="00EE55E2" w:rsidP="00EE55E2">
            <w:pPr>
              <w:spacing w:after="0" w:line="240" w:lineRule="auto"/>
              <w:rPr>
                <w:rFonts w:ascii="Times New Roman" w:eastAsia="Times New Roman" w:hAnsi="Times New Roman" w:cs="Times New Roman"/>
                <w:sz w:val="24"/>
                <w:szCs w:val="24"/>
                <w:lang w:eastAsia="fr-FR"/>
              </w:rPr>
            </w:pPr>
          </w:p>
        </w:tc>
      </w:tr>
      <w:tr w:rsidR="00EE55E2" w:rsidRPr="00EE55E2" w:rsidTr="00EE55E2">
        <w:trPr>
          <w:gridAfter w:val="1"/>
          <w:tblCellSpacing w:w="15" w:type="dxa"/>
        </w:trPr>
        <w:tc>
          <w:tcPr>
            <w:tcW w:w="0" w:type="auto"/>
            <w:vAlign w:val="center"/>
            <w:hideMark/>
          </w:tcPr>
          <w:p w:rsidR="00EE55E2" w:rsidRPr="00EE55E2" w:rsidRDefault="00EE55E2" w:rsidP="00EE55E2">
            <w:pPr>
              <w:spacing w:after="0" w:line="240" w:lineRule="auto"/>
              <w:rPr>
                <w:rFonts w:ascii="Times New Roman" w:eastAsia="Times New Roman" w:hAnsi="Times New Roman" w:cs="Times New Roman"/>
                <w:sz w:val="24"/>
                <w:szCs w:val="24"/>
                <w:lang w:eastAsia="fr-FR"/>
              </w:rPr>
            </w:pPr>
            <w:r w:rsidRPr="00EE55E2">
              <w:rPr>
                <w:rFonts w:ascii="Times New Roman" w:eastAsia="Times New Roman" w:hAnsi="Times New Roman" w:cs="Times New Roman"/>
                <w:sz w:val="24"/>
                <w:szCs w:val="24"/>
                <w:lang w:eastAsia="fr-FR"/>
              </w:rPr>
              <w:t> </w:t>
            </w:r>
          </w:p>
        </w:tc>
        <w:tc>
          <w:tcPr>
            <w:tcW w:w="0" w:type="auto"/>
            <w:vAlign w:val="center"/>
            <w:hideMark/>
          </w:tcPr>
          <w:p w:rsidR="00EE55E2" w:rsidRPr="00EE55E2" w:rsidRDefault="00EE55E2" w:rsidP="00EE55E2">
            <w:pPr>
              <w:spacing w:after="0" w:line="240" w:lineRule="auto"/>
              <w:rPr>
                <w:rFonts w:ascii="Times New Roman" w:eastAsia="Times New Roman" w:hAnsi="Times New Roman" w:cs="Times New Roman"/>
                <w:sz w:val="24"/>
                <w:szCs w:val="24"/>
                <w:lang w:eastAsia="fr-FR"/>
              </w:rPr>
            </w:pPr>
            <w:r w:rsidRPr="00EE55E2">
              <w:rPr>
                <w:rFonts w:ascii="Times New Roman" w:eastAsia="Times New Roman" w:hAnsi="Times New Roman" w:cs="Times New Roman"/>
                <w:sz w:val="24"/>
                <w:szCs w:val="24"/>
                <w:lang w:eastAsia="fr-FR"/>
              </w:rPr>
              <w:t> </w:t>
            </w:r>
          </w:p>
        </w:tc>
      </w:tr>
    </w:tbl>
    <w:p w:rsidR="00EE55E2" w:rsidRDefault="00EE55E2" w:rsidP="00EE55E2">
      <w:pPr>
        <w:rPr>
          <w:rFonts w:ascii="Times New Roman" w:eastAsia="Times New Roman" w:hAnsi="Times New Roman" w:cs="Times New Roman"/>
          <w:sz w:val="24"/>
          <w:szCs w:val="24"/>
          <w:lang w:eastAsia="fr-FR"/>
        </w:rPr>
      </w:pPr>
    </w:p>
    <w:p w:rsidR="00E92248" w:rsidRDefault="00E92248" w:rsidP="00EE55E2">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w:t>
      </w:r>
    </w:p>
    <w:p w:rsidR="00E92248" w:rsidRDefault="00E92248" w:rsidP="00EE55E2">
      <w:pPr>
        <w:rPr>
          <w:rFonts w:ascii="Times New Roman" w:eastAsia="Times New Roman" w:hAnsi="Times New Roman" w:cs="Times New Roman"/>
          <w:sz w:val="24"/>
          <w:szCs w:val="24"/>
          <w:lang w:eastAsia="fr-FR"/>
        </w:rPr>
      </w:pPr>
    </w:p>
    <w:tbl>
      <w:tblPr>
        <w:tblW w:w="0" w:type="auto"/>
        <w:tblCellSpacing w:w="15" w:type="dxa"/>
        <w:tblCellMar>
          <w:top w:w="15" w:type="dxa"/>
          <w:left w:w="15" w:type="dxa"/>
          <w:bottom w:w="15" w:type="dxa"/>
          <w:right w:w="15" w:type="dxa"/>
        </w:tblCellMar>
        <w:tblLook w:val="04A0"/>
      </w:tblPr>
      <w:tblGrid>
        <w:gridCol w:w="224"/>
        <w:gridCol w:w="8893"/>
        <w:gridCol w:w="45"/>
      </w:tblGrid>
      <w:tr w:rsidR="00E92248" w:rsidRPr="00E92248" w:rsidTr="00E92248">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E92248" w:rsidRPr="00E92248">
              <w:trPr>
                <w:tblCellSpacing w:w="0" w:type="dxa"/>
              </w:trPr>
              <w:tc>
                <w:tcPr>
                  <w:tcW w:w="0" w:type="auto"/>
                  <w:hideMark/>
                </w:tcPr>
                <w:p w:rsidR="00E92248" w:rsidRPr="00E92248" w:rsidRDefault="00E92248" w:rsidP="00E92248">
                  <w:pPr>
                    <w:spacing w:after="0" w:line="240" w:lineRule="auto"/>
                    <w:jc w:val="center"/>
                    <w:rPr>
                      <w:rFonts w:ascii="Times New Roman" w:eastAsia="Times New Roman" w:hAnsi="Times New Roman" w:cs="Times New Roman"/>
                      <w:sz w:val="24"/>
                      <w:szCs w:val="24"/>
                      <w:lang w:eastAsia="fr-FR"/>
                    </w:rPr>
                  </w:pPr>
                  <w:r w:rsidRPr="00E92248">
                    <w:rPr>
                      <w:rFonts w:ascii="Times New Roman" w:eastAsia="Times New Roman" w:hAnsi="Times New Roman" w:cs="Times New Roman"/>
                      <w:sz w:val="24"/>
                      <w:szCs w:val="24"/>
                      <w:lang w:eastAsia="fr-FR"/>
                    </w:rPr>
                    <w:t>« diagnostic » ou « diagnostique » ?</w:t>
                  </w:r>
                </w:p>
                <w:p w:rsidR="00E92248" w:rsidRPr="00E92248" w:rsidRDefault="00E92248" w:rsidP="00E92248">
                  <w:pPr>
                    <w:spacing w:after="0" w:line="240" w:lineRule="auto"/>
                    <w:jc w:val="center"/>
                    <w:rPr>
                      <w:rFonts w:ascii="Times New Roman" w:eastAsia="Times New Roman" w:hAnsi="Times New Roman" w:cs="Times New Roman"/>
                      <w:sz w:val="24"/>
                      <w:szCs w:val="24"/>
                      <w:lang w:eastAsia="fr-FR"/>
                    </w:rPr>
                  </w:pPr>
                  <w:r w:rsidRPr="00E92248">
                    <w:rPr>
                      <w:rFonts w:ascii="Times New Roman" w:eastAsia="Times New Roman" w:hAnsi="Times New Roman" w:cs="Times New Roman"/>
                      <w:sz w:val="24"/>
                      <w:szCs w:val="24"/>
                      <w:lang w:eastAsia="fr-FR"/>
                    </w:rPr>
                    <w:t xml:space="preserve">Vous hésitez entre </w:t>
                  </w:r>
                  <w:r w:rsidRPr="00E92248">
                    <w:rPr>
                      <w:rFonts w:ascii="Times New Roman" w:eastAsia="Times New Roman" w:hAnsi="Times New Roman" w:cs="Times New Roman"/>
                      <w:i/>
                      <w:iCs/>
                      <w:sz w:val="24"/>
                      <w:szCs w:val="24"/>
                      <w:lang w:eastAsia="fr-FR"/>
                    </w:rPr>
                    <w:t>diagnostic</w:t>
                  </w:r>
                  <w:r w:rsidRPr="00E92248">
                    <w:rPr>
                      <w:rFonts w:ascii="Times New Roman" w:eastAsia="Times New Roman" w:hAnsi="Times New Roman" w:cs="Times New Roman"/>
                      <w:sz w:val="24"/>
                      <w:szCs w:val="24"/>
                      <w:lang w:eastAsia="fr-FR"/>
                    </w:rPr>
                    <w:t xml:space="preserve"> et </w:t>
                  </w:r>
                  <w:r w:rsidRPr="00E92248">
                    <w:rPr>
                      <w:rFonts w:ascii="Times New Roman" w:eastAsia="Times New Roman" w:hAnsi="Times New Roman" w:cs="Times New Roman"/>
                      <w:i/>
                      <w:iCs/>
                      <w:sz w:val="24"/>
                      <w:szCs w:val="24"/>
                      <w:lang w:eastAsia="fr-FR"/>
                    </w:rPr>
                    <w:t>diagnostique(</w:t>
                  </w:r>
                  <w:r w:rsidRPr="00E92248">
                    <w:rPr>
                      <w:rFonts w:ascii="Times New Roman" w:eastAsia="Times New Roman" w:hAnsi="Times New Roman" w:cs="Times New Roman"/>
                      <w:i/>
                      <w:iCs/>
                      <w:sz w:val="24"/>
                      <w:szCs w:val="24"/>
                      <w:lang w:eastAsia="fr-FR"/>
                    </w:rPr>
                    <w:noBreakHyphen/>
                    <w:t>s</w:t>
                  </w:r>
                  <w:r w:rsidRPr="00E92248">
                    <w:rPr>
                      <w:rFonts w:ascii="Times New Roman" w:eastAsia="Times New Roman" w:hAnsi="Times New Roman" w:cs="Times New Roman"/>
                      <w:sz w:val="24"/>
                      <w:szCs w:val="24"/>
                      <w:lang w:eastAsia="fr-FR"/>
                    </w:rPr>
                    <w:t>,</w:t>
                  </w:r>
                  <w:r w:rsidRPr="00E92248">
                    <w:rPr>
                      <w:rFonts w:ascii="Times New Roman" w:eastAsia="Times New Roman" w:hAnsi="Times New Roman" w:cs="Times New Roman"/>
                      <w:i/>
                      <w:iCs/>
                      <w:sz w:val="24"/>
                      <w:szCs w:val="24"/>
                      <w:lang w:eastAsia="fr-FR"/>
                    </w:rPr>
                    <w:noBreakHyphen/>
                    <w:t>nt)</w:t>
                  </w:r>
                  <w:r w:rsidRPr="00E92248">
                    <w:rPr>
                      <w:rFonts w:ascii="Times New Roman" w:eastAsia="Times New Roman" w:hAnsi="Times New Roman" w:cs="Times New Roman"/>
                      <w:sz w:val="24"/>
                      <w:szCs w:val="24"/>
                      <w:lang w:eastAsia="fr-FR"/>
                    </w:rPr>
                    <w:t xml:space="preserve"> ? Remplacez le terme qui pose problème par </w:t>
                  </w:r>
                  <w:r w:rsidRPr="00E92248">
                    <w:rPr>
                      <w:rFonts w:ascii="Times New Roman" w:eastAsia="Times New Roman" w:hAnsi="Times New Roman" w:cs="Times New Roman"/>
                      <w:i/>
                      <w:iCs/>
                      <w:sz w:val="24"/>
                      <w:szCs w:val="24"/>
                      <w:lang w:eastAsia="fr-FR"/>
                    </w:rPr>
                    <w:t>bilan</w:t>
                  </w:r>
                  <w:r w:rsidRPr="00E92248">
                    <w:rPr>
                      <w:rFonts w:ascii="Times New Roman" w:eastAsia="Times New Roman" w:hAnsi="Times New Roman" w:cs="Times New Roman"/>
                      <w:sz w:val="24"/>
                      <w:szCs w:val="24"/>
                      <w:lang w:eastAsia="fr-FR"/>
                    </w:rPr>
                    <w:t xml:space="preserve">. Si le sens est conservé, il faut écrire </w:t>
                  </w:r>
                  <w:r w:rsidRPr="00E92248">
                    <w:rPr>
                      <w:rFonts w:ascii="Times New Roman" w:eastAsia="Times New Roman" w:hAnsi="Times New Roman" w:cs="Times New Roman"/>
                      <w:i/>
                      <w:iCs/>
                      <w:sz w:val="24"/>
                      <w:szCs w:val="24"/>
                      <w:lang w:eastAsia="fr-FR"/>
                    </w:rPr>
                    <w:t>diagnostic</w:t>
                  </w:r>
                  <w:r w:rsidRPr="00E92248">
                    <w:rPr>
                      <w:rFonts w:ascii="Times New Roman" w:eastAsia="Times New Roman" w:hAnsi="Times New Roman" w:cs="Times New Roman"/>
                      <w:sz w:val="24"/>
                      <w:szCs w:val="24"/>
                      <w:lang w:eastAsia="fr-FR"/>
                    </w:rPr>
                    <w:t xml:space="preserve">, car il s'agit du nom. Sinon, écrivez </w:t>
                  </w:r>
                  <w:r w:rsidRPr="00E92248">
                    <w:rPr>
                      <w:rFonts w:ascii="Times New Roman" w:eastAsia="Times New Roman" w:hAnsi="Times New Roman" w:cs="Times New Roman"/>
                      <w:i/>
                      <w:iCs/>
                      <w:sz w:val="24"/>
                      <w:szCs w:val="24"/>
                      <w:lang w:eastAsia="fr-FR"/>
                    </w:rPr>
                    <w:t>diagnostique(</w:t>
                  </w:r>
                  <w:r w:rsidRPr="00E92248">
                    <w:rPr>
                      <w:rFonts w:ascii="Times New Roman" w:eastAsia="Times New Roman" w:hAnsi="Times New Roman" w:cs="Times New Roman"/>
                      <w:i/>
                      <w:iCs/>
                      <w:sz w:val="24"/>
                      <w:szCs w:val="24"/>
                      <w:lang w:eastAsia="fr-FR"/>
                    </w:rPr>
                    <w:noBreakHyphen/>
                    <w:t>s</w:t>
                  </w:r>
                  <w:r w:rsidRPr="00E92248">
                    <w:rPr>
                      <w:rFonts w:ascii="Times New Roman" w:eastAsia="Times New Roman" w:hAnsi="Times New Roman" w:cs="Times New Roman"/>
                      <w:sz w:val="24"/>
                      <w:szCs w:val="24"/>
                      <w:lang w:eastAsia="fr-FR"/>
                    </w:rPr>
                    <w:t>,</w:t>
                  </w:r>
                  <w:r w:rsidRPr="00E92248">
                    <w:rPr>
                      <w:rFonts w:ascii="Times New Roman" w:eastAsia="Times New Roman" w:hAnsi="Times New Roman" w:cs="Times New Roman"/>
                      <w:i/>
                      <w:iCs/>
                      <w:sz w:val="24"/>
                      <w:szCs w:val="24"/>
                      <w:lang w:eastAsia="fr-FR"/>
                    </w:rPr>
                    <w:noBreakHyphen/>
                    <w:t>nt)</w:t>
                  </w:r>
                  <w:r w:rsidRPr="00E92248">
                    <w:rPr>
                      <w:rFonts w:ascii="Times New Roman" w:eastAsia="Times New Roman" w:hAnsi="Times New Roman" w:cs="Times New Roman"/>
                      <w:sz w:val="24"/>
                      <w:szCs w:val="24"/>
                      <w:lang w:eastAsia="fr-FR"/>
                    </w:rPr>
                    <w:t>, car il s'agit du verbe.</w:t>
                  </w:r>
                  <w:r w:rsidRPr="00E92248">
                    <w:rPr>
                      <w:rFonts w:ascii="Times New Roman" w:eastAsia="Times New Roman" w:hAnsi="Times New Roman" w:cs="Times New Roman"/>
                      <w:sz w:val="24"/>
                      <w:szCs w:val="24"/>
                      <w:lang w:eastAsia="fr-FR"/>
                    </w:rPr>
                    <w:br/>
                    <w:t xml:space="preserve">Procédez de même si vous hésitez entre </w:t>
                  </w:r>
                  <w:r w:rsidRPr="00E92248">
                    <w:rPr>
                      <w:rFonts w:ascii="Times New Roman" w:eastAsia="Times New Roman" w:hAnsi="Times New Roman" w:cs="Times New Roman"/>
                      <w:i/>
                      <w:iCs/>
                      <w:sz w:val="24"/>
                      <w:szCs w:val="24"/>
                      <w:lang w:eastAsia="fr-FR"/>
                    </w:rPr>
                    <w:t>pronostic</w:t>
                  </w:r>
                  <w:r w:rsidRPr="00E92248">
                    <w:rPr>
                      <w:rFonts w:ascii="Times New Roman" w:eastAsia="Times New Roman" w:hAnsi="Times New Roman" w:cs="Times New Roman"/>
                      <w:sz w:val="24"/>
                      <w:szCs w:val="24"/>
                      <w:lang w:eastAsia="fr-FR"/>
                    </w:rPr>
                    <w:t xml:space="preserve"> et </w:t>
                  </w:r>
                  <w:r w:rsidRPr="00E92248">
                    <w:rPr>
                      <w:rFonts w:ascii="Times New Roman" w:eastAsia="Times New Roman" w:hAnsi="Times New Roman" w:cs="Times New Roman"/>
                      <w:i/>
                      <w:iCs/>
                      <w:sz w:val="24"/>
                      <w:szCs w:val="24"/>
                      <w:lang w:eastAsia="fr-FR"/>
                    </w:rPr>
                    <w:t>pronostique(</w:t>
                  </w:r>
                  <w:r w:rsidRPr="00E92248">
                    <w:rPr>
                      <w:rFonts w:ascii="Times New Roman" w:eastAsia="Times New Roman" w:hAnsi="Times New Roman" w:cs="Times New Roman"/>
                      <w:i/>
                      <w:iCs/>
                      <w:sz w:val="24"/>
                      <w:szCs w:val="24"/>
                      <w:lang w:eastAsia="fr-FR"/>
                    </w:rPr>
                    <w:noBreakHyphen/>
                    <w:t>s</w:t>
                  </w:r>
                  <w:r w:rsidRPr="00E92248">
                    <w:rPr>
                      <w:rFonts w:ascii="Times New Roman" w:eastAsia="Times New Roman" w:hAnsi="Times New Roman" w:cs="Times New Roman"/>
                      <w:sz w:val="24"/>
                      <w:szCs w:val="24"/>
                      <w:lang w:eastAsia="fr-FR"/>
                    </w:rPr>
                    <w:t>,</w:t>
                  </w:r>
                  <w:r w:rsidRPr="00E92248">
                    <w:rPr>
                      <w:rFonts w:ascii="Times New Roman" w:eastAsia="Times New Roman" w:hAnsi="Times New Roman" w:cs="Times New Roman"/>
                      <w:i/>
                      <w:iCs/>
                      <w:sz w:val="24"/>
                      <w:szCs w:val="24"/>
                      <w:lang w:eastAsia="fr-FR"/>
                    </w:rPr>
                    <w:noBreakHyphen/>
                    <w:t>nt)</w:t>
                  </w:r>
                  <w:r w:rsidRPr="00E92248">
                    <w:rPr>
                      <w:rFonts w:ascii="Times New Roman" w:eastAsia="Times New Roman" w:hAnsi="Times New Roman" w:cs="Times New Roman"/>
                      <w:sz w:val="24"/>
                      <w:szCs w:val="24"/>
                      <w:lang w:eastAsia="fr-FR"/>
                    </w:rPr>
                    <w:t xml:space="preserve">, en remplaçant le terme problématique par </w:t>
                  </w:r>
                  <w:r w:rsidRPr="00E92248">
                    <w:rPr>
                      <w:rFonts w:ascii="Times New Roman" w:eastAsia="Times New Roman" w:hAnsi="Times New Roman" w:cs="Times New Roman"/>
                      <w:i/>
                      <w:iCs/>
                      <w:sz w:val="24"/>
                      <w:szCs w:val="24"/>
                      <w:lang w:eastAsia="fr-FR"/>
                    </w:rPr>
                    <w:t>prévision</w:t>
                  </w:r>
                  <w:r w:rsidRPr="00E92248">
                    <w:rPr>
                      <w:rFonts w:ascii="Times New Roman" w:eastAsia="Times New Roman" w:hAnsi="Times New Roman" w:cs="Times New Roman"/>
                      <w:sz w:val="24"/>
                      <w:szCs w:val="24"/>
                      <w:lang w:eastAsia="fr-FR"/>
                    </w:rPr>
                    <w:t xml:space="preserve">. Si le sens est conservé, il faut écrire </w:t>
                  </w:r>
                  <w:r w:rsidRPr="00E92248">
                    <w:rPr>
                      <w:rFonts w:ascii="Times New Roman" w:eastAsia="Times New Roman" w:hAnsi="Times New Roman" w:cs="Times New Roman"/>
                      <w:i/>
                      <w:iCs/>
                      <w:sz w:val="24"/>
                      <w:szCs w:val="24"/>
                      <w:lang w:eastAsia="fr-FR"/>
                    </w:rPr>
                    <w:t>pronostic</w:t>
                  </w:r>
                  <w:r w:rsidRPr="00E92248">
                    <w:rPr>
                      <w:rFonts w:ascii="Times New Roman" w:eastAsia="Times New Roman" w:hAnsi="Times New Roman" w:cs="Times New Roman"/>
                      <w:sz w:val="24"/>
                      <w:szCs w:val="24"/>
                      <w:lang w:eastAsia="fr-FR"/>
                    </w:rPr>
                    <w:t>, car il s'agit du nom.</w:t>
                  </w:r>
                </w:p>
              </w:tc>
            </w:tr>
          </w:tbl>
          <w:p w:rsidR="00E92248" w:rsidRPr="00E92248" w:rsidRDefault="00E92248" w:rsidP="00E92248">
            <w:pPr>
              <w:spacing w:after="0" w:line="240" w:lineRule="auto"/>
              <w:rPr>
                <w:rFonts w:ascii="Times New Roman" w:eastAsia="Times New Roman" w:hAnsi="Times New Roman" w:cs="Times New Roman"/>
                <w:sz w:val="24"/>
                <w:szCs w:val="24"/>
                <w:lang w:eastAsia="fr-FR"/>
              </w:rPr>
            </w:pPr>
          </w:p>
        </w:tc>
      </w:tr>
      <w:tr w:rsidR="00E92248" w:rsidRPr="00E92248" w:rsidTr="00E92248">
        <w:trPr>
          <w:gridAfter w:val="1"/>
          <w:tblCellSpacing w:w="15" w:type="dxa"/>
        </w:trPr>
        <w:tc>
          <w:tcPr>
            <w:tcW w:w="0" w:type="auto"/>
            <w:vAlign w:val="center"/>
            <w:hideMark/>
          </w:tcPr>
          <w:p w:rsidR="00E92248" w:rsidRPr="00E92248" w:rsidRDefault="00E92248" w:rsidP="00E92248">
            <w:pPr>
              <w:spacing w:after="0" w:line="240" w:lineRule="auto"/>
              <w:rPr>
                <w:rFonts w:ascii="Times New Roman" w:eastAsia="Times New Roman" w:hAnsi="Times New Roman" w:cs="Times New Roman"/>
                <w:sz w:val="24"/>
                <w:szCs w:val="24"/>
                <w:lang w:eastAsia="fr-FR"/>
              </w:rPr>
            </w:pPr>
            <w:r w:rsidRPr="00E92248">
              <w:rPr>
                <w:rFonts w:ascii="Times New Roman" w:eastAsia="Times New Roman" w:hAnsi="Times New Roman" w:cs="Times New Roman"/>
                <w:sz w:val="24"/>
                <w:szCs w:val="24"/>
                <w:lang w:eastAsia="fr-FR"/>
              </w:rPr>
              <w:t> </w:t>
            </w:r>
          </w:p>
        </w:tc>
        <w:tc>
          <w:tcPr>
            <w:tcW w:w="0" w:type="auto"/>
            <w:vAlign w:val="center"/>
            <w:hideMark/>
          </w:tcPr>
          <w:p w:rsidR="00E92248" w:rsidRPr="00E92248" w:rsidRDefault="00E92248" w:rsidP="00E92248">
            <w:pPr>
              <w:spacing w:after="0" w:line="240" w:lineRule="auto"/>
              <w:rPr>
                <w:rFonts w:ascii="Times New Roman" w:eastAsia="Times New Roman" w:hAnsi="Times New Roman" w:cs="Times New Roman"/>
                <w:sz w:val="24"/>
                <w:szCs w:val="24"/>
                <w:lang w:eastAsia="fr-FR"/>
              </w:rPr>
            </w:pPr>
            <w:r w:rsidRPr="00E92248">
              <w:rPr>
                <w:rFonts w:ascii="Times New Roman" w:eastAsia="Times New Roman" w:hAnsi="Times New Roman" w:cs="Times New Roman"/>
                <w:sz w:val="24"/>
                <w:szCs w:val="24"/>
                <w:lang w:eastAsia="fr-FR"/>
              </w:rPr>
              <w:t> </w:t>
            </w:r>
          </w:p>
        </w:tc>
      </w:tr>
      <w:tr w:rsidR="00E92248" w:rsidRPr="00E92248" w:rsidTr="00E92248">
        <w:trPr>
          <w:gridAfter w:val="1"/>
          <w:tblCellSpacing w:w="15" w:type="dxa"/>
        </w:trPr>
        <w:tc>
          <w:tcPr>
            <w:tcW w:w="0" w:type="auto"/>
            <w:vAlign w:val="center"/>
            <w:hideMark/>
          </w:tcPr>
          <w:p w:rsidR="00E92248" w:rsidRPr="00E92248" w:rsidRDefault="00E92248" w:rsidP="00E92248">
            <w:pPr>
              <w:spacing w:after="0" w:line="240" w:lineRule="auto"/>
              <w:rPr>
                <w:rFonts w:ascii="Times New Roman" w:eastAsia="Times New Roman" w:hAnsi="Times New Roman" w:cs="Times New Roman"/>
                <w:sz w:val="24"/>
                <w:szCs w:val="24"/>
                <w:lang w:eastAsia="fr-FR"/>
              </w:rPr>
            </w:pPr>
            <w:r w:rsidRPr="00E92248">
              <w:rPr>
                <w:rFonts w:ascii="Times New Roman" w:eastAsia="Times New Roman" w:hAnsi="Times New Roman" w:cs="Times New Roman"/>
                <w:sz w:val="24"/>
                <w:szCs w:val="24"/>
                <w:lang w:eastAsia="fr-FR"/>
              </w:rPr>
              <w:lastRenderedPageBreak/>
              <w:t> </w:t>
            </w:r>
          </w:p>
        </w:tc>
        <w:tc>
          <w:tcPr>
            <w:tcW w:w="0" w:type="auto"/>
            <w:vAlign w:val="center"/>
            <w:hideMark/>
          </w:tcPr>
          <w:tbl>
            <w:tblPr>
              <w:tblW w:w="0" w:type="auto"/>
              <w:tblCellSpacing w:w="0" w:type="dxa"/>
              <w:tblCellMar>
                <w:left w:w="0" w:type="dxa"/>
                <w:right w:w="0" w:type="dxa"/>
              </w:tblCellMar>
              <w:tblLook w:val="04A0"/>
            </w:tblPr>
            <w:tblGrid>
              <w:gridCol w:w="5659"/>
            </w:tblGrid>
            <w:tr w:rsidR="00E92248" w:rsidRPr="00E92248">
              <w:trPr>
                <w:tblCellSpacing w:w="0" w:type="dxa"/>
              </w:trPr>
              <w:tc>
                <w:tcPr>
                  <w:tcW w:w="0" w:type="auto"/>
                  <w:hideMark/>
                </w:tcPr>
                <w:p w:rsidR="00E92248" w:rsidRPr="00E92248" w:rsidRDefault="00E92248" w:rsidP="00E92248">
                  <w:pPr>
                    <w:spacing w:after="0" w:line="240" w:lineRule="auto"/>
                    <w:jc w:val="center"/>
                    <w:rPr>
                      <w:rFonts w:ascii="Times New Roman" w:eastAsia="Times New Roman" w:hAnsi="Times New Roman" w:cs="Times New Roman"/>
                      <w:sz w:val="24"/>
                      <w:szCs w:val="24"/>
                      <w:lang w:eastAsia="fr-FR"/>
                    </w:rPr>
                  </w:pPr>
                  <w:r w:rsidRPr="00E92248">
                    <w:rPr>
                      <w:rFonts w:ascii="Times New Roman" w:eastAsia="Times New Roman" w:hAnsi="Times New Roman" w:cs="Times New Roman"/>
                      <w:sz w:val="24"/>
                      <w:szCs w:val="24"/>
                      <w:lang w:eastAsia="fr-FR"/>
                    </w:rPr>
                    <w:t>La phrase correcte est :</w:t>
                  </w:r>
                </w:p>
                <w:p w:rsidR="00E92248" w:rsidRPr="00E92248" w:rsidRDefault="00E92248" w:rsidP="00E92248">
                  <w:pPr>
                    <w:spacing w:after="0" w:line="240" w:lineRule="auto"/>
                    <w:jc w:val="center"/>
                    <w:rPr>
                      <w:rFonts w:ascii="Times New Roman" w:eastAsia="Times New Roman" w:hAnsi="Times New Roman" w:cs="Times New Roman"/>
                      <w:sz w:val="24"/>
                      <w:szCs w:val="24"/>
                      <w:lang w:eastAsia="fr-FR"/>
                    </w:rPr>
                  </w:pPr>
                  <w:r w:rsidRPr="00E92248">
                    <w:rPr>
                      <w:rFonts w:ascii="Times New Roman" w:eastAsia="Times New Roman" w:hAnsi="Times New Roman" w:cs="Times New Roman"/>
                      <w:sz w:val="24"/>
                      <w:szCs w:val="24"/>
                      <w:lang w:eastAsia="fr-FR"/>
                    </w:rPr>
                    <w:t xml:space="preserve">Cet économiste </w:t>
                  </w:r>
                  <w:r w:rsidRPr="00E92248">
                    <w:rPr>
                      <w:rFonts w:ascii="Times New Roman" w:eastAsia="Times New Roman" w:hAnsi="Times New Roman" w:cs="Times New Roman"/>
                      <w:b/>
                      <w:bCs/>
                      <w:sz w:val="24"/>
                      <w:szCs w:val="24"/>
                      <w:lang w:eastAsia="fr-FR"/>
                    </w:rPr>
                    <w:t>pronostique</w:t>
                  </w:r>
                  <w:r w:rsidRPr="00E92248">
                    <w:rPr>
                      <w:rFonts w:ascii="Times New Roman" w:eastAsia="Times New Roman" w:hAnsi="Times New Roman" w:cs="Times New Roman"/>
                      <w:sz w:val="24"/>
                      <w:szCs w:val="24"/>
                      <w:lang w:eastAsia="fr-FR"/>
                    </w:rPr>
                    <w:t xml:space="preserve"> une nouvelle crise financière.</w:t>
                  </w:r>
                </w:p>
              </w:tc>
            </w:tr>
          </w:tbl>
          <w:p w:rsidR="00E92248" w:rsidRPr="00E92248" w:rsidRDefault="00E92248" w:rsidP="00E92248">
            <w:pPr>
              <w:spacing w:after="0" w:line="240" w:lineRule="auto"/>
              <w:rPr>
                <w:rFonts w:ascii="Times New Roman" w:eastAsia="Times New Roman" w:hAnsi="Times New Roman" w:cs="Times New Roman"/>
                <w:sz w:val="24"/>
                <w:szCs w:val="24"/>
                <w:lang w:eastAsia="fr-FR"/>
              </w:rPr>
            </w:pPr>
          </w:p>
        </w:tc>
      </w:tr>
    </w:tbl>
    <w:p w:rsidR="00E92248" w:rsidRPr="00E92248" w:rsidRDefault="00E92248" w:rsidP="00E92248">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gridCol w:w="6"/>
      </w:tblGrid>
      <w:tr w:rsidR="00E92248" w:rsidRPr="005051B2" w:rsidTr="00E92248">
        <w:trPr>
          <w:tblCellSpacing w:w="0" w:type="dxa"/>
        </w:trPr>
        <w:tc>
          <w:tcPr>
            <w:tcW w:w="0" w:type="auto"/>
            <w:hideMark/>
          </w:tcPr>
          <w:p w:rsidR="00E92248" w:rsidRPr="005051B2" w:rsidRDefault="009F4D35" w:rsidP="00E92248">
            <w:pPr>
              <w:spacing w:after="0" w:line="240" w:lineRule="auto"/>
              <w:rPr>
                <w:rFonts w:ascii="Times New Roman" w:eastAsia="Times New Roman" w:hAnsi="Times New Roman" w:cs="Times New Roman"/>
                <w:b/>
                <w:color w:val="FF0000"/>
                <w:sz w:val="32"/>
                <w:szCs w:val="32"/>
                <w:lang w:eastAsia="fr-FR"/>
              </w:rPr>
            </w:pPr>
            <w:r w:rsidRPr="009F4D35">
              <w:rPr>
                <w:rFonts w:ascii="Times New Roman" w:eastAsia="Times New Roman" w:hAnsi="Times New Roman" w:cs="Times New Roman"/>
                <w:b/>
                <w:color w:val="FF0000"/>
                <w:sz w:val="32"/>
                <w:szCs w:val="32"/>
                <w:lang w:eastAsia="fr-FR"/>
              </w:rPr>
              <w:pict>
                <v:shape id="_x0000_i1042" type="#_x0000_t75" alt="" style="width:24pt;height:24pt"/>
              </w:pict>
            </w:r>
          </w:p>
        </w:tc>
        <w:tc>
          <w:tcPr>
            <w:tcW w:w="0" w:type="auto"/>
            <w:hideMark/>
          </w:tcPr>
          <w:p w:rsidR="00E92248" w:rsidRPr="005051B2" w:rsidRDefault="00E92248" w:rsidP="00E92248">
            <w:pPr>
              <w:spacing w:after="0" w:line="240" w:lineRule="auto"/>
              <w:rPr>
                <w:rFonts w:ascii="Times New Roman" w:eastAsia="Times New Roman" w:hAnsi="Times New Roman" w:cs="Times New Roman"/>
                <w:b/>
                <w:color w:val="FF0000"/>
                <w:sz w:val="32"/>
                <w:szCs w:val="32"/>
                <w:lang w:eastAsia="fr-FR"/>
              </w:rPr>
            </w:pPr>
          </w:p>
        </w:tc>
      </w:tr>
    </w:tbl>
    <w:p w:rsidR="00001705" w:rsidRDefault="005051B2" w:rsidP="00F87633">
      <w:pPr>
        <w:rPr>
          <w:rFonts w:ascii="Times New Roman" w:eastAsia="Times New Roman" w:hAnsi="Times New Roman" w:cs="Times New Roman"/>
          <w:b/>
          <w:color w:val="FF0000"/>
          <w:sz w:val="32"/>
          <w:szCs w:val="32"/>
          <w:lang w:eastAsia="fr-FR"/>
        </w:rPr>
      </w:pPr>
      <w:r>
        <w:rPr>
          <w:rFonts w:ascii="Times New Roman" w:eastAsia="Times New Roman" w:hAnsi="Times New Roman" w:cs="Times New Roman"/>
          <w:b/>
          <w:color w:val="FF0000"/>
          <w:sz w:val="32"/>
          <w:szCs w:val="32"/>
          <w:lang w:eastAsia="fr-FR"/>
        </w:rPr>
        <w:t xml:space="preserve">     </w:t>
      </w:r>
      <w:r w:rsidR="00001705">
        <w:rPr>
          <w:rFonts w:ascii="Times New Roman" w:eastAsia="Times New Roman" w:hAnsi="Times New Roman" w:cs="Times New Roman"/>
          <w:b/>
          <w:color w:val="FF0000"/>
          <w:sz w:val="32"/>
          <w:szCs w:val="32"/>
          <w:lang w:eastAsia="fr-FR"/>
        </w:rPr>
        <w:t>9)</w:t>
      </w:r>
    </w:p>
    <w:tbl>
      <w:tblPr>
        <w:tblW w:w="0" w:type="auto"/>
        <w:tblCellSpacing w:w="15" w:type="dxa"/>
        <w:tblCellMar>
          <w:top w:w="15" w:type="dxa"/>
          <w:left w:w="15" w:type="dxa"/>
          <w:bottom w:w="15" w:type="dxa"/>
          <w:right w:w="15" w:type="dxa"/>
        </w:tblCellMar>
        <w:tblLook w:val="04A0"/>
      </w:tblPr>
      <w:tblGrid>
        <w:gridCol w:w="272"/>
        <w:gridCol w:w="8845"/>
        <w:gridCol w:w="45"/>
      </w:tblGrid>
      <w:tr w:rsidR="00001705" w:rsidRPr="00001705" w:rsidTr="00001705">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001705" w:rsidRPr="00001705">
              <w:trPr>
                <w:tblCellSpacing w:w="0" w:type="dxa"/>
              </w:trPr>
              <w:tc>
                <w:tcPr>
                  <w:tcW w:w="0" w:type="auto"/>
                  <w:hideMark/>
                </w:tcPr>
                <w:p w:rsidR="00001705" w:rsidRPr="00001705" w:rsidRDefault="00001705" w:rsidP="00001705">
                  <w:pPr>
                    <w:spacing w:after="0" w:line="240" w:lineRule="auto"/>
                    <w:jc w:val="center"/>
                    <w:rPr>
                      <w:rFonts w:ascii="Times New Roman" w:eastAsia="Times New Roman" w:hAnsi="Times New Roman" w:cs="Times New Roman"/>
                      <w:sz w:val="24"/>
                      <w:szCs w:val="24"/>
                      <w:lang w:eastAsia="fr-FR"/>
                    </w:rPr>
                  </w:pPr>
                  <w:r w:rsidRPr="00001705">
                    <w:rPr>
                      <w:rFonts w:ascii="Times New Roman" w:eastAsia="Times New Roman" w:hAnsi="Times New Roman" w:cs="Times New Roman"/>
                      <w:sz w:val="24"/>
                      <w:szCs w:val="24"/>
                      <w:lang w:eastAsia="fr-FR"/>
                    </w:rPr>
                    <w:t>« vous parler » ou « vous parlez » ?</w:t>
                  </w:r>
                </w:p>
                <w:p w:rsidR="00001705" w:rsidRPr="00001705" w:rsidRDefault="00001705" w:rsidP="00001705">
                  <w:pPr>
                    <w:spacing w:after="0" w:line="240" w:lineRule="auto"/>
                    <w:jc w:val="center"/>
                    <w:rPr>
                      <w:rFonts w:ascii="Times New Roman" w:eastAsia="Times New Roman" w:hAnsi="Times New Roman" w:cs="Times New Roman"/>
                      <w:sz w:val="24"/>
                      <w:szCs w:val="24"/>
                      <w:lang w:eastAsia="fr-FR"/>
                    </w:rPr>
                  </w:pPr>
                  <w:r w:rsidRPr="00001705">
                    <w:rPr>
                      <w:rFonts w:ascii="Times New Roman" w:eastAsia="Times New Roman" w:hAnsi="Times New Roman" w:cs="Times New Roman"/>
                      <w:sz w:val="24"/>
                      <w:szCs w:val="24"/>
                      <w:lang w:eastAsia="fr-FR"/>
                    </w:rPr>
                    <w:t>Si vous hésitez entre « </w:t>
                  </w:r>
                  <w:r w:rsidRPr="00001705">
                    <w:rPr>
                      <w:rFonts w:ascii="Times New Roman" w:eastAsia="Times New Roman" w:hAnsi="Times New Roman" w:cs="Times New Roman"/>
                      <w:sz w:val="24"/>
                      <w:szCs w:val="24"/>
                      <w:lang w:eastAsia="fr-FR"/>
                    </w:rPr>
                    <w:noBreakHyphen/>
                    <w:t>er » et « </w:t>
                  </w:r>
                  <w:r w:rsidRPr="00001705">
                    <w:rPr>
                      <w:rFonts w:ascii="Times New Roman" w:eastAsia="Times New Roman" w:hAnsi="Times New Roman" w:cs="Times New Roman"/>
                      <w:sz w:val="24"/>
                      <w:szCs w:val="24"/>
                      <w:lang w:eastAsia="fr-FR"/>
                    </w:rPr>
                    <w:noBreakHyphen/>
                    <w:t>ez » pour un verbe qui suit « vous », essayez de remplacer ce verbe par « finir » ou « prendre ». Si la phrase reste correcte, c'est qu'il s'agit d'un infinitif en « </w:t>
                  </w:r>
                  <w:r w:rsidRPr="00001705">
                    <w:rPr>
                      <w:rFonts w:ascii="Times New Roman" w:eastAsia="Times New Roman" w:hAnsi="Times New Roman" w:cs="Times New Roman"/>
                      <w:sz w:val="24"/>
                      <w:szCs w:val="24"/>
                      <w:lang w:eastAsia="fr-FR"/>
                    </w:rPr>
                    <w:noBreakHyphen/>
                    <w:t>er ».</w:t>
                  </w:r>
                  <w:r w:rsidRPr="00001705">
                    <w:rPr>
                      <w:rFonts w:ascii="Times New Roman" w:eastAsia="Times New Roman" w:hAnsi="Times New Roman" w:cs="Times New Roman"/>
                      <w:sz w:val="24"/>
                      <w:szCs w:val="24"/>
                      <w:lang w:eastAsia="fr-FR"/>
                    </w:rPr>
                    <w:br/>
                    <w:t>Sinon, il convient d'écrire « </w:t>
                  </w:r>
                  <w:r w:rsidRPr="00001705">
                    <w:rPr>
                      <w:rFonts w:ascii="Times New Roman" w:eastAsia="Times New Roman" w:hAnsi="Times New Roman" w:cs="Times New Roman"/>
                      <w:sz w:val="24"/>
                      <w:szCs w:val="24"/>
                      <w:lang w:eastAsia="fr-FR"/>
                    </w:rPr>
                    <w:noBreakHyphen/>
                    <w:t>ez », désinence de la deuxième personne du pluriel.</w:t>
                  </w:r>
                </w:p>
              </w:tc>
            </w:tr>
          </w:tbl>
          <w:p w:rsidR="00001705" w:rsidRPr="00001705" w:rsidRDefault="00001705" w:rsidP="00001705">
            <w:pPr>
              <w:spacing w:after="0" w:line="240" w:lineRule="auto"/>
              <w:rPr>
                <w:rFonts w:ascii="Times New Roman" w:eastAsia="Times New Roman" w:hAnsi="Times New Roman" w:cs="Times New Roman"/>
                <w:sz w:val="24"/>
                <w:szCs w:val="24"/>
                <w:lang w:eastAsia="fr-FR"/>
              </w:rPr>
            </w:pPr>
          </w:p>
        </w:tc>
      </w:tr>
      <w:tr w:rsidR="00001705" w:rsidRPr="00001705" w:rsidTr="00001705">
        <w:trPr>
          <w:gridAfter w:val="1"/>
          <w:tblCellSpacing w:w="15" w:type="dxa"/>
        </w:trPr>
        <w:tc>
          <w:tcPr>
            <w:tcW w:w="0" w:type="auto"/>
            <w:vAlign w:val="center"/>
            <w:hideMark/>
          </w:tcPr>
          <w:p w:rsidR="00001705" w:rsidRPr="00001705" w:rsidRDefault="00001705" w:rsidP="00001705">
            <w:pPr>
              <w:spacing w:after="0" w:line="240" w:lineRule="auto"/>
              <w:rPr>
                <w:rFonts w:ascii="Times New Roman" w:eastAsia="Times New Roman" w:hAnsi="Times New Roman" w:cs="Times New Roman"/>
                <w:sz w:val="24"/>
                <w:szCs w:val="24"/>
                <w:lang w:eastAsia="fr-FR"/>
              </w:rPr>
            </w:pPr>
            <w:r w:rsidRPr="00001705">
              <w:rPr>
                <w:rFonts w:ascii="Times New Roman" w:eastAsia="Times New Roman" w:hAnsi="Times New Roman" w:cs="Times New Roman"/>
                <w:sz w:val="24"/>
                <w:szCs w:val="24"/>
                <w:lang w:eastAsia="fr-FR"/>
              </w:rPr>
              <w:t> </w:t>
            </w:r>
          </w:p>
        </w:tc>
        <w:tc>
          <w:tcPr>
            <w:tcW w:w="0" w:type="auto"/>
            <w:vAlign w:val="center"/>
            <w:hideMark/>
          </w:tcPr>
          <w:p w:rsidR="00001705" w:rsidRPr="00001705" w:rsidRDefault="00001705" w:rsidP="00001705">
            <w:pPr>
              <w:spacing w:after="0" w:line="240" w:lineRule="auto"/>
              <w:rPr>
                <w:rFonts w:ascii="Times New Roman" w:eastAsia="Times New Roman" w:hAnsi="Times New Roman" w:cs="Times New Roman"/>
                <w:sz w:val="24"/>
                <w:szCs w:val="24"/>
                <w:lang w:eastAsia="fr-FR"/>
              </w:rPr>
            </w:pPr>
            <w:r w:rsidRPr="00001705">
              <w:rPr>
                <w:rFonts w:ascii="Times New Roman" w:eastAsia="Times New Roman" w:hAnsi="Times New Roman" w:cs="Times New Roman"/>
                <w:sz w:val="24"/>
                <w:szCs w:val="24"/>
                <w:lang w:eastAsia="fr-FR"/>
              </w:rPr>
              <w:t> </w:t>
            </w:r>
          </w:p>
        </w:tc>
      </w:tr>
      <w:tr w:rsidR="00001705" w:rsidRPr="00001705" w:rsidTr="00001705">
        <w:trPr>
          <w:gridAfter w:val="1"/>
          <w:tblCellSpacing w:w="15" w:type="dxa"/>
        </w:trPr>
        <w:tc>
          <w:tcPr>
            <w:tcW w:w="0" w:type="auto"/>
            <w:vAlign w:val="center"/>
            <w:hideMark/>
          </w:tcPr>
          <w:p w:rsidR="00001705" w:rsidRPr="00001705" w:rsidRDefault="00001705" w:rsidP="00001705">
            <w:pPr>
              <w:spacing w:after="0" w:line="240" w:lineRule="auto"/>
              <w:rPr>
                <w:rFonts w:ascii="Times New Roman" w:eastAsia="Times New Roman" w:hAnsi="Times New Roman" w:cs="Times New Roman"/>
                <w:sz w:val="24"/>
                <w:szCs w:val="24"/>
                <w:lang w:eastAsia="fr-FR"/>
              </w:rPr>
            </w:pPr>
            <w:r w:rsidRPr="00001705">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4153"/>
            </w:tblGrid>
            <w:tr w:rsidR="00001705" w:rsidRPr="00001705">
              <w:trPr>
                <w:tblCellSpacing w:w="0" w:type="dxa"/>
              </w:trPr>
              <w:tc>
                <w:tcPr>
                  <w:tcW w:w="0" w:type="auto"/>
                  <w:hideMark/>
                </w:tcPr>
                <w:p w:rsidR="00001705" w:rsidRPr="00001705" w:rsidRDefault="00001705" w:rsidP="00001705">
                  <w:pPr>
                    <w:spacing w:after="0" w:line="240" w:lineRule="auto"/>
                    <w:jc w:val="center"/>
                    <w:rPr>
                      <w:rFonts w:ascii="Times New Roman" w:eastAsia="Times New Roman" w:hAnsi="Times New Roman" w:cs="Times New Roman"/>
                      <w:sz w:val="24"/>
                      <w:szCs w:val="24"/>
                      <w:lang w:eastAsia="fr-FR"/>
                    </w:rPr>
                  </w:pPr>
                  <w:r w:rsidRPr="00001705">
                    <w:rPr>
                      <w:rFonts w:ascii="Times New Roman" w:eastAsia="Times New Roman" w:hAnsi="Times New Roman" w:cs="Times New Roman"/>
                      <w:sz w:val="24"/>
                      <w:szCs w:val="24"/>
                      <w:lang w:eastAsia="fr-FR"/>
                    </w:rPr>
                    <w:t>La phrase correcte est :</w:t>
                  </w:r>
                </w:p>
                <w:p w:rsidR="00001705" w:rsidRPr="00001705" w:rsidRDefault="00001705" w:rsidP="00001705">
                  <w:pPr>
                    <w:spacing w:after="0" w:line="240" w:lineRule="auto"/>
                    <w:jc w:val="center"/>
                    <w:rPr>
                      <w:rFonts w:ascii="Times New Roman" w:eastAsia="Times New Roman" w:hAnsi="Times New Roman" w:cs="Times New Roman"/>
                      <w:sz w:val="24"/>
                      <w:szCs w:val="24"/>
                      <w:lang w:eastAsia="fr-FR"/>
                    </w:rPr>
                  </w:pPr>
                  <w:r w:rsidRPr="00001705">
                    <w:rPr>
                      <w:rFonts w:ascii="Times New Roman" w:eastAsia="Times New Roman" w:hAnsi="Times New Roman" w:cs="Times New Roman"/>
                      <w:sz w:val="24"/>
                      <w:szCs w:val="24"/>
                      <w:lang w:eastAsia="fr-FR"/>
                    </w:rPr>
                    <w:t xml:space="preserve">Il entendait seulement vous </w:t>
                  </w:r>
                  <w:r w:rsidRPr="00001705">
                    <w:rPr>
                      <w:rFonts w:ascii="Times New Roman" w:eastAsia="Times New Roman" w:hAnsi="Times New Roman" w:cs="Times New Roman"/>
                      <w:b/>
                      <w:bCs/>
                      <w:sz w:val="24"/>
                      <w:szCs w:val="24"/>
                      <w:lang w:eastAsia="fr-FR"/>
                    </w:rPr>
                    <w:t>inviter</w:t>
                  </w:r>
                  <w:r w:rsidRPr="00001705">
                    <w:rPr>
                      <w:rFonts w:ascii="Times New Roman" w:eastAsia="Times New Roman" w:hAnsi="Times New Roman" w:cs="Times New Roman"/>
                      <w:sz w:val="24"/>
                      <w:szCs w:val="24"/>
                      <w:lang w:eastAsia="fr-FR"/>
                    </w:rPr>
                    <w:t xml:space="preserve"> à dîner.</w:t>
                  </w:r>
                </w:p>
              </w:tc>
            </w:tr>
          </w:tbl>
          <w:p w:rsidR="00001705" w:rsidRPr="00001705" w:rsidRDefault="00001705" w:rsidP="00001705">
            <w:pPr>
              <w:spacing w:after="0" w:line="240" w:lineRule="auto"/>
              <w:rPr>
                <w:rFonts w:ascii="Times New Roman" w:eastAsia="Times New Roman" w:hAnsi="Times New Roman" w:cs="Times New Roman"/>
                <w:sz w:val="24"/>
                <w:szCs w:val="24"/>
                <w:lang w:eastAsia="fr-FR"/>
              </w:rPr>
            </w:pPr>
          </w:p>
        </w:tc>
      </w:tr>
    </w:tbl>
    <w:p w:rsidR="00001705" w:rsidRPr="00001705" w:rsidRDefault="00001705" w:rsidP="00001705">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tblGrid>
      <w:tr w:rsidR="00001705" w:rsidRPr="00001705" w:rsidTr="00001705">
        <w:trPr>
          <w:tblCellSpacing w:w="0" w:type="dxa"/>
        </w:trPr>
        <w:tc>
          <w:tcPr>
            <w:tcW w:w="0" w:type="auto"/>
            <w:hideMark/>
          </w:tcPr>
          <w:p w:rsidR="00001705" w:rsidRPr="00001705" w:rsidRDefault="009F4D35" w:rsidP="00001705">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43" type="#_x0000_t75" alt="" style="width:24pt;height:24pt"/>
              </w:pict>
            </w:r>
          </w:p>
        </w:tc>
      </w:tr>
    </w:tbl>
    <w:p w:rsidR="00001705" w:rsidRDefault="00001705" w:rsidP="00F87633">
      <w:pPr>
        <w:rPr>
          <w:rFonts w:ascii="Times New Roman" w:eastAsia="Times New Roman" w:hAnsi="Times New Roman" w:cs="Times New Roman"/>
          <w:b/>
          <w:color w:val="FF0000"/>
          <w:sz w:val="32"/>
          <w:szCs w:val="32"/>
          <w:lang w:eastAsia="fr-FR"/>
        </w:rPr>
      </w:pPr>
      <w:r>
        <w:rPr>
          <w:rFonts w:ascii="Times New Roman" w:eastAsia="Times New Roman" w:hAnsi="Times New Roman" w:cs="Times New Roman"/>
          <w:b/>
          <w:color w:val="FF0000"/>
          <w:sz w:val="32"/>
          <w:szCs w:val="32"/>
          <w:lang w:eastAsia="fr-FR"/>
        </w:rPr>
        <w:t>10)</w:t>
      </w:r>
    </w:p>
    <w:p w:rsidR="00001705" w:rsidRDefault="005051B2" w:rsidP="00F87633">
      <w:pPr>
        <w:rPr>
          <w:rFonts w:ascii="Times New Roman" w:eastAsia="Times New Roman" w:hAnsi="Times New Roman" w:cs="Times New Roman"/>
          <w:b/>
          <w:color w:val="FF0000"/>
          <w:sz w:val="32"/>
          <w:szCs w:val="32"/>
          <w:lang w:eastAsia="fr-FR"/>
        </w:rPr>
      </w:pPr>
      <w:r>
        <w:rPr>
          <w:rFonts w:ascii="Times New Roman" w:eastAsia="Times New Roman" w:hAnsi="Times New Roman" w:cs="Times New Roman"/>
          <w:b/>
          <w:color w:val="FF0000"/>
          <w:sz w:val="32"/>
          <w:szCs w:val="32"/>
          <w:lang w:eastAsia="fr-FR"/>
        </w:rPr>
        <w:t xml:space="preserve"> </w:t>
      </w:r>
    </w:p>
    <w:tbl>
      <w:tblPr>
        <w:tblW w:w="0" w:type="auto"/>
        <w:tblCellSpacing w:w="15" w:type="dxa"/>
        <w:tblCellMar>
          <w:top w:w="15" w:type="dxa"/>
          <w:left w:w="15" w:type="dxa"/>
          <w:bottom w:w="15" w:type="dxa"/>
          <w:right w:w="15" w:type="dxa"/>
        </w:tblCellMar>
        <w:tblLook w:val="04A0"/>
      </w:tblPr>
      <w:tblGrid>
        <w:gridCol w:w="4566"/>
        <w:gridCol w:w="4551"/>
        <w:gridCol w:w="45"/>
      </w:tblGrid>
      <w:tr w:rsidR="00001705" w:rsidRPr="00001705" w:rsidTr="00001705">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001705" w:rsidRPr="00001705">
              <w:trPr>
                <w:tblCellSpacing w:w="0" w:type="dxa"/>
              </w:trPr>
              <w:tc>
                <w:tcPr>
                  <w:tcW w:w="0" w:type="auto"/>
                  <w:hideMark/>
                </w:tcPr>
                <w:p w:rsidR="00001705" w:rsidRPr="00001705" w:rsidRDefault="00001705" w:rsidP="00001705">
                  <w:pPr>
                    <w:spacing w:after="0" w:line="240" w:lineRule="auto"/>
                    <w:jc w:val="center"/>
                    <w:rPr>
                      <w:rFonts w:ascii="Times New Roman" w:eastAsia="Times New Roman" w:hAnsi="Times New Roman" w:cs="Times New Roman"/>
                      <w:sz w:val="24"/>
                      <w:szCs w:val="24"/>
                      <w:lang w:eastAsia="fr-FR"/>
                    </w:rPr>
                  </w:pPr>
                  <w:r w:rsidRPr="00001705">
                    <w:rPr>
                      <w:rFonts w:ascii="Times New Roman" w:eastAsia="Times New Roman" w:hAnsi="Times New Roman" w:cs="Times New Roman"/>
                      <w:sz w:val="24"/>
                      <w:szCs w:val="24"/>
                      <w:lang w:eastAsia="fr-FR"/>
                    </w:rPr>
                    <w:t>« ça », « çà » ou « sa » ?</w:t>
                  </w:r>
                </w:p>
                <w:p w:rsidR="00001705" w:rsidRPr="00001705" w:rsidRDefault="00001705" w:rsidP="00001705">
                  <w:pPr>
                    <w:spacing w:after="0" w:line="240" w:lineRule="auto"/>
                    <w:jc w:val="center"/>
                    <w:rPr>
                      <w:rFonts w:ascii="Times New Roman" w:eastAsia="Times New Roman" w:hAnsi="Times New Roman" w:cs="Times New Roman"/>
                      <w:sz w:val="24"/>
                      <w:szCs w:val="24"/>
                      <w:lang w:eastAsia="fr-FR"/>
                    </w:rPr>
                  </w:pPr>
                  <w:r w:rsidRPr="00001705">
                    <w:rPr>
                      <w:rFonts w:ascii="Times New Roman" w:eastAsia="Times New Roman" w:hAnsi="Times New Roman" w:cs="Times New Roman"/>
                      <w:sz w:val="24"/>
                      <w:szCs w:val="24"/>
                      <w:lang w:eastAsia="fr-FR"/>
                    </w:rPr>
                    <w:t>Vous pouvez remplacer ce mot par « cela » ? C'est alors le pronom démonstratif « ça ».</w:t>
                  </w:r>
                  <w:r w:rsidRPr="00001705">
                    <w:rPr>
                      <w:rFonts w:ascii="Times New Roman" w:eastAsia="Times New Roman" w:hAnsi="Times New Roman" w:cs="Times New Roman"/>
                      <w:sz w:val="24"/>
                      <w:szCs w:val="24"/>
                      <w:lang w:eastAsia="fr-FR"/>
                    </w:rPr>
                    <w:br/>
                    <w:t>L'accent grave, lui, ne se rencontre quasiment que dans « çà et là ».</w:t>
                  </w:r>
                  <w:r w:rsidRPr="00001705">
                    <w:rPr>
                      <w:rFonts w:ascii="Times New Roman" w:eastAsia="Times New Roman" w:hAnsi="Times New Roman" w:cs="Times New Roman"/>
                      <w:sz w:val="24"/>
                      <w:szCs w:val="24"/>
                      <w:lang w:eastAsia="fr-FR"/>
                    </w:rPr>
                    <w:br/>
                    <w:t>Dans les autres cas, il s'agit de l'adjectif possessif « sa », lequel n'est jamais suivi d'un signe de ponctuation.</w:t>
                  </w:r>
                </w:p>
              </w:tc>
            </w:tr>
          </w:tbl>
          <w:p w:rsidR="00001705" w:rsidRPr="00001705" w:rsidRDefault="00001705" w:rsidP="00001705">
            <w:pPr>
              <w:spacing w:after="0" w:line="240" w:lineRule="auto"/>
              <w:rPr>
                <w:rFonts w:ascii="Times New Roman" w:eastAsia="Times New Roman" w:hAnsi="Times New Roman" w:cs="Times New Roman"/>
                <w:sz w:val="24"/>
                <w:szCs w:val="24"/>
                <w:lang w:eastAsia="fr-FR"/>
              </w:rPr>
            </w:pPr>
          </w:p>
        </w:tc>
      </w:tr>
      <w:tr w:rsidR="00001705" w:rsidRPr="00001705" w:rsidTr="00001705">
        <w:trPr>
          <w:gridAfter w:val="1"/>
          <w:tblCellSpacing w:w="15" w:type="dxa"/>
        </w:trPr>
        <w:tc>
          <w:tcPr>
            <w:tcW w:w="0" w:type="auto"/>
            <w:vAlign w:val="center"/>
            <w:hideMark/>
          </w:tcPr>
          <w:p w:rsidR="00001705" w:rsidRPr="00001705" w:rsidRDefault="00001705" w:rsidP="00001705">
            <w:pPr>
              <w:spacing w:after="0" w:line="240" w:lineRule="auto"/>
              <w:rPr>
                <w:rFonts w:ascii="Times New Roman" w:eastAsia="Times New Roman" w:hAnsi="Times New Roman" w:cs="Times New Roman"/>
                <w:sz w:val="24"/>
                <w:szCs w:val="24"/>
                <w:lang w:eastAsia="fr-FR"/>
              </w:rPr>
            </w:pPr>
            <w:r w:rsidRPr="00001705">
              <w:rPr>
                <w:rFonts w:ascii="Times New Roman" w:eastAsia="Times New Roman" w:hAnsi="Times New Roman" w:cs="Times New Roman"/>
                <w:sz w:val="24"/>
                <w:szCs w:val="24"/>
                <w:lang w:eastAsia="fr-FR"/>
              </w:rPr>
              <w:t> </w:t>
            </w:r>
          </w:p>
        </w:tc>
        <w:tc>
          <w:tcPr>
            <w:tcW w:w="0" w:type="auto"/>
            <w:vAlign w:val="center"/>
            <w:hideMark/>
          </w:tcPr>
          <w:p w:rsidR="00001705" w:rsidRPr="00001705" w:rsidRDefault="00001705" w:rsidP="00001705">
            <w:pPr>
              <w:spacing w:after="0" w:line="240" w:lineRule="auto"/>
              <w:rPr>
                <w:rFonts w:ascii="Times New Roman" w:eastAsia="Times New Roman" w:hAnsi="Times New Roman" w:cs="Times New Roman"/>
                <w:sz w:val="24"/>
                <w:szCs w:val="24"/>
                <w:lang w:eastAsia="fr-FR"/>
              </w:rPr>
            </w:pPr>
            <w:r w:rsidRPr="00001705">
              <w:rPr>
                <w:rFonts w:ascii="Times New Roman" w:eastAsia="Times New Roman" w:hAnsi="Times New Roman" w:cs="Times New Roman"/>
                <w:sz w:val="24"/>
                <w:szCs w:val="24"/>
                <w:lang w:eastAsia="fr-FR"/>
              </w:rPr>
              <w:t> </w:t>
            </w:r>
          </w:p>
        </w:tc>
      </w:tr>
    </w:tbl>
    <w:p w:rsidR="00852D46" w:rsidRDefault="00852D46" w:rsidP="00F87633">
      <w:pPr>
        <w:rPr>
          <w:rFonts w:ascii="Times New Roman" w:eastAsia="Times New Roman" w:hAnsi="Times New Roman" w:cs="Times New Roman"/>
          <w:b/>
          <w:color w:val="FF0000"/>
          <w:sz w:val="32"/>
          <w:szCs w:val="32"/>
          <w:lang w:eastAsia="fr-FR"/>
        </w:rPr>
      </w:pPr>
      <w:r>
        <w:rPr>
          <w:rFonts w:ascii="Times New Roman" w:eastAsia="Times New Roman" w:hAnsi="Times New Roman" w:cs="Times New Roman"/>
          <w:b/>
          <w:color w:val="FF0000"/>
          <w:sz w:val="32"/>
          <w:szCs w:val="32"/>
          <w:lang w:eastAsia="fr-FR"/>
        </w:rPr>
        <w:t>11)</w:t>
      </w:r>
    </w:p>
    <w:p w:rsidR="00852D46" w:rsidRPr="00852D46" w:rsidRDefault="005051B2" w:rsidP="00852D46">
      <w:pPr>
        <w:rPr>
          <w:rFonts w:ascii="Times New Roman" w:eastAsia="Times New Roman" w:hAnsi="Times New Roman" w:cs="Times New Roman"/>
          <w:sz w:val="24"/>
          <w:szCs w:val="24"/>
          <w:lang w:eastAsia="fr-FR"/>
        </w:rPr>
      </w:pPr>
      <w:r>
        <w:rPr>
          <w:rFonts w:ascii="Times New Roman" w:eastAsia="Times New Roman" w:hAnsi="Times New Roman" w:cs="Times New Roman"/>
          <w:b/>
          <w:color w:val="FF0000"/>
          <w:sz w:val="32"/>
          <w:szCs w:val="32"/>
          <w:lang w:eastAsia="fr-FR"/>
        </w:rPr>
        <w:t xml:space="preserve"> </w:t>
      </w:r>
      <w:r w:rsidR="00852D46" w:rsidRPr="00852D46">
        <w:rPr>
          <w:rFonts w:ascii="Times New Roman" w:eastAsia="Times New Roman" w:hAnsi="Times New Roman" w:cs="Times New Roman"/>
          <w:sz w:val="24"/>
          <w:szCs w:val="24"/>
          <w:lang w:eastAsia="fr-FR"/>
        </w:rPr>
        <w:t>« ils chantes » ou « ils chantent » ?</w:t>
      </w:r>
    </w:p>
    <w:p w:rsidR="005051B2" w:rsidRDefault="00852D46" w:rsidP="00852D46">
      <w:pPr>
        <w:rPr>
          <w:rFonts w:ascii="Times New Roman" w:eastAsia="Times New Roman" w:hAnsi="Times New Roman" w:cs="Times New Roman"/>
          <w:b/>
          <w:color w:val="FF0000"/>
          <w:sz w:val="32"/>
          <w:szCs w:val="32"/>
          <w:lang w:eastAsia="fr-FR"/>
        </w:rPr>
      </w:pPr>
      <w:r w:rsidRPr="00852D46">
        <w:rPr>
          <w:rFonts w:ascii="Times New Roman" w:eastAsia="Times New Roman" w:hAnsi="Times New Roman" w:cs="Times New Roman"/>
          <w:sz w:val="24"/>
          <w:szCs w:val="24"/>
          <w:lang w:eastAsia="fr-FR"/>
        </w:rPr>
        <w:t>À la 3e personne du pluriel (« ils », « elles »…), écrivez « les oiseaux chantent », et non « les oiseaux chantes »… si nombreux soient</w:t>
      </w:r>
      <w:r w:rsidRPr="00852D46">
        <w:rPr>
          <w:rFonts w:ascii="Times New Roman" w:eastAsia="Times New Roman" w:hAnsi="Times New Roman" w:cs="Times New Roman"/>
          <w:sz w:val="24"/>
          <w:szCs w:val="24"/>
          <w:lang w:eastAsia="fr-FR"/>
        </w:rPr>
        <w:noBreakHyphen/>
        <w:t xml:space="preserve">ils. Veillez à ne pas écrire avec un </w:t>
      </w:r>
      <w:r w:rsidRPr="00852D46">
        <w:rPr>
          <w:rFonts w:ascii="Times New Roman" w:eastAsia="Times New Roman" w:hAnsi="Times New Roman" w:cs="Times New Roman"/>
          <w:i/>
          <w:iCs/>
          <w:sz w:val="24"/>
          <w:szCs w:val="24"/>
          <w:lang w:eastAsia="fr-FR"/>
        </w:rPr>
        <w:t>s</w:t>
      </w:r>
      <w:r w:rsidRPr="00852D46">
        <w:rPr>
          <w:rFonts w:ascii="Times New Roman" w:eastAsia="Times New Roman" w:hAnsi="Times New Roman" w:cs="Times New Roman"/>
          <w:sz w:val="24"/>
          <w:szCs w:val="24"/>
          <w:lang w:eastAsia="fr-FR"/>
        </w:rPr>
        <w:t xml:space="preserve"> (marque du pluriel des substantifs et adjectifs) les verbes conjugués à cette fameuse 3e personne.</w:t>
      </w:r>
      <w:r w:rsidR="005051B2">
        <w:rPr>
          <w:rFonts w:ascii="Times New Roman" w:eastAsia="Times New Roman" w:hAnsi="Times New Roman" w:cs="Times New Roman"/>
          <w:b/>
          <w:color w:val="FF0000"/>
          <w:sz w:val="32"/>
          <w:szCs w:val="32"/>
          <w:lang w:eastAsia="fr-FR"/>
        </w:rPr>
        <w:t xml:space="preserve">         </w:t>
      </w:r>
    </w:p>
    <w:p w:rsidR="00F87633" w:rsidRPr="005051B2" w:rsidRDefault="005051B2" w:rsidP="00F87633">
      <w:pPr>
        <w:rPr>
          <w:rFonts w:ascii="Times New Roman" w:eastAsia="Times New Roman" w:hAnsi="Times New Roman" w:cs="Times New Roman"/>
          <w:b/>
          <w:color w:val="FF0000"/>
          <w:sz w:val="32"/>
          <w:szCs w:val="32"/>
          <w:lang w:eastAsia="fr-FR"/>
        </w:rPr>
      </w:pPr>
      <w:r>
        <w:rPr>
          <w:rFonts w:ascii="Times New Roman" w:eastAsia="Times New Roman" w:hAnsi="Times New Roman" w:cs="Times New Roman"/>
          <w:b/>
          <w:color w:val="FF0000"/>
          <w:sz w:val="32"/>
          <w:szCs w:val="32"/>
          <w:lang w:eastAsia="fr-FR"/>
        </w:rPr>
        <w:t xml:space="preserve">                                  </w:t>
      </w:r>
      <w:r w:rsidRPr="005051B2">
        <w:rPr>
          <w:rFonts w:ascii="Times New Roman" w:eastAsia="Times New Roman" w:hAnsi="Times New Roman" w:cs="Times New Roman"/>
          <w:b/>
          <w:color w:val="FF0000"/>
          <w:sz w:val="32"/>
          <w:szCs w:val="32"/>
          <w:lang w:eastAsia="fr-FR"/>
        </w:rPr>
        <w:t>Niveau4</w:t>
      </w:r>
    </w:p>
    <w:p w:rsidR="00690B00" w:rsidRDefault="00690B00" w:rsidP="00F8763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p>
    <w:tbl>
      <w:tblPr>
        <w:tblW w:w="0" w:type="auto"/>
        <w:tblCellSpacing w:w="15" w:type="dxa"/>
        <w:tblCellMar>
          <w:top w:w="15" w:type="dxa"/>
          <w:left w:w="15" w:type="dxa"/>
          <w:bottom w:w="15" w:type="dxa"/>
          <w:right w:w="15" w:type="dxa"/>
        </w:tblCellMar>
        <w:tblLook w:val="04A0"/>
      </w:tblPr>
      <w:tblGrid>
        <w:gridCol w:w="224"/>
        <w:gridCol w:w="8893"/>
        <w:gridCol w:w="45"/>
      </w:tblGrid>
      <w:tr w:rsidR="00690B00" w:rsidRPr="00690B00" w:rsidTr="00690B00">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690B00" w:rsidRPr="00690B00">
              <w:trPr>
                <w:tblCellSpacing w:w="0" w:type="dxa"/>
              </w:trPr>
              <w:tc>
                <w:tcPr>
                  <w:tcW w:w="0" w:type="auto"/>
                  <w:hideMark/>
                </w:tcPr>
                <w:p w:rsidR="00690B00" w:rsidRPr="00690B00" w:rsidRDefault="00690B00" w:rsidP="00690B00">
                  <w:pPr>
                    <w:spacing w:after="0" w:line="240" w:lineRule="auto"/>
                    <w:jc w:val="center"/>
                    <w:rPr>
                      <w:rFonts w:ascii="Times New Roman" w:eastAsia="Times New Roman" w:hAnsi="Times New Roman" w:cs="Times New Roman"/>
                      <w:sz w:val="24"/>
                      <w:szCs w:val="24"/>
                      <w:lang w:eastAsia="fr-FR"/>
                    </w:rPr>
                  </w:pPr>
                  <w:r w:rsidRPr="00690B00">
                    <w:rPr>
                      <w:rFonts w:ascii="Times New Roman" w:eastAsia="Times New Roman" w:hAnsi="Times New Roman" w:cs="Times New Roman"/>
                      <w:sz w:val="24"/>
                      <w:szCs w:val="24"/>
                      <w:lang w:eastAsia="fr-FR"/>
                    </w:rPr>
                    <w:t>« lui même » ou « lui-même » ? « eux-même » ou « eux-mêmes » ?</w:t>
                  </w:r>
                </w:p>
                <w:p w:rsidR="00690B00" w:rsidRPr="00690B00" w:rsidRDefault="00690B00" w:rsidP="00690B00">
                  <w:pPr>
                    <w:spacing w:after="0" w:line="240" w:lineRule="auto"/>
                    <w:jc w:val="center"/>
                    <w:rPr>
                      <w:rFonts w:ascii="Times New Roman" w:eastAsia="Times New Roman" w:hAnsi="Times New Roman" w:cs="Times New Roman"/>
                      <w:sz w:val="24"/>
                      <w:szCs w:val="24"/>
                      <w:lang w:eastAsia="fr-FR"/>
                    </w:rPr>
                  </w:pPr>
                  <w:r w:rsidRPr="00690B00">
                    <w:rPr>
                      <w:rFonts w:ascii="Times New Roman" w:eastAsia="Times New Roman" w:hAnsi="Times New Roman" w:cs="Times New Roman"/>
                      <w:sz w:val="24"/>
                      <w:szCs w:val="24"/>
                      <w:lang w:eastAsia="fr-FR"/>
                    </w:rPr>
                    <w:t>Quand il suit un pronom personnel, « même » s'accorde avec lui et est précédé d'un trait d'union (</w:t>
                  </w:r>
                  <w:r w:rsidRPr="00690B00">
                    <w:rPr>
                      <w:rFonts w:ascii="Times New Roman" w:eastAsia="Times New Roman" w:hAnsi="Times New Roman" w:cs="Times New Roman"/>
                      <w:i/>
                      <w:iCs/>
                      <w:sz w:val="24"/>
                      <w:szCs w:val="24"/>
                      <w:lang w:eastAsia="fr-FR"/>
                    </w:rPr>
                    <w:t>eux</w:t>
                  </w:r>
                  <w:r w:rsidRPr="00690B00">
                    <w:rPr>
                      <w:rFonts w:ascii="Times New Roman" w:eastAsia="Times New Roman" w:hAnsi="Times New Roman" w:cs="Times New Roman"/>
                      <w:i/>
                      <w:iCs/>
                      <w:sz w:val="24"/>
                      <w:szCs w:val="24"/>
                      <w:lang w:eastAsia="fr-FR"/>
                    </w:rPr>
                    <w:noBreakHyphen/>
                    <w:t>mêmes</w:t>
                  </w:r>
                  <w:r w:rsidRPr="00690B00">
                    <w:rPr>
                      <w:rFonts w:ascii="Times New Roman" w:eastAsia="Times New Roman" w:hAnsi="Times New Roman" w:cs="Times New Roman"/>
                      <w:sz w:val="24"/>
                      <w:szCs w:val="24"/>
                      <w:lang w:eastAsia="fr-FR"/>
                    </w:rPr>
                    <w:t>).</w:t>
                  </w:r>
                  <w:r w:rsidRPr="00690B00">
                    <w:rPr>
                      <w:rFonts w:ascii="Times New Roman" w:eastAsia="Times New Roman" w:hAnsi="Times New Roman" w:cs="Times New Roman"/>
                      <w:sz w:val="24"/>
                      <w:szCs w:val="24"/>
                      <w:lang w:eastAsia="fr-FR"/>
                    </w:rPr>
                    <w:br/>
                    <w:t>Quand il suit un nom ou un adverbe, l'accord se fait... de même mais on ne met pas de trait d'union (</w:t>
                  </w:r>
                  <w:r w:rsidRPr="00690B00">
                    <w:rPr>
                      <w:rFonts w:ascii="Times New Roman" w:eastAsia="Times New Roman" w:hAnsi="Times New Roman" w:cs="Times New Roman"/>
                      <w:i/>
                      <w:iCs/>
                      <w:sz w:val="24"/>
                      <w:szCs w:val="24"/>
                      <w:lang w:eastAsia="fr-FR"/>
                    </w:rPr>
                    <w:t>les faits mêmes</w:t>
                  </w:r>
                  <w:r w:rsidRPr="00690B00">
                    <w:rPr>
                      <w:rFonts w:ascii="Times New Roman" w:eastAsia="Times New Roman" w:hAnsi="Times New Roman" w:cs="Times New Roman"/>
                      <w:sz w:val="24"/>
                      <w:szCs w:val="24"/>
                      <w:lang w:eastAsia="fr-FR"/>
                    </w:rPr>
                    <w:t xml:space="preserve">, </w:t>
                  </w:r>
                  <w:r w:rsidRPr="00690B00">
                    <w:rPr>
                      <w:rFonts w:ascii="Times New Roman" w:eastAsia="Times New Roman" w:hAnsi="Times New Roman" w:cs="Times New Roman"/>
                      <w:i/>
                      <w:iCs/>
                      <w:sz w:val="24"/>
                      <w:szCs w:val="24"/>
                      <w:lang w:eastAsia="fr-FR"/>
                    </w:rPr>
                    <w:t>ici même</w:t>
                  </w:r>
                  <w:r w:rsidRPr="00690B00">
                    <w:rPr>
                      <w:rFonts w:ascii="Times New Roman" w:eastAsia="Times New Roman" w:hAnsi="Times New Roman" w:cs="Times New Roman"/>
                      <w:sz w:val="24"/>
                      <w:szCs w:val="24"/>
                      <w:lang w:eastAsia="fr-FR"/>
                    </w:rPr>
                    <w:t>).</w:t>
                  </w:r>
                  <w:r w:rsidRPr="00690B00">
                    <w:rPr>
                      <w:rFonts w:ascii="Times New Roman" w:eastAsia="Times New Roman" w:hAnsi="Times New Roman" w:cs="Times New Roman"/>
                      <w:sz w:val="24"/>
                      <w:szCs w:val="24"/>
                      <w:lang w:eastAsia="fr-FR"/>
                    </w:rPr>
                    <w:br/>
                    <w:t>Quand il précède le nom et signifie « aussi, jusqu'à », pas d'accord avec ce dernier car il est alors adverbe !</w:t>
                  </w:r>
                </w:p>
              </w:tc>
            </w:tr>
          </w:tbl>
          <w:p w:rsidR="00690B00" w:rsidRPr="00690B00" w:rsidRDefault="00690B00" w:rsidP="00690B00">
            <w:pPr>
              <w:spacing w:after="0" w:line="240" w:lineRule="auto"/>
              <w:rPr>
                <w:rFonts w:ascii="Times New Roman" w:eastAsia="Times New Roman" w:hAnsi="Times New Roman" w:cs="Times New Roman"/>
                <w:sz w:val="24"/>
                <w:szCs w:val="24"/>
                <w:lang w:eastAsia="fr-FR"/>
              </w:rPr>
            </w:pPr>
          </w:p>
        </w:tc>
      </w:tr>
      <w:tr w:rsidR="00690B00" w:rsidRPr="00690B00" w:rsidTr="00690B00">
        <w:trPr>
          <w:gridAfter w:val="1"/>
          <w:tblCellSpacing w:w="15" w:type="dxa"/>
        </w:trPr>
        <w:tc>
          <w:tcPr>
            <w:tcW w:w="0" w:type="auto"/>
            <w:vAlign w:val="center"/>
            <w:hideMark/>
          </w:tcPr>
          <w:p w:rsidR="00690B00" w:rsidRPr="00690B00" w:rsidRDefault="00690B00" w:rsidP="00690B00">
            <w:pPr>
              <w:spacing w:after="0" w:line="240" w:lineRule="auto"/>
              <w:rPr>
                <w:rFonts w:ascii="Times New Roman" w:eastAsia="Times New Roman" w:hAnsi="Times New Roman" w:cs="Times New Roman"/>
                <w:sz w:val="24"/>
                <w:szCs w:val="24"/>
                <w:lang w:eastAsia="fr-FR"/>
              </w:rPr>
            </w:pPr>
            <w:r w:rsidRPr="00690B00">
              <w:rPr>
                <w:rFonts w:ascii="Times New Roman" w:eastAsia="Times New Roman" w:hAnsi="Times New Roman" w:cs="Times New Roman"/>
                <w:sz w:val="24"/>
                <w:szCs w:val="24"/>
                <w:lang w:eastAsia="fr-FR"/>
              </w:rPr>
              <w:t> </w:t>
            </w:r>
          </w:p>
        </w:tc>
        <w:tc>
          <w:tcPr>
            <w:tcW w:w="0" w:type="auto"/>
            <w:vAlign w:val="center"/>
            <w:hideMark/>
          </w:tcPr>
          <w:p w:rsidR="00690B00" w:rsidRPr="00690B00" w:rsidRDefault="00690B00" w:rsidP="00690B00">
            <w:pPr>
              <w:spacing w:after="0" w:line="240" w:lineRule="auto"/>
              <w:rPr>
                <w:rFonts w:ascii="Times New Roman" w:eastAsia="Times New Roman" w:hAnsi="Times New Roman" w:cs="Times New Roman"/>
                <w:sz w:val="24"/>
                <w:szCs w:val="24"/>
                <w:lang w:eastAsia="fr-FR"/>
              </w:rPr>
            </w:pPr>
            <w:r w:rsidRPr="00690B00">
              <w:rPr>
                <w:rFonts w:ascii="Times New Roman" w:eastAsia="Times New Roman" w:hAnsi="Times New Roman" w:cs="Times New Roman"/>
                <w:sz w:val="24"/>
                <w:szCs w:val="24"/>
                <w:lang w:eastAsia="fr-FR"/>
              </w:rPr>
              <w:t> </w:t>
            </w:r>
          </w:p>
        </w:tc>
      </w:tr>
      <w:tr w:rsidR="00690B00" w:rsidRPr="00690B00" w:rsidTr="00690B00">
        <w:trPr>
          <w:gridAfter w:val="1"/>
          <w:tblCellSpacing w:w="15" w:type="dxa"/>
        </w:trPr>
        <w:tc>
          <w:tcPr>
            <w:tcW w:w="0" w:type="auto"/>
            <w:vAlign w:val="center"/>
            <w:hideMark/>
          </w:tcPr>
          <w:p w:rsidR="00690B00" w:rsidRPr="00690B00" w:rsidRDefault="00690B00" w:rsidP="00690B00">
            <w:pPr>
              <w:spacing w:after="0" w:line="240" w:lineRule="auto"/>
              <w:rPr>
                <w:rFonts w:ascii="Times New Roman" w:eastAsia="Times New Roman" w:hAnsi="Times New Roman" w:cs="Times New Roman"/>
                <w:sz w:val="24"/>
                <w:szCs w:val="24"/>
                <w:lang w:eastAsia="fr-FR"/>
              </w:rPr>
            </w:pPr>
            <w:r w:rsidRPr="00690B00">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4978"/>
            </w:tblGrid>
            <w:tr w:rsidR="00690B00" w:rsidRPr="00690B00">
              <w:trPr>
                <w:tblCellSpacing w:w="0" w:type="dxa"/>
              </w:trPr>
              <w:tc>
                <w:tcPr>
                  <w:tcW w:w="0" w:type="auto"/>
                  <w:hideMark/>
                </w:tcPr>
                <w:p w:rsidR="00690B00" w:rsidRPr="00690B00" w:rsidRDefault="00690B00" w:rsidP="00690B00">
                  <w:pPr>
                    <w:spacing w:after="0" w:line="240" w:lineRule="auto"/>
                    <w:jc w:val="center"/>
                    <w:rPr>
                      <w:rFonts w:ascii="Times New Roman" w:eastAsia="Times New Roman" w:hAnsi="Times New Roman" w:cs="Times New Roman"/>
                      <w:sz w:val="24"/>
                      <w:szCs w:val="24"/>
                      <w:lang w:eastAsia="fr-FR"/>
                    </w:rPr>
                  </w:pPr>
                  <w:r w:rsidRPr="00690B00">
                    <w:rPr>
                      <w:rFonts w:ascii="Times New Roman" w:eastAsia="Times New Roman" w:hAnsi="Times New Roman" w:cs="Times New Roman"/>
                      <w:sz w:val="24"/>
                      <w:szCs w:val="24"/>
                      <w:lang w:eastAsia="fr-FR"/>
                    </w:rPr>
                    <w:t>La phrase correcte est :</w:t>
                  </w:r>
                </w:p>
                <w:p w:rsidR="00690B00" w:rsidRPr="00690B00" w:rsidRDefault="00690B00" w:rsidP="00690B00">
                  <w:pPr>
                    <w:spacing w:after="0" w:line="240" w:lineRule="auto"/>
                    <w:jc w:val="center"/>
                    <w:rPr>
                      <w:rFonts w:ascii="Times New Roman" w:eastAsia="Times New Roman" w:hAnsi="Times New Roman" w:cs="Times New Roman"/>
                      <w:sz w:val="24"/>
                      <w:szCs w:val="24"/>
                      <w:lang w:eastAsia="fr-FR"/>
                    </w:rPr>
                  </w:pPr>
                  <w:r w:rsidRPr="00690B00">
                    <w:rPr>
                      <w:rFonts w:ascii="Times New Roman" w:eastAsia="Times New Roman" w:hAnsi="Times New Roman" w:cs="Times New Roman"/>
                      <w:sz w:val="24"/>
                      <w:szCs w:val="24"/>
                      <w:lang w:eastAsia="fr-FR"/>
                    </w:rPr>
                    <w:lastRenderedPageBreak/>
                    <w:t xml:space="preserve">J'ai visité cette maison et l'ai achetée le </w:t>
                  </w:r>
                  <w:r w:rsidRPr="00690B00">
                    <w:rPr>
                      <w:rFonts w:ascii="Times New Roman" w:eastAsia="Times New Roman" w:hAnsi="Times New Roman" w:cs="Times New Roman"/>
                      <w:b/>
                      <w:bCs/>
                      <w:sz w:val="24"/>
                      <w:szCs w:val="24"/>
                      <w:lang w:eastAsia="fr-FR"/>
                    </w:rPr>
                    <w:t>jour même</w:t>
                  </w:r>
                  <w:r w:rsidRPr="00690B00">
                    <w:rPr>
                      <w:rFonts w:ascii="Times New Roman" w:eastAsia="Times New Roman" w:hAnsi="Times New Roman" w:cs="Times New Roman"/>
                      <w:sz w:val="24"/>
                      <w:szCs w:val="24"/>
                      <w:lang w:eastAsia="fr-FR"/>
                    </w:rPr>
                    <w:t>.</w:t>
                  </w:r>
                </w:p>
              </w:tc>
            </w:tr>
          </w:tbl>
          <w:p w:rsidR="00690B00" w:rsidRPr="00690B00" w:rsidRDefault="00690B00" w:rsidP="00690B00">
            <w:pPr>
              <w:spacing w:after="0" w:line="240" w:lineRule="auto"/>
              <w:rPr>
                <w:rFonts w:ascii="Times New Roman" w:eastAsia="Times New Roman" w:hAnsi="Times New Roman" w:cs="Times New Roman"/>
                <w:sz w:val="24"/>
                <w:szCs w:val="24"/>
                <w:lang w:eastAsia="fr-FR"/>
              </w:rPr>
            </w:pPr>
          </w:p>
        </w:tc>
      </w:tr>
    </w:tbl>
    <w:p w:rsidR="00690B00" w:rsidRPr="00690B00" w:rsidRDefault="00690B00" w:rsidP="00690B00">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tblGrid>
      <w:tr w:rsidR="00690B00" w:rsidRPr="00690B00" w:rsidTr="00690B00">
        <w:trPr>
          <w:tblCellSpacing w:w="0" w:type="dxa"/>
        </w:trPr>
        <w:tc>
          <w:tcPr>
            <w:tcW w:w="0" w:type="auto"/>
            <w:hideMark/>
          </w:tcPr>
          <w:p w:rsidR="00690B00" w:rsidRPr="00690B00" w:rsidRDefault="009F4D35" w:rsidP="00690B00">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44" type="#_x0000_t75" alt="" style="width:24pt;height:24pt"/>
              </w:pict>
            </w:r>
          </w:p>
        </w:tc>
      </w:tr>
    </w:tbl>
    <w:p w:rsidR="00690B00" w:rsidRDefault="00690B00" w:rsidP="00F8763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p>
    <w:tbl>
      <w:tblPr>
        <w:tblW w:w="0" w:type="auto"/>
        <w:tblCellSpacing w:w="15" w:type="dxa"/>
        <w:tblCellMar>
          <w:top w:w="15" w:type="dxa"/>
          <w:left w:w="15" w:type="dxa"/>
          <w:bottom w:w="15" w:type="dxa"/>
          <w:right w:w="15" w:type="dxa"/>
        </w:tblCellMar>
        <w:tblLook w:val="04A0"/>
      </w:tblPr>
      <w:tblGrid>
        <w:gridCol w:w="4566"/>
        <w:gridCol w:w="4551"/>
        <w:gridCol w:w="45"/>
      </w:tblGrid>
      <w:tr w:rsidR="00690B00" w:rsidRPr="00690B00" w:rsidTr="00690B00">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690B00" w:rsidRPr="00690B00">
              <w:trPr>
                <w:tblCellSpacing w:w="0" w:type="dxa"/>
              </w:trPr>
              <w:tc>
                <w:tcPr>
                  <w:tcW w:w="0" w:type="auto"/>
                  <w:hideMark/>
                </w:tcPr>
                <w:p w:rsidR="00690B00" w:rsidRPr="00690B00" w:rsidRDefault="00690B00" w:rsidP="00690B00">
                  <w:pPr>
                    <w:spacing w:after="0" w:line="240" w:lineRule="auto"/>
                    <w:jc w:val="center"/>
                    <w:rPr>
                      <w:rFonts w:ascii="Times New Roman" w:eastAsia="Times New Roman" w:hAnsi="Times New Roman" w:cs="Times New Roman"/>
                      <w:sz w:val="24"/>
                      <w:szCs w:val="24"/>
                      <w:lang w:eastAsia="fr-FR"/>
                    </w:rPr>
                  </w:pPr>
                  <w:r w:rsidRPr="00690B00">
                    <w:rPr>
                      <w:rFonts w:ascii="Times New Roman" w:eastAsia="Times New Roman" w:hAnsi="Times New Roman" w:cs="Times New Roman"/>
                      <w:sz w:val="24"/>
                      <w:szCs w:val="24"/>
                      <w:lang w:eastAsia="fr-FR"/>
                    </w:rPr>
                    <w:t>« ci-joint » ou « ci-jointe » ?</w:t>
                  </w:r>
                </w:p>
                <w:p w:rsidR="00690B00" w:rsidRPr="00690B00" w:rsidRDefault="00690B00" w:rsidP="00690B00">
                  <w:pPr>
                    <w:spacing w:after="0" w:line="240" w:lineRule="auto"/>
                    <w:jc w:val="center"/>
                    <w:rPr>
                      <w:rFonts w:ascii="Times New Roman" w:eastAsia="Times New Roman" w:hAnsi="Times New Roman" w:cs="Times New Roman"/>
                      <w:sz w:val="24"/>
                      <w:szCs w:val="24"/>
                      <w:lang w:eastAsia="fr-FR"/>
                    </w:rPr>
                  </w:pPr>
                  <w:r w:rsidRPr="00690B00">
                    <w:rPr>
                      <w:rFonts w:ascii="Times New Roman" w:eastAsia="Times New Roman" w:hAnsi="Times New Roman" w:cs="Times New Roman"/>
                      <w:sz w:val="24"/>
                      <w:szCs w:val="24"/>
                      <w:lang w:eastAsia="fr-FR"/>
                    </w:rPr>
                    <w:t>Les adjectifs « ci</w:t>
                  </w:r>
                  <w:r w:rsidRPr="00690B00">
                    <w:rPr>
                      <w:rFonts w:ascii="Times New Roman" w:eastAsia="Times New Roman" w:hAnsi="Times New Roman" w:cs="Times New Roman"/>
                      <w:sz w:val="24"/>
                      <w:szCs w:val="24"/>
                      <w:lang w:eastAsia="fr-FR"/>
                    </w:rPr>
                    <w:noBreakHyphen/>
                    <w:t>annexé », « ci</w:t>
                  </w:r>
                  <w:r w:rsidRPr="00690B00">
                    <w:rPr>
                      <w:rFonts w:ascii="Times New Roman" w:eastAsia="Times New Roman" w:hAnsi="Times New Roman" w:cs="Times New Roman"/>
                      <w:sz w:val="24"/>
                      <w:szCs w:val="24"/>
                      <w:lang w:eastAsia="fr-FR"/>
                    </w:rPr>
                    <w:noBreakHyphen/>
                    <w:t>inclus » et « ci</w:t>
                  </w:r>
                  <w:r w:rsidRPr="00690B00">
                    <w:rPr>
                      <w:rFonts w:ascii="Times New Roman" w:eastAsia="Times New Roman" w:hAnsi="Times New Roman" w:cs="Times New Roman"/>
                      <w:sz w:val="24"/>
                      <w:szCs w:val="24"/>
                      <w:lang w:eastAsia="fr-FR"/>
                    </w:rPr>
                    <w:noBreakHyphen/>
                    <w:t>joint » sont invariables quand ils sont placés en tête de phrase (« </w:t>
                  </w:r>
                  <w:r w:rsidRPr="00690B00">
                    <w:rPr>
                      <w:rFonts w:ascii="Times New Roman" w:eastAsia="Times New Roman" w:hAnsi="Times New Roman" w:cs="Times New Roman"/>
                      <w:i/>
                      <w:iCs/>
                      <w:sz w:val="24"/>
                      <w:szCs w:val="24"/>
                      <w:lang w:eastAsia="fr-FR"/>
                    </w:rPr>
                    <w:t>Ci</w:t>
                  </w:r>
                  <w:r w:rsidRPr="00690B00">
                    <w:rPr>
                      <w:rFonts w:ascii="Times New Roman" w:eastAsia="Times New Roman" w:hAnsi="Times New Roman" w:cs="Times New Roman"/>
                      <w:i/>
                      <w:iCs/>
                      <w:sz w:val="24"/>
                      <w:szCs w:val="24"/>
                      <w:lang w:eastAsia="fr-FR"/>
                    </w:rPr>
                    <w:noBreakHyphen/>
                    <w:t>joint</w:t>
                  </w:r>
                  <w:r w:rsidRPr="00690B00">
                    <w:rPr>
                      <w:rFonts w:ascii="Times New Roman" w:eastAsia="Times New Roman" w:hAnsi="Times New Roman" w:cs="Times New Roman"/>
                      <w:sz w:val="24"/>
                      <w:szCs w:val="24"/>
                      <w:lang w:eastAsia="fr-FR"/>
                    </w:rPr>
                    <w:t xml:space="preserve"> les modifications ») ou immédiatement devant un nom (« Je vous envoie </w:t>
                  </w:r>
                  <w:r w:rsidRPr="00690B00">
                    <w:rPr>
                      <w:rFonts w:ascii="Times New Roman" w:eastAsia="Times New Roman" w:hAnsi="Times New Roman" w:cs="Times New Roman"/>
                      <w:i/>
                      <w:iCs/>
                      <w:sz w:val="24"/>
                      <w:szCs w:val="24"/>
                      <w:lang w:eastAsia="fr-FR"/>
                    </w:rPr>
                    <w:t>ci</w:t>
                  </w:r>
                  <w:r w:rsidRPr="00690B00">
                    <w:rPr>
                      <w:rFonts w:ascii="Times New Roman" w:eastAsia="Times New Roman" w:hAnsi="Times New Roman" w:cs="Times New Roman"/>
                      <w:i/>
                      <w:iCs/>
                      <w:sz w:val="24"/>
                      <w:szCs w:val="24"/>
                      <w:lang w:eastAsia="fr-FR"/>
                    </w:rPr>
                    <w:noBreakHyphen/>
                    <w:t>joint</w:t>
                  </w:r>
                  <w:r w:rsidRPr="00690B00">
                    <w:rPr>
                      <w:rFonts w:ascii="Times New Roman" w:eastAsia="Times New Roman" w:hAnsi="Times New Roman" w:cs="Times New Roman"/>
                      <w:sz w:val="24"/>
                      <w:szCs w:val="24"/>
                      <w:lang w:eastAsia="fr-FR"/>
                    </w:rPr>
                    <w:t xml:space="preserve"> photocopie... »).</w:t>
                  </w:r>
                  <w:r w:rsidRPr="00690B00">
                    <w:rPr>
                      <w:rFonts w:ascii="Times New Roman" w:eastAsia="Times New Roman" w:hAnsi="Times New Roman" w:cs="Times New Roman"/>
                      <w:sz w:val="24"/>
                      <w:szCs w:val="24"/>
                      <w:lang w:eastAsia="fr-FR"/>
                    </w:rPr>
                    <w:br/>
                    <w:t xml:space="preserve">Quand au contraire ils suivent le nom, ils s'accordent avec lui (« les modifications </w:t>
                  </w:r>
                  <w:r w:rsidRPr="00690B00">
                    <w:rPr>
                      <w:rFonts w:ascii="Times New Roman" w:eastAsia="Times New Roman" w:hAnsi="Times New Roman" w:cs="Times New Roman"/>
                      <w:i/>
                      <w:iCs/>
                      <w:sz w:val="24"/>
                      <w:szCs w:val="24"/>
                      <w:lang w:eastAsia="fr-FR"/>
                    </w:rPr>
                    <w:t>ci</w:t>
                  </w:r>
                  <w:r w:rsidRPr="00690B00">
                    <w:rPr>
                      <w:rFonts w:ascii="Times New Roman" w:eastAsia="Times New Roman" w:hAnsi="Times New Roman" w:cs="Times New Roman"/>
                      <w:i/>
                      <w:iCs/>
                      <w:sz w:val="24"/>
                      <w:szCs w:val="24"/>
                      <w:lang w:eastAsia="fr-FR"/>
                    </w:rPr>
                    <w:noBreakHyphen/>
                    <w:t>jointes</w:t>
                  </w:r>
                  <w:r w:rsidRPr="00690B00">
                    <w:rPr>
                      <w:rFonts w:ascii="Times New Roman" w:eastAsia="Times New Roman" w:hAnsi="Times New Roman" w:cs="Times New Roman"/>
                      <w:sz w:val="24"/>
                      <w:szCs w:val="24"/>
                      <w:lang w:eastAsia="fr-FR"/>
                    </w:rPr>
                    <w:t> »).</w:t>
                  </w:r>
                  <w:r w:rsidRPr="00690B00">
                    <w:rPr>
                      <w:rFonts w:ascii="Times New Roman" w:eastAsia="Times New Roman" w:hAnsi="Times New Roman" w:cs="Times New Roman"/>
                      <w:sz w:val="24"/>
                      <w:szCs w:val="24"/>
                      <w:lang w:eastAsia="fr-FR"/>
                    </w:rPr>
                    <w:br/>
                    <w:t xml:space="preserve">S'ils le précèdent mais que ce nom soit déterminé par un article ou un adjectif, possessif ou numéral, le choix est souvent laissé entre l'accord (préférable) et l'invariabilité (« Je vous adresse </w:t>
                  </w:r>
                  <w:r w:rsidRPr="00690B00">
                    <w:rPr>
                      <w:rFonts w:ascii="Times New Roman" w:eastAsia="Times New Roman" w:hAnsi="Times New Roman" w:cs="Times New Roman"/>
                      <w:i/>
                      <w:iCs/>
                      <w:sz w:val="24"/>
                      <w:szCs w:val="24"/>
                      <w:lang w:eastAsia="fr-FR"/>
                    </w:rPr>
                    <w:t>ci</w:t>
                  </w:r>
                  <w:r w:rsidRPr="00690B00">
                    <w:rPr>
                      <w:rFonts w:ascii="Times New Roman" w:eastAsia="Times New Roman" w:hAnsi="Times New Roman" w:cs="Times New Roman"/>
                      <w:i/>
                      <w:iCs/>
                      <w:sz w:val="24"/>
                      <w:szCs w:val="24"/>
                      <w:lang w:eastAsia="fr-FR"/>
                    </w:rPr>
                    <w:noBreakHyphen/>
                    <w:t>jointes</w:t>
                  </w:r>
                  <w:r w:rsidRPr="00690B00">
                    <w:rPr>
                      <w:rFonts w:ascii="Times New Roman" w:eastAsia="Times New Roman" w:hAnsi="Times New Roman" w:cs="Times New Roman"/>
                      <w:sz w:val="24"/>
                      <w:szCs w:val="24"/>
                      <w:lang w:eastAsia="fr-FR"/>
                    </w:rPr>
                    <w:t xml:space="preserve"> (ou </w:t>
                  </w:r>
                  <w:r w:rsidRPr="00690B00">
                    <w:rPr>
                      <w:rFonts w:ascii="Times New Roman" w:eastAsia="Times New Roman" w:hAnsi="Times New Roman" w:cs="Times New Roman"/>
                      <w:i/>
                      <w:iCs/>
                      <w:sz w:val="24"/>
                      <w:szCs w:val="24"/>
                      <w:lang w:eastAsia="fr-FR"/>
                    </w:rPr>
                    <w:t>ci</w:t>
                  </w:r>
                  <w:r w:rsidRPr="00690B00">
                    <w:rPr>
                      <w:rFonts w:ascii="Times New Roman" w:eastAsia="Times New Roman" w:hAnsi="Times New Roman" w:cs="Times New Roman"/>
                      <w:i/>
                      <w:iCs/>
                      <w:sz w:val="24"/>
                      <w:szCs w:val="24"/>
                      <w:lang w:eastAsia="fr-FR"/>
                    </w:rPr>
                    <w:noBreakHyphen/>
                    <w:t>joint</w:t>
                  </w:r>
                  <w:r w:rsidRPr="00690B00">
                    <w:rPr>
                      <w:rFonts w:ascii="Times New Roman" w:eastAsia="Times New Roman" w:hAnsi="Times New Roman" w:cs="Times New Roman"/>
                      <w:sz w:val="24"/>
                      <w:szCs w:val="24"/>
                      <w:lang w:eastAsia="fr-FR"/>
                    </w:rPr>
                    <w:t>) les photocopies »).</w:t>
                  </w:r>
                </w:p>
              </w:tc>
            </w:tr>
          </w:tbl>
          <w:p w:rsidR="00690B00" w:rsidRPr="00690B00" w:rsidRDefault="00690B00" w:rsidP="00690B00">
            <w:pPr>
              <w:spacing w:after="0" w:line="240" w:lineRule="auto"/>
              <w:rPr>
                <w:rFonts w:ascii="Times New Roman" w:eastAsia="Times New Roman" w:hAnsi="Times New Roman" w:cs="Times New Roman"/>
                <w:sz w:val="24"/>
                <w:szCs w:val="24"/>
                <w:lang w:eastAsia="fr-FR"/>
              </w:rPr>
            </w:pPr>
          </w:p>
        </w:tc>
      </w:tr>
      <w:tr w:rsidR="00690B00" w:rsidRPr="00690B00" w:rsidTr="00690B00">
        <w:trPr>
          <w:gridAfter w:val="1"/>
          <w:tblCellSpacing w:w="15" w:type="dxa"/>
        </w:trPr>
        <w:tc>
          <w:tcPr>
            <w:tcW w:w="0" w:type="auto"/>
            <w:vAlign w:val="center"/>
            <w:hideMark/>
          </w:tcPr>
          <w:p w:rsidR="00690B00" w:rsidRPr="00690B00" w:rsidRDefault="00690B00" w:rsidP="00690B00">
            <w:pPr>
              <w:spacing w:after="0" w:line="240" w:lineRule="auto"/>
              <w:rPr>
                <w:rFonts w:ascii="Times New Roman" w:eastAsia="Times New Roman" w:hAnsi="Times New Roman" w:cs="Times New Roman"/>
                <w:sz w:val="24"/>
                <w:szCs w:val="24"/>
                <w:lang w:eastAsia="fr-FR"/>
              </w:rPr>
            </w:pPr>
            <w:r w:rsidRPr="00690B00">
              <w:rPr>
                <w:rFonts w:ascii="Times New Roman" w:eastAsia="Times New Roman" w:hAnsi="Times New Roman" w:cs="Times New Roman"/>
                <w:sz w:val="24"/>
                <w:szCs w:val="24"/>
                <w:lang w:eastAsia="fr-FR"/>
              </w:rPr>
              <w:t> </w:t>
            </w:r>
          </w:p>
        </w:tc>
        <w:tc>
          <w:tcPr>
            <w:tcW w:w="0" w:type="auto"/>
            <w:vAlign w:val="center"/>
            <w:hideMark/>
          </w:tcPr>
          <w:p w:rsidR="00690B00" w:rsidRPr="00690B00" w:rsidRDefault="00690B00" w:rsidP="00690B00">
            <w:pPr>
              <w:spacing w:after="0" w:line="240" w:lineRule="auto"/>
              <w:rPr>
                <w:rFonts w:ascii="Times New Roman" w:eastAsia="Times New Roman" w:hAnsi="Times New Roman" w:cs="Times New Roman"/>
                <w:sz w:val="24"/>
                <w:szCs w:val="24"/>
                <w:lang w:eastAsia="fr-FR"/>
              </w:rPr>
            </w:pPr>
            <w:r w:rsidRPr="00690B00">
              <w:rPr>
                <w:rFonts w:ascii="Times New Roman" w:eastAsia="Times New Roman" w:hAnsi="Times New Roman" w:cs="Times New Roman"/>
                <w:sz w:val="24"/>
                <w:szCs w:val="24"/>
                <w:lang w:eastAsia="fr-FR"/>
              </w:rPr>
              <w:t> </w:t>
            </w:r>
          </w:p>
        </w:tc>
      </w:tr>
    </w:tbl>
    <w:p w:rsidR="00690B00" w:rsidRDefault="00690B00" w:rsidP="00F8763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w:t>
      </w:r>
    </w:p>
    <w:tbl>
      <w:tblPr>
        <w:tblW w:w="0" w:type="auto"/>
        <w:tblCellSpacing w:w="15" w:type="dxa"/>
        <w:tblCellMar>
          <w:top w:w="15" w:type="dxa"/>
          <w:left w:w="15" w:type="dxa"/>
          <w:bottom w:w="15" w:type="dxa"/>
          <w:right w:w="15" w:type="dxa"/>
        </w:tblCellMar>
        <w:tblLook w:val="04A0"/>
      </w:tblPr>
      <w:tblGrid>
        <w:gridCol w:w="225"/>
        <w:gridCol w:w="8892"/>
        <w:gridCol w:w="45"/>
      </w:tblGrid>
      <w:tr w:rsidR="00690B00" w:rsidRPr="00690B00" w:rsidTr="00690B00">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690B00" w:rsidRPr="00690B00">
              <w:trPr>
                <w:tblCellSpacing w:w="0" w:type="dxa"/>
              </w:trPr>
              <w:tc>
                <w:tcPr>
                  <w:tcW w:w="0" w:type="auto"/>
                  <w:hideMark/>
                </w:tcPr>
                <w:p w:rsidR="00690B00" w:rsidRPr="00690B00" w:rsidRDefault="00690B00" w:rsidP="00690B00">
                  <w:pPr>
                    <w:spacing w:after="0" w:line="240" w:lineRule="auto"/>
                    <w:jc w:val="center"/>
                    <w:rPr>
                      <w:rFonts w:ascii="Times New Roman" w:eastAsia="Times New Roman" w:hAnsi="Times New Roman" w:cs="Times New Roman"/>
                      <w:sz w:val="24"/>
                      <w:szCs w:val="24"/>
                      <w:lang w:eastAsia="fr-FR"/>
                    </w:rPr>
                  </w:pPr>
                  <w:r w:rsidRPr="00690B00">
                    <w:rPr>
                      <w:rFonts w:ascii="Times New Roman" w:eastAsia="Times New Roman" w:hAnsi="Times New Roman" w:cs="Times New Roman"/>
                      <w:sz w:val="24"/>
                      <w:szCs w:val="24"/>
                      <w:lang w:eastAsia="fr-FR"/>
                    </w:rPr>
                    <w:t>« va-t-en » ou « va-t'en » ?</w:t>
                  </w:r>
                </w:p>
                <w:p w:rsidR="00690B00" w:rsidRPr="00690B00" w:rsidRDefault="00690B00" w:rsidP="00690B00">
                  <w:pPr>
                    <w:spacing w:after="0" w:line="240" w:lineRule="auto"/>
                    <w:jc w:val="center"/>
                    <w:rPr>
                      <w:rFonts w:ascii="Times New Roman" w:eastAsia="Times New Roman" w:hAnsi="Times New Roman" w:cs="Times New Roman"/>
                      <w:sz w:val="24"/>
                      <w:szCs w:val="24"/>
                      <w:lang w:eastAsia="fr-FR"/>
                    </w:rPr>
                  </w:pPr>
                  <w:r w:rsidRPr="00690B00">
                    <w:rPr>
                      <w:rFonts w:ascii="Times New Roman" w:eastAsia="Times New Roman" w:hAnsi="Times New Roman" w:cs="Times New Roman"/>
                      <w:sz w:val="24"/>
                      <w:szCs w:val="24"/>
                      <w:lang w:eastAsia="fr-FR"/>
                    </w:rPr>
                    <w:t>Le « t » que l'on intercale, pour faciliter la prononciation, entre une forme verbale de la troisième personne et un pronom personnel est encadré de deux traits d'union (</w:t>
                  </w:r>
                  <w:r w:rsidRPr="00690B00">
                    <w:rPr>
                      <w:rFonts w:ascii="Times New Roman" w:eastAsia="Times New Roman" w:hAnsi="Times New Roman" w:cs="Times New Roman"/>
                      <w:i/>
                      <w:iCs/>
                      <w:sz w:val="24"/>
                      <w:szCs w:val="24"/>
                      <w:lang w:eastAsia="fr-FR"/>
                    </w:rPr>
                    <w:t>comment va</w:t>
                  </w:r>
                  <w:r w:rsidRPr="00690B00">
                    <w:rPr>
                      <w:rFonts w:ascii="Times New Roman" w:eastAsia="Times New Roman" w:hAnsi="Times New Roman" w:cs="Times New Roman"/>
                      <w:i/>
                      <w:iCs/>
                      <w:sz w:val="24"/>
                      <w:szCs w:val="24"/>
                      <w:lang w:eastAsia="fr-FR"/>
                    </w:rPr>
                    <w:noBreakHyphen/>
                    <w:t>t</w:t>
                  </w:r>
                  <w:r w:rsidRPr="00690B00">
                    <w:rPr>
                      <w:rFonts w:ascii="Times New Roman" w:eastAsia="Times New Roman" w:hAnsi="Times New Roman" w:cs="Times New Roman"/>
                      <w:i/>
                      <w:iCs/>
                      <w:sz w:val="24"/>
                      <w:szCs w:val="24"/>
                      <w:lang w:eastAsia="fr-FR"/>
                    </w:rPr>
                    <w:noBreakHyphen/>
                    <w:t>il ?</w:t>
                  </w:r>
                  <w:r w:rsidRPr="00690B00">
                    <w:rPr>
                      <w:rFonts w:ascii="Times New Roman" w:eastAsia="Times New Roman" w:hAnsi="Times New Roman" w:cs="Times New Roman"/>
                      <w:sz w:val="24"/>
                      <w:szCs w:val="24"/>
                      <w:lang w:eastAsia="fr-FR"/>
                    </w:rPr>
                    <w:t>).</w:t>
                  </w:r>
                  <w:r w:rsidRPr="00690B00">
                    <w:rPr>
                      <w:rFonts w:ascii="Times New Roman" w:eastAsia="Times New Roman" w:hAnsi="Times New Roman" w:cs="Times New Roman"/>
                      <w:sz w:val="24"/>
                      <w:szCs w:val="24"/>
                      <w:lang w:eastAsia="fr-FR"/>
                    </w:rPr>
                    <w:br/>
                    <w:t>En revanche, celui qui résulte de l'élision du pronom « toi », après un verbe à l'impératif ayant pour complément « en » ou « y », est précédé d'un trait d'union mais suivi d'une apostrophe (</w:t>
                  </w:r>
                  <w:r w:rsidRPr="00690B00">
                    <w:rPr>
                      <w:rFonts w:ascii="Times New Roman" w:eastAsia="Times New Roman" w:hAnsi="Times New Roman" w:cs="Times New Roman"/>
                      <w:i/>
                      <w:iCs/>
                      <w:sz w:val="24"/>
                      <w:szCs w:val="24"/>
                      <w:lang w:eastAsia="fr-FR"/>
                    </w:rPr>
                    <w:t>va</w:t>
                  </w:r>
                  <w:r w:rsidRPr="00690B00">
                    <w:rPr>
                      <w:rFonts w:ascii="Times New Roman" w:eastAsia="Times New Roman" w:hAnsi="Times New Roman" w:cs="Times New Roman"/>
                      <w:i/>
                      <w:iCs/>
                      <w:sz w:val="24"/>
                      <w:szCs w:val="24"/>
                      <w:lang w:eastAsia="fr-FR"/>
                    </w:rPr>
                    <w:noBreakHyphen/>
                    <w:t>t'en</w:t>
                  </w:r>
                  <w:r w:rsidRPr="00690B00">
                    <w:rPr>
                      <w:rFonts w:ascii="Times New Roman" w:eastAsia="Times New Roman" w:hAnsi="Times New Roman" w:cs="Times New Roman"/>
                      <w:sz w:val="24"/>
                      <w:szCs w:val="24"/>
                      <w:lang w:eastAsia="fr-FR"/>
                    </w:rPr>
                    <w:t>).</w:t>
                  </w:r>
                </w:p>
              </w:tc>
            </w:tr>
          </w:tbl>
          <w:p w:rsidR="00690B00" w:rsidRPr="00690B00" w:rsidRDefault="00690B00" w:rsidP="00690B00">
            <w:pPr>
              <w:spacing w:after="0" w:line="240" w:lineRule="auto"/>
              <w:rPr>
                <w:rFonts w:ascii="Times New Roman" w:eastAsia="Times New Roman" w:hAnsi="Times New Roman" w:cs="Times New Roman"/>
                <w:sz w:val="24"/>
                <w:szCs w:val="24"/>
                <w:lang w:eastAsia="fr-FR"/>
              </w:rPr>
            </w:pPr>
          </w:p>
        </w:tc>
      </w:tr>
      <w:tr w:rsidR="00690B00" w:rsidRPr="00690B00" w:rsidTr="00690B00">
        <w:trPr>
          <w:gridAfter w:val="1"/>
          <w:tblCellSpacing w:w="15" w:type="dxa"/>
        </w:trPr>
        <w:tc>
          <w:tcPr>
            <w:tcW w:w="0" w:type="auto"/>
            <w:vAlign w:val="center"/>
            <w:hideMark/>
          </w:tcPr>
          <w:p w:rsidR="00690B00" w:rsidRPr="00690B00" w:rsidRDefault="00690B00" w:rsidP="00690B00">
            <w:pPr>
              <w:spacing w:after="0" w:line="240" w:lineRule="auto"/>
              <w:rPr>
                <w:rFonts w:ascii="Times New Roman" w:eastAsia="Times New Roman" w:hAnsi="Times New Roman" w:cs="Times New Roman"/>
                <w:sz w:val="24"/>
                <w:szCs w:val="24"/>
                <w:lang w:eastAsia="fr-FR"/>
              </w:rPr>
            </w:pPr>
            <w:r w:rsidRPr="00690B00">
              <w:rPr>
                <w:rFonts w:ascii="Times New Roman" w:eastAsia="Times New Roman" w:hAnsi="Times New Roman" w:cs="Times New Roman"/>
                <w:sz w:val="24"/>
                <w:szCs w:val="24"/>
                <w:lang w:eastAsia="fr-FR"/>
              </w:rPr>
              <w:t> </w:t>
            </w:r>
          </w:p>
        </w:tc>
        <w:tc>
          <w:tcPr>
            <w:tcW w:w="0" w:type="auto"/>
            <w:vAlign w:val="center"/>
            <w:hideMark/>
          </w:tcPr>
          <w:p w:rsidR="00690B00" w:rsidRPr="00690B00" w:rsidRDefault="00690B00" w:rsidP="00690B00">
            <w:pPr>
              <w:spacing w:after="0" w:line="240" w:lineRule="auto"/>
              <w:rPr>
                <w:rFonts w:ascii="Times New Roman" w:eastAsia="Times New Roman" w:hAnsi="Times New Roman" w:cs="Times New Roman"/>
                <w:sz w:val="24"/>
                <w:szCs w:val="24"/>
                <w:lang w:eastAsia="fr-FR"/>
              </w:rPr>
            </w:pPr>
            <w:r w:rsidRPr="00690B00">
              <w:rPr>
                <w:rFonts w:ascii="Times New Roman" w:eastAsia="Times New Roman" w:hAnsi="Times New Roman" w:cs="Times New Roman"/>
                <w:sz w:val="24"/>
                <w:szCs w:val="24"/>
                <w:lang w:eastAsia="fr-FR"/>
              </w:rPr>
              <w:t> </w:t>
            </w:r>
          </w:p>
        </w:tc>
      </w:tr>
      <w:tr w:rsidR="00690B00" w:rsidRPr="00690B00" w:rsidTr="00690B00">
        <w:trPr>
          <w:gridAfter w:val="1"/>
          <w:tblCellSpacing w:w="15" w:type="dxa"/>
        </w:trPr>
        <w:tc>
          <w:tcPr>
            <w:tcW w:w="0" w:type="auto"/>
            <w:vAlign w:val="center"/>
            <w:hideMark/>
          </w:tcPr>
          <w:p w:rsidR="00690B00" w:rsidRPr="00690B00" w:rsidRDefault="00690B00" w:rsidP="00690B00">
            <w:pPr>
              <w:spacing w:after="0" w:line="240" w:lineRule="auto"/>
              <w:rPr>
                <w:rFonts w:ascii="Times New Roman" w:eastAsia="Times New Roman" w:hAnsi="Times New Roman" w:cs="Times New Roman"/>
                <w:sz w:val="24"/>
                <w:szCs w:val="24"/>
                <w:lang w:eastAsia="fr-FR"/>
              </w:rPr>
            </w:pPr>
            <w:r w:rsidRPr="00690B00">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5615"/>
            </w:tblGrid>
            <w:tr w:rsidR="00690B00" w:rsidRPr="00690B00">
              <w:trPr>
                <w:tblCellSpacing w:w="0" w:type="dxa"/>
              </w:trPr>
              <w:tc>
                <w:tcPr>
                  <w:tcW w:w="0" w:type="auto"/>
                  <w:hideMark/>
                </w:tcPr>
                <w:p w:rsidR="00690B00" w:rsidRPr="00690B00" w:rsidRDefault="00690B00" w:rsidP="00690B00">
                  <w:pPr>
                    <w:spacing w:after="0" w:line="240" w:lineRule="auto"/>
                    <w:jc w:val="center"/>
                    <w:rPr>
                      <w:rFonts w:ascii="Times New Roman" w:eastAsia="Times New Roman" w:hAnsi="Times New Roman" w:cs="Times New Roman"/>
                      <w:sz w:val="24"/>
                      <w:szCs w:val="24"/>
                      <w:lang w:eastAsia="fr-FR"/>
                    </w:rPr>
                  </w:pPr>
                  <w:r w:rsidRPr="00690B00">
                    <w:rPr>
                      <w:rFonts w:ascii="Times New Roman" w:eastAsia="Times New Roman" w:hAnsi="Times New Roman" w:cs="Times New Roman"/>
                      <w:sz w:val="24"/>
                      <w:szCs w:val="24"/>
                      <w:lang w:eastAsia="fr-FR"/>
                    </w:rPr>
                    <w:t>La phrase correcte est :</w:t>
                  </w:r>
                </w:p>
                <w:p w:rsidR="00690B00" w:rsidRPr="00690B00" w:rsidRDefault="00690B00" w:rsidP="00690B00">
                  <w:pPr>
                    <w:spacing w:after="0" w:line="240" w:lineRule="auto"/>
                    <w:jc w:val="center"/>
                    <w:rPr>
                      <w:rFonts w:ascii="Times New Roman" w:eastAsia="Times New Roman" w:hAnsi="Times New Roman" w:cs="Times New Roman"/>
                      <w:sz w:val="24"/>
                      <w:szCs w:val="24"/>
                      <w:lang w:eastAsia="fr-FR"/>
                    </w:rPr>
                  </w:pPr>
                  <w:r w:rsidRPr="00690B00">
                    <w:rPr>
                      <w:rFonts w:ascii="Times New Roman" w:eastAsia="Times New Roman" w:hAnsi="Times New Roman" w:cs="Times New Roman"/>
                      <w:b/>
                      <w:bCs/>
                      <w:sz w:val="24"/>
                      <w:szCs w:val="24"/>
                      <w:lang w:eastAsia="fr-FR"/>
                    </w:rPr>
                    <w:t>Va</w:t>
                  </w:r>
                  <w:r w:rsidRPr="00690B00">
                    <w:rPr>
                      <w:rFonts w:ascii="Times New Roman" w:eastAsia="Times New Roman" w:hAnsi="Times New Roman" w:cs="Times New Roman"/>
                      <w:b/>
                      <w:bCs/>
                      <w:sz w:val="24"/>
                      <w:szCs w:val="24"/>
                      <w:lang w:eastAsia="fr-FR"/>
                    </w:rPr>
                    <w:noBreakHyphen/>
                    <w:t>t'en</w:t>
                  </w:r>
                  <w:r w:rsidRPr="00690B00">
                    <w:rPr>
                      <w:rFonts w:ascii="Times New Roman" w:eastAsia="Times New Roman" w:hAnsi="Times New Roman" w:cs="Times New Roman"/>
                      <w:sz w:val="24"/>
                      <w:szCs w:val="24"/>
                      <w:lang w:eastAsia="fr-FR"/>
                    </w:rPr>
                    <w:t xml:space="preserve"> vite, avant que ne me prenne l'envie de te retenir !</w:t>
                  </w:r>
                </w:p>
              </w:tc>
            </w:tr>
          </w:tbl>
          <w:p w:rsidR="00690B00" w:rsidRPr="00690B00" w:rsidRDefault="00690B00" w:rsidP="00690B00">
            <w:pPr>
              <w:spacing w:after="0" w:line="240" w:lineRule="auto"/>
              <w:rPr>
                <w:rFonts w:ascii="Times New Roman" w:eastAsia="Times New Roman" w:hAnsi="Times New Roman" w:cs="Times New Roman"/>
                <w:sz w:val="24"/>
                <w:szCs w:val="24"/>
                <w:lang w:eastAsia="fr-FR"/>
              </w:rPr>
            </w:pPr>
          </w:p>
        </w:tc>
      </w:tr>
    </w:tbl>
    <w:p w:rsidR="00690B00" w:rsidRPr="00690B00" w:rsidRDefault="00690B00" w:rsidP="00690B00">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gridCol w:w="6"/>
      </w:tblGrid>
      <w:tr w:rsidR="00690B00" w:rsidRPr="00690B00" w:rsidTr="00690B00">
        <w:trPr>
          <w:tblCellSpacing w:w="0" w:type="dxa"/>
        </w:trPr>
        <w:tc>
          <w:tcPr>
            <w:tcW w:w="0" w:type="auto"/>
            <w:hideMark/>
          </w:tcPr>
          <w:p w:rsidR="00690B00" w:rsidRPr="00690B00" w:rsidRDefault="009F4D35" w:rsidP="00690B00">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45" type="#_x0000_t75" alt="" style="width:24pt;height:24pt"/>
              </w:pict>
            </w:r>
          </w:p>
        </w:tc>
        <w:tc>
          <w:tcPr>
            <w:tcW w:w="0" w:type="auto"/>
            <w:hideMark/>
          </w:tcPr>
          <w:p w:rsidR="00690B00" w:rsidRPr="00690B00" w:rsidRDefault="00690B00" w:rsidP="00690B00">
            <w:pPr>
              <w:spacing w:after="0" w:line="240" w:lineRule="auto"/>
              <w:rPr>
                <w:rFonts w:ascii="Times New Roman" w:eastAsia="Times New Roman" w:hAnsi="Times New Roman" w:cs="Times New Roman"/>
                <w:sz w:val="24"/>
                <w:szCs w:val="24"/>
                <w:lang w:eastAsia="fr-FR"/>
              </w:rPr>
            </w:pPr>
          </w:p>
        </w:tc>
      </w:tr>
    </w:tbl>
    <w:p w:rsidR="00690B00" w:rsidRDefault="00690B00" w:rsidP="00F8763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w:t>
      </w:r>
    </w:p>
    <w:p w:rsidR="00690B00" w:rsidRPr="00690B00" w:rsidRDefault="00690B00" w:rsidP="00690B00">
      <w:pPr>
        <w:spacing w:after="0" w:line="240" w:lineRule="auto"/>
        <w:rPr>
          <w:rFonts w:ascii="Times New Roman" w:eastAsia="Times New Roman" w:hAnsi="Times New Roman" w:cs="Times New Roman"/>
          <w:sz w:val="24"/>
          <w:szCs w:val="24"/>
          <w:lang w:eastAsia="fr-FR"/>
        </w:rPr>
      </w:pPr>
      <w:r w:rsidRPr="00690B00">
        <w:rPr>
          <w:rFonts w:ascii="Times New Roman" w:eastAsia="Times New Roman" w:hAnsi="Times New Roman" w:cs="Times New Roman"/>
          <w:sz w:val="24"/>
          <w:szCs w:val="24"/>
          <w:lang w:eastAsia="fr-FR"/>
        </w:rPr>
        <w:t>« je ferai » ou « je ferais » ?</w:t>
      </w:r>
    </w:p>
    <w:p w:rsidR="00690B00" w:rsidRDefault="00690B00" w:rsidP="00690B00">
      <w:pPr>
        <w:rPr>
          <w:rFonts w:ascii="Times New Roman" w:eastAsia="Times New Roman" w:hAnsi="Times New Roman" w:cs="Times New Roman"/>
          <w:sz w:val="24"/>
          <w:szCs w:val="24"/>
          <w:lang w:eastAsia="fr-FR"/>
        </w:rPr>
      </w:pPr>
      <w:r w:rsidRPr="00690B00">
        <w:rPr>
          <w:rFonts w:ascii="Times New Roman" w:eastAsia="Times New Roman" w:hAnsi="Times New Roman" w:cs="Times New Roman"/>
          <w:sz w:val="24"/>
          <w:szCs w:val="24"/>
          <w:lang w:eastAsia="fr-FR"/>
        </w:rPr>
        <w:t>En remplaçant « je » par « nous », vous obtenez « ferons » ? C'est que vous êtes au futur, pour traduire quelque chose qui va certainement se produire, et qu'il convient d'écrire « ferai », sans « s ».</w:t>
      </w:r>
      <w:r w:rsidRPr="00690B00">
        <w:rPr>
          <w:rFonts w:ascii="Times New Roman" w:eastAsia="Times New Roman" w:hAnsi="Times New Roman" w:cs="Times New Roman"/>
          <w:sz w:val="24"/>
          <w:szCs w:val="24"/>
          <w:lang w:eastAsia="fr-FR"/>
        </w:rPr>
        <w:br/>
        <w:t>C'est à « ferions » que vous arrivez ? Il s'agit alors du conditionnel, lequel suggère l'espoir, le souhait, le désir, le regret, le rêve... Bref, quelque chose qui pourrait bien ne jamais avoir lieu ! Il faut alors écrire « ferais »</w:t>
      </w:r>
    </w:p>
    <w:p w:rsidR="00690B00" w:rsidRDefault="00690B00" w:rsidP="00690B00">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w:t>
      </w:r>
    </w:p>
    <w:p w:rsidR="00690B00" w:rsidRPr="00690B00" w:rsidRDefault="00690B00" w:rsidP="00690B00">
      <w:pPr>
        <w:spacing w:after="0" w:line="240" w:lineRule="auto"/>
        <w:rPr>
          <w:rFonts w:ascii="Times New Roman" w:eastAsia="Times New Roman" w:hAnsi="Times New Roman" w:cs="Times New Roman"/>
          <w:sz w:val="24"/>
          <w:szCs w:val="24"/>
          <w:lang w:eastAsia="fr-FR"/>
        </w:rPr>
      </w:pPr>
      <w:r w:rsidRPr="00690B00">
        <w:rPr>
          <w:rFonts w:ascii="Times New Roman" w:eastAsia="Times New Roman" w:hAnsi="Times New Roman" w:cs="Times New Roman"/>
          <w:sz w:val="24"/>
          <w:szCs w:val="24"/>
          <w:lang w:eastAsia="fr-FR"/>
        </w:rPr>
        <w:t>« apeller » ou « appeler » ? « rapelle » ou « rappelle » ?</w:t>
      </w:r>
    </w:p>
    <w:p w:rsidR="00690B00" w:rsidRDefault="00690B00" w:rsidP="00690B00">
      <w:pPr>
        <w:rPr>
          <w:rFonts w:ascii="Times New Roman" w:eastAsia="Times New Roman" w:hAnsi="Times New Roman" w:cs="Times New Roman"/>
          <w:sz w:val="24"/>
          <w:szCs w:val="24"/>
          <w:lang w:eastAsia="fr-FR"/>
        </w:rPr>
      </w:pPr>
      <w:r w:rsidRPr="00690B00">
        <w:rPr>
          <w:rFonts w:ascii="Times New Roman" w:eastAsia="Times New Roman" w:hAnsi="Times New Roman" w:cs="Times New Roman"/>
          <w:sz w:val="24"/>
          <w:szCs w:val="24"/>
          <w:lang w:eastAsia="fr-FR"/>
        </w:rPr>
        <w:t>Si le « p » est toujours doublé, il n'en va de même pour le « l » que quand on entend le son [è].</w:t>
      </w:r>
      <w:r w:rsidRPr="00690B00">
        <w:rPr>
          <w:rFonts w:ascii="Times New Roman" w:eastAsia="Times New Roman" w:hAnsi="Times New Roman" w:cs="Times New Roman"/>
          <w:sz w:val="24"/>
          <w:szCs w:val="24"/>
          <w:lang w:eastAsia="fr-FR"/>
        </w:rPr>
        <w:br/>
        <w:t>Pour peu que ce soit le son [eu] que l'on entende, un « l » suffit.</w:t>
      </w:r>
    </w:p>
    <w:p w:rsidR="00690B00" w:rsidRDefault="00690B00" w:rsidP="00690B00">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w:t>
      </w:r>
    </w:p>
    <w:tbl>
      <w:tblPr>
        <w:tblW w:w="0" w:type="auto"/>
        <w:tblCellSpacing w:w="15" w:type="dxa"/>
        <w:tblCellMar>
          <w:top w:w="15" w:type="dxa"/>
          <w:left w:w="15" w:type="dxa"/>
          <w:bottom w:w="15" w:type="dxa"/>
          <w:right w:w="15" w:type="dxa"/>
        </w:tblCellMar>
        <w:tblLook w:val="04A0"/>
      </w:tblPr>
      <w:tblGrid>
        <w:gridCol w:w="4566"/>
        <w:gridCol w:w="4551"/>
        <w:gridCol w:w="45"/>
      </w:tblGrid>
      <w:tr w:rsidR="00690B00" w:rsidRPr="00690B00" w:rsidTr="00690B00">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690B00" w:rsidRPr="00690B00">
              <w:trPr>
                <w:tblCellSpacing w:w="0" w:type="dxa"/>
              </w:trPr>
              <w:tc>
                <w:tcPr>
                  <w:tcW w:w="0" w:type="auto"/>
                  <w:hideMark/>
                </w:tcPr>
                <w:p w:rsidR="00690B00" w:rsidRPr="00690B00" w:rsidRDefault="00690B00" w:rsidP="00690B00">
                  <w:pPr>
                    <w:spacing w:after="0" w:line="240" w:lineRule="auto"/>
                    <w:jc w:val="center"/>
                    <w:rPr>
                      <w:rFonts w:ascii="Times New Roman" w:eastAsia="Times New Roman" w:hAnsi="Times New Roman" w:cs="Times New Roman"/>
                      <w:sz w:val="24"/>
                      <w:szCs w:val="24"/>
                      <w:lang w:eastAsia="fr-FR"/>
                    </w:rPr>
                  </w:pPr>
                  <w:r w:rsidRPr="00690B00">
                    <w:rPr>
                      <w:rFonts w:ascii="Times New Roman" w:eastAsia="Times New Roman" w:hAnsi="Times New Roman" w:cs="Times New Roman"/>
                      <w:sz w:val="24"/>
                      <w:szCs w:val="24"/>
                      <w:lang w:eastAsia="fr-FR"/>
                    </w:rPr>
                    <w:t>« ce faisant » ou « se faisant » ? « pour ce faire » ou « pour se faire » ?</w:t>
                  </w:r>
                </w:p>
                <w:p w:rsidR="00690B00" w:rsidRPr="00690B00" w:rsidRDefault="00690B00" w:rsidP="00690B00">
                  <w:pPr>
                    <w:spacing w:after="0" w:line="240" w:lineRule="auto"/>
                    <w:jc w:val="center"/>
                    <w:rPr>
                      <w:rFonts w:ascii="Times New Roman" w:eastAsia="Times New Roman" w:hAnsi="Times New Roman" w:cs="Times New Roman"/>
                      <w:sz w:val="24"/>
                      <w:szCs w:val="24"/>
                      <w:lang w:eastAsia="fr-FR"/>
                    </w:rPr>
                  </w:pPr>
                  <w:r w:rsidRPr="00690B00">
                    <w:rPr>
                      <w:rFonts w:ascii="Times New Roman" w:eastAsia="Times New Roman" w:hAnsi="Times New Roman" w:cs="Times New Roman"/>
                      <w:sz w:val="24"/>
                      <w:szCs w:val="24"/>
                      <w:lang w:eastAsia="fr-FR"/>
                    </w:rPr>
                    <w:t xml:space="preserve">Si le remplacement par « cela » est possible, c'est « ce » qu'il convient d'écrire, comme </w:t>
                  </w:r>
                  <w:r w:rsidRPr="00690B00">
                    <w:rPr>
                      <w:rFonts w:ascii="Times New Roman" w:eastAsia="Times New Roman" w:hAnsi="Times New Roman" w:cs="Times New Roman"/>
                      <w:sz w:val="24"/>
                      <w:szCs w:val="24"/>
                      <w:lang w:eastAsia="fr-FR"/>
                    </w:rPr>
                    <w:lastRenderedPageBreak/>
                    <w:t>d'ailleurs dans ces autres expressions figées que sont « et ce », « sur ce », « ce me semble ».</w:t>
                  </w:r>
                  <w:r w:rsidRPr="00690B00">
                    <w:rPr>
                      <w:rFonts w:ascii="Times New Roman" w:eastAsia="Times New Roman" w:hAnsi="Times New Roman" w:cs="Times New Roman"/>
                      <w:sz w:val="24"/>
                      <w:szCs w:val="24"/>
                      <w:lang w:eastAsia="fr-FR"/>
                    </w:rPr>
                    <w:br/>
                    <w:t>Dans le cas contraire, il faut user de « se » (pronom réfléchi).</w:t>
                  </w:r>
                </w:p>
              </w:tc>
            </w:tr>
          </w:tbl>
          <w:p w:rsidR="00690B00" w:rsidRPr="00690B00" w:rsidRDefault="00690B00" w:rsidP="00690B00">
            <w:pPr>
              <w:spacing w:after="0" w:line="240" w:lineRule="auto"/>
              <w:rPr>
                <w:rFonts w:ascii="Times New Roman" w:eastAsia="Times New Roman" w:hAnsi="Times New Roman" w:cs="Times New Roman"/>
                <w:sz w:val="24"/>
                <w:szCs w:val="24"/>
                <w:lang w:eastAsia="fr-FR"/>
              </w:rPr>
            </w:pPr>
          </w:p>
        </w:tc>
      </w:tr>
      <w:tr w:rsidR="00690B00" w:rsidRPr="00690B00" w:rsidTr="00690B00">
        <w:trPr>
          <w:gridAfter w:val="1"/>
          <w:tblCellSpacing w:w="15" w:type="dxa"/>
        </w:trPr>
        <w:tc>
          <w:tcPr>
            <w:tcW w:w="0" w:type="auto"/>
            <w:vAlign w:val="center"/>
            <w:hideMark/>
          </w:tcPr>
          <w:p w:rsidR="00690B00" w:rsidRPr="00690B00" w:rsidRDefault="00690B00" w:rsidP="00690B00">
            <w:pPr>
              <w:spacing w:after="0" w:line="240" w:lineRule="auto"/>
              <w:rPr>
                <w:rFonts w:ascii="Times New Roman" w:eastAsia="Times New Roman" w:hAnsi="Times New Roman" w:cs="Times New Roman"/>
                <w:sz w:val="24"/>
                <w:szCs w:val="24"/>
                <w:lang w:eastAsia="fr-FR"/>
              </w:rPr>
            </w:pPr>
            <w:r w:rsidRPr="00690B00">
              <w:rPr>
                <w:rFonts w:ascii="Times New Roman" w:eastAsia="Times New Roman" w:hAnsi="Times New Roman" w:cs="Times New Roman"/>
                <w:sz w:val="24"/>
                <w:szCs w:val="24"/>
                <w:lang w:eastAsia="fr-FR"/>
              </w:rPr>
              <w:lastRenderedPageBreak/>
              <w:t> </w:t>
            </w:r>
          </w:p>
        </w:tc>
        <w:tc>
          <w:tcPr>
            <w:tcW w:w="0" w:type="auto"/>
            <w:vAlign w:val="center"/>
            <w:hideMark/>
          </w:tcPr>
          <w:p w:rsidR="00690B00" w:rsidRPr="00690B00" w:rsidRDefault="00690B00" w:rsidP="00690B00">
            <w:pPr>
              <w:spacing w:after="0" w:line="240" w:lineRule="auto"/>
              <w:rPr>
                <w:rFonts w:ascii="Times New Roman" w:eastAsia="Times New Roman" w:hAnsi="Times New Roman" w:cs="Times New Roman"/>
                <w:sz w:val="24"/>
                <w:szCs w:val="24"/>
                <w:lang w:eastAsia="fr-FR"/>
              </w:rPr>
            </w:pPr>
            <w:r w:rsidRPr="00690B00">
              <w:rPr>
                <w:rFonts w:ascii="Times New Roman" w:eastAsia="Times New Roman" w:hAnsi="Times New Roman" w:cs="Times New Roman"/>
                <w:sz w:val="24"/>
                <w:szCs w:val="24"/>
                <w:lang w:eastAsia="fr-FR"/>
              </w:rPr>
              <w:t> </w:t>
            </w:r>
          </w:p>
        </w:tc>
      </w:tr>
    </w:tbl>
    <w:p w:rsidR="00690B00" w:rsidRDefault="00AD22BB" w:rsidP="00690B00">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w:t>
      </w:r>
    </w:p>
    <w:tbl>
      <w:tblPr>
        <w:tblW w:w="0" w:type="auto"/>
        <w:tblCellSpacing w:w="15" w:type="dxa"/>
        <w:tblCellMar>
          <w:top w:w="15" w:type="dxa"/>
          <w:left w:w="15" w:type="dxa"/>
          <w:bottom w:w="15" w:type="dxa"/>
          <w:right w:w="15" w:type="dxa"/>
        </w:tblCellMar>
        <w:tblLook w:val="04A0"/>
      </w:tblPr>
      <w:tblGrid>
        <w:gridCol w:w="195"/>
        <w:gridCol w:w="8922"/>
        <w:gridCol w:w="45"/>
      </w:tblGrid>
      <w:tr w:rsidR="00AD22BB" w:rsidRPr="00AD22BB" w:rsidTr="00AD22BB">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AD22BB" w:rsidRPr="00AD22BB">
              <w:trPr>
                <w:tblCellSpacing w:w="0" w:type="dxa"/>
              </w:trPr>
              <w:tc>
                <w:tcPr>
                  <w:tcW w:w="0" w:type="auto"/>
                  <w:hideMark/>
                </w:tcPr>
                <w:p w:rsidR="00AD22BB" w:rsidRPr="00AD22BB" w:rsidRDefault="00AD22BB" w:rsidP="00AD22BB">
                  <w:pPr>
                    <w:spacing w:after="0" w:line="240" w:lineRule="auto"/>
                    <w:jc w:val="center"/>
                    <w:rPr>
                      <w:rFonts w:ascii="Times New Roman" w:eastAsia="Times New Roman" w:hAnsi="Times New Roman" w:cs="Times New Roman"/>
                      <w:sz w:val="24"/>
                      <w:szCs w:val="24"/>
                      <w:lang w:eastAsia="fr-FR"/>
                    </w:rPr>
                  </w:pPr>
                  <w:r w:rsidRPr="00AD22BB">
                    <w:rPr>
                      <w:rFonts w:ascii="Times New Roman" w:eastAsia="Times New Roman" w:hAnsi="Times New Roman" w:cs="Times New Roman"/>
                      <w:sz w:val="24"/>
                      <w:szCs w:val="24"/>
                      <w:lang w:eastAsia="fr-FR"/>
                    </w:rPr>
                    <w:t>j'en ai fait » ou « j'en ai faites » ?</w:t>
                  </w:r>
                </w:p>
                <w:p w:rsidR="00AD22BB" w:rsidRPr="00AD22BB" w:rsidRDefault="00AD22BB" w:rsidP="00AD22BB">
                  <w:pPr>
                    <w:spacing w:after="0" w:line="240" w:lineRule="auto"/>
                    <w:jc w:val="center"/>
                    <w:rPr>
                      <w:rFonts w:ascii="Times New Roman" w:eastAsia="Times New Roman" w:hAnsi="Times New Roman" w:cs="Times New Roman"/>
                      <w:sz w:val="24"/>
                      <w:szCs w:val="24"/>
                      <w:lang w:eastAsia="fr-FR"/>
                    </w:rPr>
                  </w:pPr>
                  <w:r w:rsidRPr="00AD22BB">
                    <w:rPr>
                      <w:rFonts w:ascii="Times New Roman" w:eastAsia="Times New Roman" w:hAnsi="Times New Roman" w:cs="Times New Roman"/>
                      <w:sz w:val="24"/>
                      <w:szCs w:val="24"/>
                      <w:lang w:eastAsia="fr-FR"/>
                    </w:rPr>
                    <w:t xml:space="preserve">Quand le pronom « en » représente le complément d'objet direct du verbe, le participe passé reste invariable : </w:t>
                  </w:r>
                  <w:r w:rsidRPr="00AD22BB">
                    <w:rPr>
                      <w:rFonts w:ascii="Times New Roman" w:eastAsia="Times New Roman" w:hAnsi="Times New Roman" w:cs="Times New Roman"/>
                      <w:i/>
                      <w:iCs/>
                      <w:sz w:val="24"/>
                      <w:szCs w:val="24"/>
                      <w:lang w:eastAsia="fr-FR"/>
                    </w:rPr>
                    <w:t>Des bêtises, j'en ai fait</w:t>
                  </w:r>
                  <w:r w:rsidRPr="00AD22BB">
                    <w:rPr>
                      <w:rFonts w:ascii="Times New Roman" w:eastAsia="Times New Roman" w:hAnsi="Times New Roman" w:cs="Times New Roman"/>
                      <w:sz w:val="24"/>
                      <w:szCs w:val="24"/>
                      <w:lang w:eastAsia="fr-FR"/>
                    </w:rPr>
                    <w:t xml:space="preserve"> </w:t>
                  </w:r>
                  <w:r w:rsidRPr="00AD22BB">
                    <w:rPr>
                      <w:rFonts w:ascii="Times New Roman" w:eastAsia="Times New Roman" w:hAnsi="Times New Roman" w:cs="Times New Roman"/>
                      <w:i/>
                      <w:iCs/>
                      <w:sz w:val="24"/>
                      <w:szCs w:val="24"/>
                      <w:lang w:eastAsia="fr-FR"/>
                    </w:rPr>
                    <w:t>!</w:t>
                  </w:r>
                  <w:r w:rsidRPr="00AD22BB">
                    <w:rPr>
                      <w:rFonts w:ascii="Times New Roman" w:eastAsia="Times New Roman" w:hAnsi="Times New Roman" w:cs="Times New Roman"/>
                      <w:sz w:val="24"/>
                      <w:szCs w:val="24"/>
                      <w:lang w:eastAsia="fr-FR"/>
                    </w:rPr>
                    <w:t xml:space="preserve"> Si « en » peut être retiré de la phrase, il n'influe pas sur l'orthographe du participe, lequel peut alors s'accorder avec son véritable complément d'objet direct.</w:t>
                  </w:r>
                </w:p>
              </w:tc>
            </w:tr>
          </w:tbl>
          <w:p w:rsidR="00AD22BB" w:rsidRPr="00AD22BB" w:rsidRDefault="00AD22BB" w:rsidP="00AD22BB">
            <w:pPr>
              <w:spacing w:after="0" w:line="240" w:lineRule="auto"/>
              <w:rPr>
                <w:rFonts w:ascii="Times New Roman" w:eastAsia="Times New Roman" w:hAnsi="Times New Roman" w:cs="Times New Roman"/>
                <w:sz w:val="24"/>
                <w:szCs w:val="24"/>
                <w:lang w:eastAsia="fr-FR"/>
              </w:rPr>
            </w:pPr>
          </w:p>
        </w:tc>
      </w:tr>
      <w:tr w:rsidR="00AD22BB" w:rsidRPr="00AD22BB" w:rsidTr="00AD22BB">
        <w:trPr>
          <w:gridAfter w:val="1"/>
          <w:tblCellSpacing w:w="15" w:type="dxa"/>
        </w:trPr>
        <w:tc>
          <w:tcPr>
            <w:tcW w:w="0" w:type="auto"/>
            <w:vAlign w:val="center"/>
            <w:hideMark/>
          </w:tcPr>
          <w:p w:rsidR="00AD22BB" w:rsidRPr="00AD22BB" w:rsidRDefault="00AD22BB" w:rsidP="00AD22BB">
            <w:pPr>
              <w:spacing w:after="0" w:line="240" w:lineRule="auto"/>
              <w:rPr>
                <w:rFonts w:ascii="Times New Roman" w:eastAsia="Times New Roman" w:hAnsi="Times New Roman" w:cs="Times New Roman"/>
                <w:sz w:val="24"/>
                <w:szCs w:val="24"/>
                <w:lang w:eastAsia="fr-FR"/>
              </w:rPr>
            </w:pPr>
            <w:r w:rsidRPr="00AD22BB">
              <w:rPr>
                <w:rFonts w:ascii="Times New Roman" w:eastAsia="Times New Roman" w:hAnsi="Times New Roman" w:cs="Times New Roman"/>
                <w:sz w:val="24"/>
                <w:szCs w:val="24"/>
                <w:lang w:eastAsia="fr-FR"/>
              </w:rPr>
              <w:t> </w:t>
            </w:r>
          </w:p>
        </w:tc>
        <w:tc>
          <w:tcPr>
            <w:tcW w:w="0" w:type="auto"/>
            <w:vAlign w:val="center"/>
            <w:hideMark/>
          </w:tcPr>
          <w:p w:rsidR="00AD22BB" w:rsidRPr="00AD22BB" w:rsidRDefault="00AD22BB" w:rsidP="00AD22BB">
            <w:pPr>
              <w:spacing w:after="0" w:line="240" w:lineRule="auto"/>
              <w:rPr>
                <w:rFonts w:ascii="Times New Roman" w:eastAsia="Times New Roman" w:hAnsi="Times New Roman" w:cs="Times New Roman"/>
                <w:sz w:val="24"/>
                <w:szCs w:val="24"/>
                <w:lang w:eastAsia="fr-FR"/>
              </w:rPr>
            </w:pPr>
            <w:r w:rsidRPr="00AD22BB">
              <w:rPr>
                <w:rFonts w:ascii="Times New Roman" w:eastAsia="Times New Roman" w:hAnsi="Times New Roman" w:cs="Times New Roman"/>
                <w:sz w:val="24"/>
                <w:szCs w:val="24"/>
                <w:lang w:eastAsia="fr-FR"/>
              </w:rPr>
              <w:t> </w:t>
            </w:r>
          </w:p>
        </w:tc>
      </w:tr>
      <w:tr w:rsidR="00AD22BB" w:rsidRPr="00AD22BB" w:rsidTr="00AD22BB">
        <w:trPr>
          <w:gridAfter w:val="1"/>
          <w:tblCellSpacing w:w="15" w:type="dxa"/>
        </w:trPr>
        <w:tc>
          <w:tcPr>
            <w:tcW w:w="0" w:type="auto"/>
            <w:vAlign w:val="center"/>
            <w:hideMark/>
          </w:tcPr>
          <w:p w:rsidR="00AD22BB" w:rsidRPr="00AD22BB" w:rsidRDefault="00AD22BB" w:rsidP="00AD22BB">
            <w:pPr>
              <w:spacing w:after="0" w:line="240" w:lineRule="auto"/>
              <w:rPr>
                <w:rFonts w:ascii="Times New Roman" w:eastAsia="Times New Roman" w:hAnsi="Times New Roman" w:cs="Times New Roman"/>
                <w:sz w:val="24"/>
                <w:szCs w:val="24"/>
                <w:lang w:eastAsia="fr-FR"/>
              </w:rPr>
            </w:pPr>
            <w:r w:rsidRPr="00AD22BB">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8435"/>
            </w:tblGrid>
            <w:tr w:rsidR="00AD22BB" w:rsidRPr="00AD22BB">
              <w:trPr>
                <w:tblCellSpacing w:w="0" w:type="dxa"/>
              </w:trPr>
              <w:tc>
                <w:tcPr>
                  <w:tcW w:w="0" w:type="auto"/>
                  <w:hideMark/>
                </w:tcPr>
                <w:p w:rsidR="00AD22BB" w:rsidRPr="00AD22BB" w:rsidRDefault="00AD22BB" w:rsidP="00AD22BB">
                  <w:pPr>
                    <w:spacing w:after="0" w:line="240" w:lineRule="auto"/>
                    <w:jc w:val="center"/>
                    <w:rPr>
                      <w:rFonts w:ascii="Times New Roman" w:eastAsia="Times New Roman" w:hAnsi="Times New Roman" w:cs="Times New Roman"/>
                      <w:sz w:val="24"/>
                      <w:szCs w:val="24"/>
                      <w:lang w:eastAsia="fr-FR"/>
                    </w:rPr>
                  </w:pPr>
                  <w:r w:rsidRPr="00AD22BB">
                    <w:rPr>
                      <w:rFonts w:ascii="Times New Roman" w:eastAsia="Times New Roman" w:hAnsi="Times New Roman" w:cs="Times New Roman"/>
                      <w:sz w:val="24"/>
                      <w:szCs w:val="24"/>
                      <w:lang w:eastAsia="fr-FR"/>
                    </w:rPr>
                    <w:t>La phrase correcte est :</w:t>
                  </w:r>
                </w:p>
                <w:p w:rsidR="00AD22BB" w:rsidRPr="00AD22BB" w:rsidRDefault="00AD22BB" w:rsidP="00AD22BB">
                  <w:pPr>
                    <w:spacing w:after="0" w:line="240" w:lineRule="auto"/>
                    <w:jc w:val="center"/>
                    <w:rPr>
                      <w:rFonts w:ascii="Times New Roman" w:eastAsia="Times New Roman" w:hAnsi="Times New Roman" w:cs="Times New Roman"/>
                      <w:sz w:val="24"/>
                      <w:szCs w:val="24"/>
                      <w:lang w:eastAsia="fr-FR"/>
                    </w:rPr>
                  </w:pPr>
                  <w:r w:rsidRPr="00AD22BB">
                    <w:rPr>
                      <w:rFonts w:ascii="Times New Roman" w:eastAsia="Times New Roman" w:hAnsi="Times New Roman" w:cs="Times New Roman"/>
                      <w:sz w:val="24"/>
                      <w:szCs w:val="24"/>
                      <w:lang w:eastAsia="fr-FR"/>
                    </w:rPr>
                    <w:t xml:space="preserve">La réunion a duré si longtemps que les synthèses qu'on en a </w:t>
                  </w:r>
                  <w:r w:rsidRPr="00AD22BB">
                    <w:rPr>
                      <w:rFonts w:ascii="Times New Roman" w:eastAsia="Times New Roman" w:hAnsi="Times New Roman" w:cs="Times New Roman"/>
                      <w:b/>
                      <w:bCs/>
                      <w:sz w:val="24"/>
                      <w:szCs w:val="24"/>
                      <w:lang w:eastAsia="fr-FR"/>
                    </w:rPr>
                    <w:t>faites</w:t>
                  </w:r>
                  <w:r w:rsidRPr="00AD22BB">
                    <w:rPr>
                      <w:rFonts w:ascii="Times New Roman" w:eastAsia="Times New Roman" w:hAnsi="Times New Roman" w:cs="Times New Roman"/>
                      <w:sz w:val="24"/>
                      <w:szCs w:val="24"/>
                      <w:lang w:eastAsia="fr-FR"/>
                    </w:rPr>
                    <w:t xml:space="preserve"> sont de vrais romans.</w:t>
                  </w:r>
                </w:p>
              </w:tc>
            </w:tr>
          </w:tbl>
          <w:p w:rsidR="00AD22BB" w:rsidRPr="00AD22BB" w:rsidRDefault="00AD22BB" w:rsidP="00AD22BB">
            <w:pPr>
              <w:spacing w:after="0" w:line="240" w:lineRule="auto"/>
              <w:rPr>
                <w:rFonts w:ascii="Times New Roman" w:eastAsia="Times New Roman" w:hAnsi="Times New Roman" w:cs="Times New Roman"/>
                <w:sz w:val="24"/>
                <w:szCs w:val="24"/>
                <w:lang w:eastAsia="fr-FR"/>
              </w:rPr>
            </w:pPr>
          </w:p>
        </w:tc>
      </w:tr>
    </w:tbl>
    <w:p w:rsidR="00AD22BB" w:rsidRPr="00AD22BB" w:rsidRDefault="00AD22BB" w:rsidP="00AD22BB">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gridCol w:w="6"/>
      </w:tblGrid>
      <w:tr w:rsidR="00AD22BB" w:rsidRPr="00AD22BB" w:rsidTr="00AD22BB">
        <w:trPr>
          <w:tblCellSpacing w:w="0" w:type="dxa"/>
        </w:trPr>
        <w:tc>
          <w:tcPr>
            <w:tcW w:w="0" w:type="auto"/>
            <w:hideMark/>
          </w:tcPr>
          <w:p w:rsidR="00AD22BB" w:rsidRPr="00AD22BB" w:rsidRDefault="009F4D35" w:rsidP="00AD22BB">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46" type="#_x0000_t75" alt="" style="width:24pt;height:24pt"/>
              </w:pict>
            </w:r>
          </w:p>
        </w:tc>
        <w:tc>
          <w:tcPr>
            <w:tcW w:w="0" w:type="auto"/>
            <w:hideMark/>
          </w:tcPr>
          <w:p w:rsidR="00AD22BB" w:rsidRPr="00AD22BB" w:rsidRDefault="00AD22BB" w:rsidP="00AD22BB">
            <w:pPr>
              <w:spacing w:after="0" w:line="240" w:lineRule="auto"/>
              <w:rPr>
                <w:rFonts w:ascii="Times New Roman" w:eastAsia="Times New Roman" w:hAnsi="Times New Roman" w:cs="Times New Roman"/>
                <w:sz w:val="24"/>
                <w:szCs w:val="24"/>
                <w:lang w:eastAsia="fr-FR"/>
              </w:rPr>
            </w:pPr>
          </w:p>
        </w:tc>
      </w:tr>
    </w:tbl>
    <w:p w:rsidR="005F46F5" w:rsidRDefault="005F46F5" w:rsidP="00690B00">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w:t>
      </w:r>
    </w:p>
    <w:tbl>
      <w:tblPr>
        <w:tblW w:w="0" w:type="auto"/>
        <w:tblCellSpacing w:w="15" w:type="dxa"/>
        <w:tblCellMar>
          <w:top w:w="15" w:type="dxa"/>
          <w:left w:w="15" w:type="dxa"/>
          <w:bottom w:w="15" w:type="dxa"/>
          <w:right w:w="15" w:type="dxa"/>
        </w:tblCellMar>
        <w:tblLook w:val="04A0"/>
      </w:tblPr>
      <w:tblGrid>
        <w:gridCol w:w="158"/>
        <w:gridCol w:w="8959"/>
        <w:gridCol w:w="45"/>
      </w:tblGrid>
      <w:tr w:rsidR="005F46F5" w:rsidRPr="005F46F5" w:rsidTr="005F46F5">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5F46F5" w:rsidRPr="005F46F5">
              <w:trPr>
                <w:tblCellSpacing w:w="0" w:type="dxa"/>
              </w:trPr>
              <w:tc>
                <w:tcPr>
                  <w:tcW w:w="0" w:type="auto"/>
                  <w:hideMark/>
                </w:tcPr>
                <w:p w:rsidR="005F46F5" w:rsidRPr="005F46F5" w:rsidRDefault="005F46F5" w:rsidP="005F46F5">
                  <w:pPr>
                    <w:spacing w:after="0" w:line="240" w:lineRule="auto"/>
                    <w:jc w:val="center"/>
                    <w:rPr>
                      <w:rFonts w:ascii="Times New Roman" w:eastAsia="Times New Roman" w:hAnsi="Times New Roman" w:cs="Times New Roman"/>
                      <w:sz w:val="24"/>
                      <w:szCs w:val="24"/>
                      <w:lang w:eastAsia="fr-FR"/>
                    </w:rPr>
                  </w:pPr>
                  <w:r w:rsidRPr="005F46F5">
                    <w:rPr>
                      <w:rFonts w:ascii="Times New Roman" w:eastAsia="Times New Roman" w:hAnsi="Times New Roman" w:cs="Times New Roman"/>
                      <w:sz w:val="24"/>
                      <w:szCs w:val="24"/>
                      <w:lang w:eastAsia="fr-FR"/>
                    </w:rPr>
                    <w:t>« presque » ou « presqu' » ?</w:t>
                  </w:r>
                </w:p>
                <w:p w:rsidR="005F46F5" w:rsidRPr="005F46F5" w:rsidRDefault="005F46F5" w:rsidP="005F46F5">
                  <w:pPr>
                    <w:spacing w:after="0" w:line="240" w:lineRule="auto"/>
                    <w:jc w:val="center"/>
                    <w:rPr>
                      <w:rFonts w:ascii="Times New Roman" w:eastAsia="Times New Roman" w:hAnsi="Times New Roman" w:cs="Times New Roman"/>
                      <w:sz w:val="24"/>
                      <w:szCs w:val="24"/>
                      <w:lang w:eastAsia="fr-FR"/>
                    </w:rPr>
                  </w:pPr>
                  <w:r w:rsidRPr="005F46F5">
                    <w:rPr>
                      <w:rFonts w:ascii="Times New Roman" w:eastAsia="Times New Roman" w:hAnsi="Times New Roman" w:cs="Times New Roman"/>
                      <w:sz w:val="24"/>
                      <w:szCs w:val="24"/>
                      <w:lang w:eastAsia="fr-FR"/>
                    </w:rPr>
                    <w:t>Devant une voyelle, le « e » final de « presque » n'est... presque jamais remplacé par une apostrophe !</w:t>
                  </w:r>
                  <w:r w:rsidRPr="005F46F5">
                    <w:rPr>
                      <w:rFonts w:ascii="Times New Roman" w:eastAsia="Times New Roman" w:hAnsi="Times New Roman" w:cs="Times New Roman"/>
                      <w:sz w:val="24"/>
                      <w:szCs w:val="24"/>
                      <w:lang w:eastAsia="fr-FR"/>
                    </w:rPr>
                    <w:br/>
                    <w:t>Cela n'est autorisé que dans le nom « presqu'île ».</w:t>
                  </w:r>
                </w:p>
              </w:tc>
            </w:tr>
          </w:tbl>
          <w:p w:rsidR="005F46F5" w:rsidRPr="005F46F5" w:rsidRDefault="005F46F5" w:rsidP="005F46F5">
            <w:pPr>
              <w:spacing w:after="0" w:line="240" w:lineRule="auto"/>
              <w:rPr>
                <w:rFonts w:ascii="Times New Roman" w:eastAsia="Times New Roman" w:hAnsi="Times New Roman" w:cs="Times New Roman"/>
                <w:sz w:val="24"/>
                <w:szCs w:val="24"/>
                <w:lang w:eastAsia="fr-FR"/>
              </w:rPr>
            </w:pPr>
          </w:p>
        </w:tc>
      </w:tr>
      <w:tr w:rsidR="005F46F5" w:rsidRPr="005F46F5" w:rsidTr="005F46F5">
        <w:trPr>
          <w:gridAfter w:val="1"/>
          <w:tblCellSpacing w:w="15" w:type="dxa"/>
        </w:trPr>
        <w:tc>
          <w:tcPr>
            <w:tcW w:w="0" w:type="auto"/>
            <w:vAlign w:val="center"/>
            <w:hideMark/>
          </w:tcPr>
          <w:p w:rsidR="005F46F5" w:rsidRPr="005F46F5" w:rsidRDefault="005F46F5" w:rsidP="005F46F5">
            <w:pPr>
              <w:spacing w:after="0" w:line="240" w:lineRule="auto"/>
              <w:rPr>
                <w:rFonts w:ascii="Times New Roman" w:eastAsia="Times New Roman" w:hAnsi="Times New Roman" w:cs="Times New Roman"/>
                <w:sz w:val="24"/>
                <w:szCs w:val="24"/>
                <w:lang w:eastAsia="fr-FR"/>
              </w:rPr>
            </w:pPr>
            <w:r w:rsidRPr="005F46F5">
              <w:rPr>
                <w:rFonts w:ascii="Times New Roman" w:eastAsia="Times New Roman" w:hAnsi="Times New Roman" w:cs="Times New Roman"/>
                <w:sz w:val="24"/>
                <w:szCs w:val="24"/>
                <w:lang w:eastAsia="fr-FR"/>
              </w:rPr>
              <w:t> </w:t>
            </w:r>
          </w:p>
        </w:tc>
        <w:tc>
          <w:tcPr>
            <w:tcW w:w="0" w:type="auto"/>
            <w:vAlign w:val="center"/>
            <w:hideMark/>
          </w:tcPr>
          <w:p w:rsidR="005F46F5" w:rsidRPr="005F46F5" w:rsidRDefault="005F46F5" w:rsidP="005F46F5">
            <w:pPr>
              <w:spacing w:after="0" w:line="240" w:lineRule="auto"/>
              <w:rPr>
                <w:rFonts w:ascii="Times New Roman" w:eastAsia="Times New Roman" w:hAnsi="Times New Roman" w:cs="Times New Roman"/>
                <w:sz w:val="24"/>
                <w:szCs w:val="24"/>
                <w:lang w:eastAsia="fr-FR"/>
              </w:rPr>
            </w:pPr>
            <w:r w:rsidRPr="005F46F5">
              <w:rPr>
                <w:rFonts w:ascii="Times New Roman" w:eastAsia="Times New Roman" w:hAnsi="Times New Roman" w:cs="Times New Roman"/>
                <w:sz w:val="24"/>
                <w:szCs w:val="24"/>
                <w:lang w:eastAsia="fr-FR"/>
              </w:rPr>
              <w:t> </w:t>
            </w:r>
          </w:p>
        </w:tc>
      </w:tr>
      <w:tr w:rsidR="005F46F5" w:rsidRPr="005F46F5" w:rsidTr="005F46F5">
        <w:trPr>
          <w:gridAfter w:val="1"/>
          <w:tblCellSpacing w:w="15" w:type="dxa"/>
        </w:trPr>
        <w:tc>
          <w:tcPr>
            <w:tcW w:w="0" w:type="auto"/>
            <w:vAlign w:val="center"/>
            <w:hideMark/>
          </w:tcPr>
          <w:p w:rsidR="005F46F5" w:rsidRPr="005F46F5" w:rsidRDefault="005F46F5" w:rsidP="005F46F5">
            <w:pPr>
              <w:spacing w:after="0" w:line="240" w:lineRule="auto"/>
              <w:rPr>
                <w:rFonts w:ascii="Times New Roman" w:eastAsia="Times New Roman" w:hAnsi="Times New Roman" w:cs="Times New Roman"/>
                <w:sz w:val="24"/>
                <w:szCs w:val="24"/>
                <w:lang w:eastAsia="fr-FR"/>
              </w:rPr>
            </w:pPr>
            <w:r w:rsidRPr="005F46F5">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7472"/>
            </w:tblGrid>
            <w:tr w:rsidR="005F46F5" w:rsidRPr="005F46F5">
              <w:trPr>
                <w:tblCellSpacing w:w="0" w:type="dxa"/>
              </w:trPr>
              <w:tc>
                <w:tcPr>
                  <w:tcW w:w="0" w:type="auto"/>
                  <w:hideMark/>
                </w:tcPr>
                <w:p w:rsidR="005F46F5" w:rsidRPr="005F46F5" w:rsidRDefault="005F46F5" w:rsidP="005F46F5">
                  <w:pPr>
                    <w:spacing w:after="0" w:line="240" w:lineRule="auto"/>
                    <w:jc w:val="center"/>
                    <w:rPr>
                      <w:rFonts w:ascii="Times New Roman" w:eastAsia="Times New Roman" w:hAnsi="Times New Roman" w:cs="Times New Roman"/>
                      <w:sz w:val="24"/>
                      <w:szCs w:val="24"/>
                      <w:lang w:eastAsia="fr-FR"/>
                    </w:rPr>
                  </w:pPr>
                  <w:r w:rsidRPr="005F46F5">
                    <w:rPr>
                      <w:rFonts w:ascii="Times New Roman" w:eastAsia="Times New Roman" w:hAnsi="Times New Roman" w:cs="Times New Roman"/>
                      <w:sz w:val="24"/>
                      <w:szCs w:val="24"/>
                      <w:lang w:eastAsia="fr-FR"/>
                    </w:rPr>
                    <w:t>La phrase correcte est :</w:t>
                  </w:r>
                </w:p>
                <w:p w:rsidR="005F46F5" w:rsidRPr="005F46F5" w:rsidRDefault="005F46F5" w:rsidP="005F46F5">
                  <w:pPr>
                    <w:spacing w:after="0" w:line="240" w:lineRule="auto"/>
                    <w:jc w:val="center"/>
                    <w:rPr>
                      <w:rFonts w:ascii="Times New Roman" w:eastAsia="Times New Roman" w:hAnsi="Times New Roman" w:cs="Times New Roman"/>
                      <w:sz w:val="24"/>
                      <w:szCs w:val="24"/>
                      <w:lang w:eastAsia="fr-FR"/>
                    </w:rPr>
                  </w:pPr>
                  <w:r w:rsidRPr="005F46F5">
                    <w:rPr>
                      <w:rFonts w:ascii="Times New Roman" w:eastAsia="Times New Roman" w:hAnsi="Times New Roman" w:cs="Times New Roman"/>
                      <w:sz w:val="24"/>
                      <w:szCs w:val="24"/>
                      <w:lang w:eastAsia="fr-FR"/>
                    </w:rPr>
                    <w:t xml:space="preserve">Le directeur des ressources humaines a résolu le problème </w:t>
                  </w:r>
                  <w:r w:rsidRPr="005F46F5">
                    <w:rPr>
                      <w:rFonts w:ascii="Times New Roman" w:eastAsia="Times New Roman" w:hAnsi="Times New Roman" w:cs="Times New Roman"/>
                      <w:b/>
                      <w:bCs/>
                      <w:sz w:val="24"/>
                      <w:szCs w:val="24"/>
                      <w:lang w:eastAsia="fr-FR"/>
                    </w:rPr>
                    <w:t>presque à</w:t>
                  </w:r>
                  <w:r w:rsidRPr="005F46F5">
                    <w:rPr>
                      <w:rFonts w:ascii="Times New Roman" w:eastAsia="Times New Roman" w:hAnsi="Times New Roman" w:cs="Times New Roman"/>
                      <w:sz w:val="24"/>
                      <w:szCs w:val="24"/>
                      <w:lang w:eastAsia="fr-FR"/>
                    </w:rPr>
                    <w:t xml:space="preserve"> lui seul.</w:t>
                  </w:r>
                </w:p>
              </w:tc>
            </w:tr>
          </w:tbl>
          <w:p w:rsidR="005F46F5" w:rsidRPr="005F46F5" w:rsidRDefault="005F46F5" w:rsidP="005F46F5">
            <w:pPr>
              <w:spacing w:after="0" w:line="240" w:lineRule="auto"/>
              <w:rPr>
                <w:rFonts w:ascii="Times New Roman" w:eastAsia="Times New Roman" w:hAnsi="Times New Roman" w:cs="Times New Roman"/>
                <w:sz w:val="24"/>
                <w:szCs w:val="24"/>
                <w:lang w:eastAsia="fr-FR"/>
              </w:rPr>
            </w:pPr>
          </w:p>
        </w:tc>
      </w:tr>
    </w:tbl>
    <w:p w:rsidR="005F46F5" w:rsidRPr="005F46F5" w:rsidRDefault="005F46F5" w:rsidP="005F46F5">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tblGrid>
      <w:tr w:rsidR="005F46F5" w:rsidRPr="005F46F5" w:rsidTr="005F46F5">
        <w:trPr>
          <w:tblCellSpacing w:w="0" w:type="dxa"/>
        </w:trPr>
        <w:tc>
          <w:tcPr>
            <w:tcW w:w="0" w:type="auto"/>
            <w:hideMark/>
          </w:tcPr>
          <w:p w:rsidR="005F46F5" w:rsidRPr="005F46F5" w:rsidRDefault="009F4D35" w:rsidP="005F46F5">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47" type="#_x0000_t75" alt="" style="width:24pt;height:24pt"/>
              </w:pict>
            </w:r>
          </w:p>
        </w:tc>
      </w:tr>
    </w:tbl>
    <w:p w:rsidR="005051B2" w:rsidRPr="005051B2" w:rsidRDefault="005051B2" w:rsidP="00690B00">
      <w:pPr>
        <w:rPr>
          <w:rFonts w:ascii="Times New Roman" w:eastAsia="Times New Roman" w:hAnsi="Times New Roman" w:cs="Times New Roman"/>
          <w:b/>
          <w:color w:val="FF0000"/>
          <w:sz w:val="32"/>
          <w:szCs w:val="32"/>
          <w:lang w:eastAsia="fr-FR"/>
        </w:rPr>
      </w:pPr>
    </w:p>
    <w:p w:rsidR="00AD22BB" w:rsidRPr="005051B2" w:rsidRDefault="005051B2" w:rsidP="00690B00">
      <w:pPr>
        <w:rPr>
          <w:rFonts w:ascii="Times New Roman" w:eastAsia="Times New Roman" w:hAnsi="Times New Roman" w:cs="Times New Roman"/>
          <w:b/>
          <w:color w:val="FF0000"/>
          <w:sz w:val="32"/>
          <w:szCs w:val="32"/>
          <w:lang w:eastAsia="fr-FR"/>
        </w:rPr>
      </w:pPr>
      <w:r>
        <w:rPr>
          <w:rFonts w:ascii="Times New Roman" w:eastAsia="Times New Roman" w:hAnsi="Times New Roman" w:cs="Times New Roman"/>
          <w:b/>
          <w:color w:val="FF0000"/>
          <w:sz w:val="32"/>
          <w:szCs w:val="32"/>
          <w:lang w:eastAsia="fr-FR"/>
        </w:rPr>
        <w:t xml:space="preserve">                                        </w:t>
      </w:r>
      <w:r w:rsidRPr="005051B2">
        <w:rPr>
          <w:rFonts w:ascii="Times New Roman" w:eastAsia="Times New Roman" w:hAnsi="Times New Roman" w:cs="Times New Roman"/>
          <w:b/>
          <w:color w:val="FF0000"/>
          <w:sz w:val="32"/>
          <w:szCs w:val="32"/>
          <w:lang w:eastAsia="fr-FR"/>
        </w:rPr>
        <w:t>Niveau5</w:t>
      </w:r>
    </w:p>
    <w:p w:rsidR="005C2C1F" w:rsidRDefault="005C2C1F" w:rsidP="00690B00">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p>
    <w:tbl>
      <w:tblPr>
        <w:tblW w:w="0" w:type="auto"/>
        <w:tblCellSpacing w:w="15" w:type="dxa"/>
        <w:tblCellMar>
          <w:top w:w="15" w:type="dxa"/>
          <w:left w:w="15" w:type="dxa"/>
          <w:bottom w:w="15" w:type="dxa"/>
          <w:right w:w="15" w:type="dxa"/>
        </w:tblCellMar>
        <w:tblLook w:val="04A0"/>
      </w:tblPr>
      <w:tblGrid>
        <w:gridCol w:w="151"/>
        <w:gridCol w:w="8966"/>
        <w:gridCol w:w="45"/>
      </w:tblGrid>
      <w:tr w:rsidR="005C2C1F" w:rsidRPr="005C2C1F" w:rsidTr="005C2C1F">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5C2C1F" w:rsidRPr="005C2C1F">
              <w:trPr>
                <w:tblCellSpacing w:w="0" w:type="dxa"/>
              </w:trPr>
              <w:tc>
                <w:tcPr>
                  <w:tcW w:w="0" w:type="auto"/>
                  <w:hideMark/>
                </w:tcPr>
                <w:p w:rsidR="005C2C1F" w:rsidRPr="005C2C1F" w:rsidRDefault="005C2C1F" w:rsidP="005C2C1F">
                  <w:pPr>
                    <w:spacing w:after="0" w:line="240" w:lineRule="auto"/>
                    <w:jc w:val="center"/>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 vingt » ou « vingts » ?</w:t>
                  </w:r>
                </w:p>
                <w:p w:rsidR="005C2C1F" w:rsidRPr="005C2C1F" w:rsidRDefault="005C2C1F" w:rsidP="005C2C1F">
                  <w:pPr>
                    <w:spacing w:after="0" w:line="240" w:lineRule="auto"/>
                    <w:jc w:val="center"/>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 Vingt » prend la marque du pluriel quand il est multiplié (</w:t>
                  </w:r>
                  <w:r w:rsidRPr="005C2C1F">
                    <w:rPr>
                      <w:rFonts w:ascii="Times New Roman" w:eastAsia="Times New Roman" w:hAnsi="Times New Roman" w:cs="Times New Roman"/>
                      <w:i/>
                      <w:iCs/>
                      <w:sz w:val="24"/>
                      <w:szCs w:val="24"/>
                      <w:lang w:eastAsia="fr-FR"/>
                    </w:rPr>
                    <w:t>quatre</w:t>
                  </w:r>
                  <w:r w:rsidRPr="005C2C1F">
                    <w:rPr>
                      <w:rFonts w:ascii="Times New Roman" w:eastAsia="Times New Roman" w:hAnsi="Times New Roman" w:cs="Times New Roman"/>
                      <w:i/>
                      <w:iCs/>
                      <w:sz w:val="24"/>
                      <w:szCs w:val="24"/>
                      <w:lang w:eastAsia="fr-FR"/>
                    </w:rPr>
                    <w:noBreakHyphen/>
                    <w:t>vingts</w:t>
                  </w:r>
                  <w:r w:rsidRPr="005C2C1F">
                    <w:rPr>
                      <w:rFonts w:ascii="Times New Roman" w:eastAsia="Times New Roman" w:hAnsi="Times New Roman" w:cs="Times New Roman"/>
                      <w:sz w:val="24"/>
                      <w:szCs w:val="24"/>
                      <w:lang w:eastAsia="fr-FR"/>
                    </w:rPr>
                    <w:t>), mais la perd dès qu'il est suivi d'un autre adjectif numéral (</w:t>
                  </w:r>
                  <w:r w:rsidRPr="005C2C1F">
                    <w:rPr>
                      <w:rFonts w:ascii="Times New Roman" w:eastAsia="Times New Roman" w:hAnsi="Times New Roman" w:cs="Times New Roman"/>
                      <w:i/>
                      <w:iCs/>
                      <w:sz w:val="24"/>
                      <w:szCs w:val="24"/>
                      <w:lang w:eastAsia="fr-FR"/>
                    </w:rPr>
                    <w:t>quatre</w:t>
                  </w:r>
                  <w:r w:rsidRPr="005C2C1F">
                    <w:rPr>
                      <w:rFonts w:ascii="Times New Roman" w:eastAsia="Times New Roman" w:hAnsi="Times New Roman" w:cs="Times New Roman"/>
                      <w:i/>
                      <w:iCs/>
                      <w:sz w:val="24"/>
                      <w:szCs w:val="24"/>
                      <w:lang w:eastAsia="fr-FR"/>
                    </w:rPr>
                    <w:noBreakHyphen/>
                    <w:t>vingt</w:t>
                  </w:r>
                  <w:r w:rsidRPr="005C2C1F">
                    <w:rPr>
                      <w:rFonts w:ascii="Times New Roman" w:eastAsia="Times New Roman" w:hAnsi="Times New Roman" w:cs="Times New Roman"/>
                      <w:i/>
                      <w:iCs/>
                      <w:sz w:val="24"/>
                      <w:szCs w:val="24"/>
                      <w:lang w:eastAsia="fr-FR"/>
                    </w:rPr>
                    <w:noBreakHyphen/>
                    <w:t>un</w:t>
                  </w:r>
                  <w:r w:rsidRPr="005C2C1F">
                    <w:rPr>
                      <w:rFonts w:ascii="Times New Roman" w:eastAsia="Times New Roman" w:hAnsi="Times New Roman" w:cs="Times New Roman"/>
                      <w:sz w:val="24"/>
                      <w:szCs w:val="24"/>
                      <w:lang w:eastAsia="fr-FR"/>
                    </w:rPr>
                    <w:t>). Devant « millier », « million », « milliard », qui sont des noms, le « s » subsiste toutefois (</w:t>
                  </w:r>
                  <w:r w:rsidRPr="005C2C1F">
                    <w:rPr>
                      <w:rFonts w:ascii="Times New Roman" w:eastAsia="Times New Roman" w:hAnsi="Times New Roman" w:cs="Times New Roman"/>
                      <w:i/>
                      <w:iCs/>
                      <w:sz w:val="24"/>
                      <w:szCs w:val="24"/>
                      <w:lang w:eastAsia="fr-FR"/>
                    </w:rPr>
                    <w:t>quatre</w:t>
                  </w:r>
                  <w:r w:rsidRPr="005C2C1F">
                    <w:rPr>
                      <w:rFonts w:ascii="Times New Roman" w:eastAsia="Times New Roman" w:hAnsi="Times New Roman" w:cs="Times New Roman"/>
                      <w:i/>
                      <w:iCs/>
                      <w:sz w:val="24"/>
                      <w:szCs w:val="24"/>
                      <w:lang w:eastAsia="fr-FR"/>
                    </w:rPr>
                    <w:noBreakHyphen/>
                    <w:t>vingts milliers</w:t>
                  </w:r>
                  <w:r w:rsidRPr="005C2C1F">
                    <w:rPr>
                      <w:rFonts w:ascii="Times New Roman" w:eastAsia="Times New Roman" w:hAnsi="Times New Roman" w:cs="Times New Roman"/>
                      <w:sz w:val="24"/>
                      <w:szCs w:val="24"/>
                      <w:lang w:eastAsia="fr-FR"/>
                    </w:rPr>
                    <w:t>).</w:t>
                  </w:r>
                  <w:r w:rsidRPr="005C2C1F">
                    <w:rPr>
                      <w:rFonts w:ascii="Times New Roman" w:eastAsia="Times New Roman" w:hAnsi="Times New Roman" w:cs="Times New Roman"/>
                      <w:sz w:val="24"/>
                      <w:szCs w:val="24"/>
                      <w:lang w:eastAsia="fr-FR"/>
                    </w:rPr>
                    <w:br/>
                    <w:t>Exceptions : voir module EXCELLENCE.</w:t>
                  </w:r>
                </w:p>
              </w:tc>
            </w:tr>
          </w:tbl>
          <w:p w:rsidR="005C2C1F" w:rsidRPr="005C2C1F" w:rsidRDefault="005C2C1F" w:rsidP="005C2C1F">
            <w:pPr>
              <w:spacing w:after="0" w:line="240" w:lineRule="auto"/>
              <w:rPr>
                <w:rFonts w:ascii="Times New Roman" w:eastAsia="Times New Roman" w:hAnsi="Times New Roman" w:cs="Times New Roman"/>
                <w:sz w:val="24"/>
                <w:szCs w:val="24"/>
                <w:lang w:eastAsia="fr-FR"/>
              </w:rPr>
            </w:pPr>
          </w:p>
        </w:tc>
      </w:tr>
      <w:tr w:rsidR="005C2C1F" w:rsidRPr="005C2C1F" w:rsidTr="005C2C1F">
        <w:trPr>
          <w:gridAfter w:val="1"/>
          <w:tblCellSpacing w:w="15" w:type="dxa"/>
        </w:trPr>
        <w:tc>
          <w:tcPr>
            <w:tcW w:w="0" w:type="auto"/>
            <w:vAlign w:val="center"/>
            <w:hideMark/>
          </w:tcPr>
          <w:p w:rsidR="005C2C1F" w:rsidRPr="005C2C1F" w:rsidRDefault="005C2C1F" w:rsidP="005C2C1F">
            <w:pPr>
              <w:spacing w:after="0" w:line="240" w:lineRule="auto"/>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 </w:t>
            </w:r>
          </w:p>
        </w:tc>
        <w:tc>
          <w:tcPr>
            <w:tcW w:w="0" w:type="auto"/>
            <w:vAlign w:val="center"/>
            <w:hideMark/>
          </w:tcPr>
          <w:p w:rsidR="005C2C1F" w:rsidRPr="005C2C1F" w:rsidRDefault="005C2C1F" w:rsidP="005C2C1F">
            <w:pPr>
              <w:spacing w:after="0" w:line="240" w:lineRule="auto"/>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 </w:t>
            </w:r>
          </w:p>
        </w:tc>
      </w:tr>
      <w:tr w:rsidR="005C2C1F" w:rsidRPr="005C2C1F" w:rsidTr="005C2C1F">
        <w:trPr>
          <w:gridAfter w:val="1"/>
          <w:tblCellSpacing w:w="15" w:type="dxa"/>
        </w:trPr>
        <w:tc>
          <w:tcPr>
            <w:tcW w:w="0" w:type="auto"/>
            <w:vAlign w:val="center"/>
            <w:hideMark/>
          </w:tcPr>
          <w:p w:rsidR="005C2C1F" w:rsidRPr="005C2C1F" w:rsidRDefault="005C2C1F" w:rsidP="005C2C1F">
            <w:pPr>
              <w:spacing w:after="0" w:line="240" w:lineRule="auto"/>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6705"/>
            </w:tblGrid>
            <w:tr w:rsidR="005C2C1F" w:rsidRPr="005C2C1F">
              <w:trPr>
                <w:tblCellSpacing w:w="0" w:type="dxa"/>
              </w:trPr>
              <w:tc>
                <w:tcPr>
                  <w:tcW w:w="0" w:type="auto"/>
                  <w:hideMark/>
                </w:tcPr>
                <w:p w:rsidR="005C2C1F" w:rsidRPr="005C2C1F" w:rsidRDefault="005C2C1F" w:rsidP="005C2C1F">
                  <w:pPr>
                    <w:spacing w:after="0" w:line="240" w:lineRule="auto"/>
                    <w:jc w:val="center"/>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La phrase correcte est :</w:t>
                  </w:r>
                </w:p>
                <w:p w:rsidR="005C2C1F" w:rsidRPr="005C2C1F" w:rsidRDefault="005C2C1F" w:rsidP="005C2C1F">
                  <w:pPr>
                    <w:spacing w:after="0" w:line="240" w:lineRule="auto"/>
                    <w:jc w:val="center"/>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Les quatre</w:t>
                  </w:r>
                  <w:r w:rsidRPr="005C2C1F">
                    <w:rPr>
                      <w:rFonts w:ascii="Times New Roman" w:eastAsia="Times New Roman" w:hAnsi="Times New Roman" w:cs="Times New Roman"/>
                      <w:sz w:val="24"/>
                      <w:szCs w:val="24"/>
                      <w:lang w:eastAsia="fr-FR"/>
                    </w:rPr>
                    <w:noBreakHyphen/>
                  </w:r>
                  <w:r w:rsidRPr="005C2C1F">
                    <w:rPr>
                      <w:rFonts w:ascii="Times New Roman" w:eastAsia="Times New Roman" w:hAnsi="Times New Roman" w:cs="Times New Roman"/>
                      <w:b/>
                      <w:bCs/>
                      <w:sz w:val="24"/>
                      <w:szCs w:val="24"/>
                      <w:lang w:eastAsia="fr-FR"/>
                    </w:rPr>
                    <w:t>vingt</w:t>
                  </w:r>
                  <w:r w:rsidRPr="005C2C1F">
                    <w:rPr>
                      <w:rFonts w:ascii="Times New Roman" w:eastAsia="Times New Roman" w:hAnsi="Times New Roman" w:cs="Times New Roman"/>
                      <w:sz w:val="24"/>
                      <w:szCs w:val="24"/>
                      <w:lang w:eastAsia="fr-FR"/>
                    </w:rPr>
                    <w:noBreakHyphen/>
                    <w:t>un rescapés s'élancèrent à l'assaut du mont Ventoux.</w:t>
                  </w:r>
                </w:p>
              </w:tc>
            </w:tr>
          </w:tbl>
          <w:p w:rsidR="00A46A41" w:rsidRDefault="00A46A41" w:rsidP="005C2C1F">
            <w:pPr>
              <w:spacing w:after="0" w:line="240" w:lineRule="auto"/>
              <w:rPr>
                <w:rFonts w:ascii="Times New Roman" w:eastAsia="Times New Roman" w:hAnsi="Times New Roman" w:cs="Times New Roman"/>
                <w:sz w:val="24"/>
                <w:szCs w:val="24"/>
                <w:lang w:eastAsia="fr-FR"/>
              </w:rPr>
            </w:pPr>
          </w:p>
          <w:p w:rsidR="00A46A41" w:rsidRDefault="00A46A41" w:rsidP="005C2C1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1bis)</w:t>
            </w:r>
          </w:p>
          <w:tbl>
            <w:tblPr>
              <w:tblW w:w="0" w:type="auto"/>
              <w:tblCellSpacing w:w="15" w:type="dxa"/>
              <w:tblCellMar>
                <w:top w:w="15" w:type="dxa"/>
                <w:left w:w="15" w:type="dxa"/>
                <w:bottom w:w="15" w:type="dxa"/>
                <w:right w:w="15" w:type="dxa"/>
              </w:tblCellMar>
              <w:tblLook w:val="04A0"/>
            </w:tblPr>
            <w:tblGrid>
              <w:gridCol w:w="105"/>
              <w:gridCol w:w="30"/>
              <w:gridCol w:w="8711"/>
              <w:gridCol w:w="45"/>
            </w:tblGrid>
            <w:tr w:rsidR="00A46A41" w:rsidRPr="00A46A41" w:rsidTr="00A46A41">
              <w:trPr>
                <w:tblCellSpacing w:w="15" w:type="dxa"/>
              </w:trPr>
              <w:tc>
                <w:tcPr>
                  <w:tcW w:w="0" w:type="auto"/>
                  <w:vAlign w:val="center"/>
                  <w:hideMark/>
                </w:tcPr>
                <w:p w:rsidR="00A46A41" w:rsidRPr="00A46A41" w:rsidRDefault="00A46A41" w:rsidP="00A46A41">
                  <w:pPr>
                    <w:spacing w:after="0" w:line="240" w:lineRule="auto"/>
                    <w:rPr>
                      <w:rFonts w:ascii="Times New Roman" w:eastAsia="Times New Roman" w:hAnsi="Times New Roman" w:cs="Times New Roman"/>
                      <w:sz w:val="24"/>
                      <w:szCs w:val="24"/>
                      <w:lang w:eastAsia="fr-FR"/>
                    </w:rPr>
                  </w:pPr>
                </w:p>
              </w:tc>
              <w:tc>
                <w:tcPr>
                  <w:tcW w:w="0" w:type="auto"/>
                  <w:gridSpan w:val="3"/>
                  <w:vAlign w:val="center"/>
                  <w:hideMark/>
                </w:tcPr>
                <w:tbl>
                  <w:tblPr>
                    <w:tblW w:w="0" w:type="auto"/>
                    <w:tblCellSpacing w:w="0" w:type="dxa"/>
                    <w:tblCellMar>
                      <w:left w:w="0" w:type="dxa"/>
                      <w:right w:w="0" w:type="dxa"/>
                    </w:tblCellMar>
                    <w:tblLook w:val="04A0"/>
                  </w:tblPr>
                  <w:tblGrid>
                    <w:gridCol w:w="8711"/>
                  </w:tblGrid>
                  <w:tr w:rsidR="00A46A41" w:rsidRPr="00A46A41">
                    <w:trPr>
                      <w:tblCellSpacing w:w="0" w:type="dxa"/>
                    </w:trPr>
                    <w:tc>
                      <w:tcPr>
                        <w:tcW w:w="0" w:type="auto"/>
                        <w:hideMark/>
                      </w:tcPr>
                      <w:p w:rsidR="00A46A41" w:rsidRPr="00A46A41" w:rsidRDefault="00A46A41" w:rsidP="00A46A41">
                        <w:pPr>
                          <w:spacing w:after="0" w:line="240" w:lineRule="auto"/>
                          <w:jc w:val="center"/>
                          <w:rPr>
                            <w:rFonts w:ascii="Times New Roman" w:eastAsia="Times New Roman" w:hAnsi="Times New Roman" w:cs="Times New Roman"/>
                            <w:sz w:val="24"/>
                            <w:szCs w:val="24"/>
                            <w:lang w:eastAsia="fr-FR"/>
                          </w:rPr>
                        </w:pPr>
                        <w:r w:rsidRPr="00A46A41">
                          <w:rPr>
                            <w:rFonts w:ascii="Times New Roman" w:eastAsia="Times New Roman" w:hAnsi="Times New Roman" w:cs="Times New Roman"/>
                            <w:sz w:val="24"/>
                            <w:szCs w:val="24"/>
                            <w:lang w:eastAsia="fr-FR"/>
                          </w:rPr>
                          <w:t>« quatre » ou « quatres » ?</w:t>
                        </w:r>
                      </w:p>
                      <w:p w:rsidR="00A46A41" w:rsidRPr="00A46A41" w:rsidRDefault="00A46A41" w:rsidP="00A46A41">
                        <w:pPr>
                          <w:spacing w:after="0" w:line="240" w:lineRule="auto"/>
                          <w:jc w:val="center"/>
                          <w:rPr>
                            <w:rFonts w:ascii="Times New Roman" w:eastAsia="Times New Roman" w:hAnsi="Times New Roman" w:cs="Times New Roman"/>
                            <w:sz w:val="24"/>
                            <w:szCs w:val="24"/>
                            <w:lang w:eastAsia="fr-FR"/>
                          </w:rPr>
                        </w:pPr>
                        <w:r w:rsidRPr="00A46A41">
                          <w:rPr>
                            <w:rFonts w:ascii="Times New Roman" w:eastAsia="Times New Roman" w:hAnsi="Times New Roman" w:cs="Times New Roman"/>
                            <w:sz w:val="24"/>
                            <w:szCs w:val="24"/>
                            <w:lang w:eastAsia="fr-FR"/>
                          </w:rPr>
                          <w:t>À l'exception de « vingt » et de « cent », qui peuvent être multipliés, les adjectifs numéraux sont invariables, quand bien même ils seraient utilisés comme des noms.</w:t>
                        </w:r>
                      </w:p>
                    </w:tc>
                  </w:tr>
                </w:tbl>
                <w:p w:rsidR="00A46A41" w:rsidRPr="00A46A41" w:rsidRDefault="00A46A41" w:rsidP="00A46A41">
                  <w:pPr>
                    <w:spacing w:after="0" w:line="240" w:lineRule="auto"/>
                    <w:rPr>
                      <w:rFonts w:ascii="Times New Roman" w:eastAsia="Times New Roman" w:hAnsi="Times New Roman" w:cs="Times New Roman"/>
                      <w:sz w:val="24"/>
                      <w:szCs w:val="24"/>
                      <w:lang w:eastAsia="fr-FR"/>
                    </w:rPr>
                  </w:pPr>
                </w:p>
              </w:tc>
            </w:tr>
            <w:tr w:rsidR="00A46A41" w:rsidRPr="00A46A41" w:rsidTr="00A46A41">
              <w:trPr>
                <w:gridAfter w:val="1"/>
                <w:tblCellSpacing w:w="15" w:type="dxa"/>
              </w:trPr>
              <w:tc>
                <w:tcPr>
                  <w:tcW w:w="0" w:type="auto"/>
                  <w:gridSpan w:val="2"/>
                  <w:vAlign w:val="center"/>
                  <w:hideMark/>
                </w:tcPr>
                <w:p w:rsidR="00A46A41" w:rsidRPr="00A46A41" w:rsidRDefault="00A46A41" w:rsidP="00A46A41">
                  <w:pPr>
                    <w:spacing w:after="0" w:line="240" w:lineRule="auto"/>
                    <w:rPr>
                      <w:rFonts w:ascii="Times New Roman" w:eastAsia="Times New Roman" w:hAnsi="Times New Roman" w:cs="Times New Roman"/>
                      <w:sz w:val="24"/>
                      <w:szCs w:val="24"/>
                      <w:lang w:eastAsia="fr-FR"/>
                    </w:rPr>
                  </w:pPr>
                  <w:r w:rsidRPr="00A46A41">
                    <w:rPr>
                      <w:rFonts w:ascii="Times New Roman" w:eastAsia="Times New Roman" w:hAnsi="Times New Roman" w:cs="Times New Roman"/>
                      <w:sz w:val="24"/>
                      <w:szCs w:val="24"/>
                      <w:lang w:eastAsia="fr-FR"/>
                    </w:rPr>
                    <w:t> </w:t>
                  </w:r>
                </w:p>
              </w:tc>
              <w:tc>
                <w:tcPr>
                  <w:tcW w:w="0" w:type="auto"/>
                  <w:vAlign w:val="center"/>
                  <w:hideMark/>
                </w:tcPr>
                <w:p w:rsidR="00A46A41" w:rsidRPr="00A46A41" w:rsidRDefault="00A46A41" w:rsidP="00A46A41">
                  <w:pPr>
                    <w:spacing w:after="0" w:line="240" w:lineRule="auto"/>
                    <w:rPr>
                      <w:rFonts w:ascii="Times New Roman" w:eastAsia="Times New Roman" w:hAnsi="Times New Roman" w:cs="Times New Roman"/>
                      <w:sz w:val="24"/>
                      <w:szCs w:val="24"/>
                      <w:lang w:eastAsia="fr-FR"/>
                    </w:rPr>
                  </w:pPr>
                  <w:r w:rsidRPr="00A46A41">
                    <w:rPr>
                      <w:rFonts w:ascii="Times New Roman" w:eastAsia="Times New Roman" w:hAnsi="Times New Roman" w:cs="Times New Roman"/>
                      <w:sz w:val="24"/>
                      <w:szCs w:val="24"/>
                      <w:lang w:eastAsia="fr-FR"/>
                    </w:rPr>
                    <w:t> </w:t>
                  </w:r>
                </w:p>
              </w:tc>
            </w:tr>
            <w:tr w:rsidR="00A46A41" w:rsidRPr="00A46A41" w:rsidTr="00A46A41">
              <w:trPr>
                <w:gridAfter w:val="1"/>
                <w:tblCellSpacing w:w="15" w:type="dxa"/>
              </w:trPr>
              <w:tc>
                <w:tcPr>
                  <w:tcW w:w="0" w:type="auto"/>
                  <w:gridSpan w:val="2"/>
                  <w:vAlign w:val="center"/>
                  <w:hideMark/>
                </w:tcPr>
                <w:p w:rsidR="00A46A41" w:rsidRPr="00A46A41" w:rsidRDefault="00A46A41" w:rsidP="00A46A41">
                  <w:pPr>
                    <w:spacing w:after="0" w:line="240" w:lineRule="auto"/>
                    <w:rPr>
                      <w:rFonts w:ascii="Times New Roman" w:eastAsia="Times New Roman" w:hAnsi="Times New Roman" w:cs="Times New Roman"/>
                      <w:sz w:val="24"/>
                      <w:szCs w:val="24"/>
                      <w:lang w:eastAsia="fr-FR"/>
                    </w:rPr>
                  </w:pPr>
                  <w:r w:rsidRPr="00A46A41">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4420"/>
                  </w:tblGrid>
                  <w:tr w:rsidR="00A46A41" w:rsidRPr="00A46A41">
                    <w:trPr>
                      <w:tblCellSpacing w:w="0" w:type="dxa"/>
                    </w:trPr>
                    <w:tc>
                      <w:tcPr>
                        <w:tcW w:w="0" w:type="auto"/>
                        <w:hideMark/>
                      </w:tcPr>
                      <w:p w:rsidR="00A46A41" w:rsidRPr="00A46A41" w:rsidRDefault="00A46A41" w:rsidP="00A46A41">
                        <w:pPr>
                          <w:spacing w:after="0" w:line="240" w:lineRule="auto"/>
                          <w:jc w:val="center"/>
                          <w:rPr>
                            <w:rFonts w:ascii="Times New Roman" w:eastAsia="Times New Roman" w:hAnsi="Times New Roman" w:cs="Times New Roman"/>
                            <w:sz w:val="24"/>
                            <w:szCs w:val="24"/>
                            <w:lang w:eastAsia="fr-FR"/>
                          </w:rPr>
                        </w:pPr>
                        <w:r w:rsidRPr="00A46A41">
                          <w:rPr>
                            <w:rFonts w:ascii="Times New Roman" w:eastAsia="Times New Roman" w:hAnsi="Times New Roman" w:cs="Times New Roman"/>
                            <w:sz w:val="24"/>
                            <w:szCs w:val="24"/>
                            <w:lang w:eastAsia="fr-FR"/>
                          </w:rPr>
                          <w:t>La phrase correcte est :</w:t>
                        </w:r>
                      </w:p>
                      <w:p w:rsidR="00A46A41" w:rsidRPr="00A46A41" w:rsidRDefault="00A46A41" w:rsidP="00A46A41">
                        <w:pPr>
                          <w:spacing w:after="0" w:line="240" w:lineRule="auto"/>
                          <w:jc w:val="center"/>
                          <w:rPr>
                            <w:rFonts w:ascii="Times New Roman" w:eastAsia="Times New Roman" w:hAnsi="Times New Roman" w:cs="Times New Roman"/>
                            <w:sz w:val="24"/>
                            <w:szCs w:val="24"/>
                            <w:lang w:eastAsia="fr-FR"/>
                          </w:rPr>
                        </w:pPr>
                        <w:r w:rsidRPr="00A46A41">
                          <w:rPr>
                            <w:rFonts w:ascii="Times New Roman" w:eastAsia="Times New Roman" w:hAnsi="Times New Roman" w:cs="Times New Roman"/>
                            <w:sz w:val="24"/>
                            <w:szCs w:val="24"/>
                            <w:lang w:eastAsia="fr-FR"/>
                          </w:rPr>
                          <w:lastRenderedPageBreak/>
                          <w:t xml:space="preserve">Quatre des </w:t>
                        </w:r>
                        <w:r w:rsidRPr="00A46A41">
                          <w:rPr>
                            <w:rFonts w:ascii="Times New Roman" w:eastAsia="Times New Roman" w:hAnsi="Times New Roman" w:cs="Times New Roman"/>
                            <w:b/>
                            <w:bCs/>
                            <w:sz w:val="24"/>
                            <w:szCs w:val="24"/>
                            <w:lang w:eastAsia="fr-FR"/>
                          </w:rPr>
                          <w:t>huit</w:t>
                        </w:r>
                        <w:r w:rsidRPr="00A46A41">
                          <w:rPr>
                            <w:rFonts w:ascii="Times New Roman" w:eastAsia="Times New Roman" w:hAnsi="Times New Roman" w:cs="Times New Roman"/>
                            <w:sz w:val="24"/>
                            <w:szCs w:val="24"/>
                            <w:lang w:eastAsia="fr-FR"/>
                          </w:rPr>
                          <w:t xml:space="preserve"> caissières sont des étudiantes.</w:t>
                        </w:r>
                      </w:p>
                    </w:tc>
                  </w:tr>
                </w:tbl>
                <w:p w:rsidR="00A46A41" w:rsidRPr="00A46A41" w:rsidRDefault="00A46A41" w:rsidP="00A46A41">
                  <w:pPr>
                    <w:spacing w:after="0" w:line="240" w:lineRule="auto"/>
                    <w:rPr>
                      <w:rFonts w:ascii="Times New Roman" w:eastAsia="Times New Roman" w:hAnsi="Times New Roman" w:cs="Times New Roman"/>
                      <w:sz w:val="24"/>
                      <w:szCs w:val="24"/>
                      <w:lang w:eastAsia="fr-FR"/>
                    </w:rPr>
                  </w:pPr>
                </w:p>
              </w:tc>
            </w:tr>
          </w:tbl>
          <w:p w:rsidR="00A46A41" w:rsidRPr="00A46A41" w:rsidRDefault="00A46A41" w:rsidP="00A46A41">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tblGrid>
            <w:tr w:rsidR="00A46A41" w:rsidRPr="00A46A41" w:rsidTr="00A46A41">
              <w:trPr>
                <w:tblCellSpacing w:w="0" w:type="dxa"/>
              </w:trPr>
              <w:tc>
                <w:tcPr>
                  <w:tcW w:w="0" w:type="auto"/>
                  <w:hideMark/>
                </w:tcPr>
                <w:p w:rsidR="00A46A41" w:rsidRPr="00A46A41" w:rsidRDefault="009F4D35" w:rsidP="00A46A41">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48" type="#_x0000_t75" alt="" style="width:24pt;height:24pt"/>
                    </w:pict>
                  </w:r>
                </w:p>
              </w:tc>
            </w:tr>
          </w:tbl>
          <w:p w:rsidR="005C2C1F" w:rsidRDefault="005C2C1F" w:rsidP="005C2C1F">
            <w:pPr>
              <w:spacing w:after="0" w:line="240" w:lineRule="auto"/>
              <w:rPr>
                <w:rFonts w:ascii="Times New Roman" w:eastAsia="Times New Roman" w:hAnsi="Times New Roman" w:cs="Times New Roman"/>
                <w:sz w:val="24"/>
                <w:szCs w:val="24"/>
                <w:lang w:eastAsia="fr-FR"/>
              </w:rPr>
            </w:pPr>
          </w:p>
          <w:p w:rsidR="00A46A41" w:rsidRPr="005C2C1F" w:rsidRDefault="00A46A41" w:rsidP="005C2C1F">
            <w:pPr>
              <w:spacing w:after="0" w:line="240" w:lineRule="auto"/>
              <w:rPr>
                <w:rFonts w:ascii="Times New Roman" w:eastAsia="Times New Roman" w:hAnsi="Times New Roman" w:cs="Times New Roman"/>
                <w:sz w:val="24"/>
                <w:szCs w:val="24"/>
                <w:lang w:eastAsia="fr-FR"/>
              </w:rPr>
            </w:pPr>
          </w:p>
        </w:tc>
      </w:tr>
    </w:tbl>
    <w:p w:rsidR="005C2C1F" w:rsidRPr="005C2C1F" w:rsidRDefault="005C2C1F" w:rsidP="005C2C1F">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gridCol w:w="6"/>
      </w:tblGrid>
      <w:tr w:rsidR="005C2C1F" w:rsidRPr="005C2C1F" w:rsidTr="005C2C1F">
        <w:trPr>
          <w:tblCellSpacing w:w="0" w:type="dxa"/>
        </w:trPr>
        <w:tc>
          <w:tcPr>
            <w:tcW w:w="0" w:type="auto"/>
            <w:hideMark/>
          </w:tcPr>
          <w:p w:rsidR="005C2C1F" w:rsidRPr="005C2C1F" w:rsidRDefault="009F4D35" w:rsidP="005C2C1F">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49" type="#_x0000_t75" alt="" style="width:24pt;height:24pt"/>
              </w:pict>
            </w:r>
          </w:p>
        </w:tc>
        <w:tc>
          <w:tcPr>
            <w:tcW w:w="0" w:type="auto"/>
            <w:hideMark/>
          </w:tcPr>
          <w:p w:rsidR="005C2C1F" w:rsidRPr="005C2C1F" w:rsidRDefault="005C2C1F" w:rsidP="005C2C1F">
            <w:pPr>
              <w:spacing w:after="0" w:line="240" w:lineRule="auto"/>
              <w:rPr>
                <w:rFonts w:ascii="Times New Roman" w:eastAsia="Times New Roman" w:hAnsi="Times New Roman" w:cs="Times New Roman"/>
                <w:sz w:val="24"/>
                <w:szCs w:val="24"/>
                <w:lang w:eastAsia="fr-FR"/>
              </w:rPr>
            </w:pPr>
          </w:p>
        </w:tc>
      </w:tr>
    </w:tbl>
    <w:p w:rsidR="005C2C1F" w:rsidRDefault="005C2C1F" w:rsidP="00690B00">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p>
    <w:tbl>
      <w:tblPr>
        <w:tblW w:w="0" w:type="auto"/>
        <w:tblCellSpacing w:w="15" w:type="dxa"/>
        <w:tblCellMar>
          <w:top w:w="15" w:type="dxa"/>
          <w:left w:w="15" w:type="dxa"/>
          <w:bottom w:w="15" w:type="dxa"/>
          <w:right w:w="15" w:type="dxa"/>
        </w:tblCellMar>
        <w:tblLook w:val="04A0"/>
      </w:tblPr>
      <w:tblGrid>
        <w:gridCol w:w="218"/>
        <w:gridCol w:w="8899"/>
        <w:gridCol w:w="45"/>
      </w:tblGrid>
      <w:tr w:rsidR="005C2C1F" w:rsidRPr="005C2C1F" w:rsidTr="005C2C1F">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5C2C1F" w:rsidRPr="005C2C1F">
              <w:trPr>
                <w:tblCellSpacing w:w="0" w:type="dxa"/>
              </w:trPr>
              <w:tc>
                <w:tcPr>
                  <w:tcW w:w="0" w:type="auto"/>
                  <w:hideMark/>
                </w:tcPr>
                <w:p w:rsidR="005C2C1F" w:rsidRPr="005C2C1F" w:rsidRDefault="005C2C1F" w:rsidP="005C2C1F">
                  <w:pPr>
                    <w:spacing w:after="0" w:line="240" w:lineRule="auto"/>
                    <w:jc w:val="center"/>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 les lundi » ou « les lundis » ? « les lundis soir » ou « les lundis soirs » ?</w:t>
                  </w:r>
                </w:p>
                <w:p w:rsidR="005C2C1F" w:rsidRPr="005C2C1F" w:rsidRDefault="005C2C1F" w:rsidP="005C2C1F">
                  <w:pPr>
                    <w:spacing w:after="0" w:line="240" w:lineRule="auto"/>
                    <w:jc w:val="center"/>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Les noms de jours, qui s'écrivent avec une minuscule, prennent normalement la marque du pluriel. En revanche, « matin » et « soir » sont le plus souvent considérés comme des adverbes invariables.</w:t>
                  </w:r>
                  <w:r w:rsidRPr="005C2C1F">
                    <w:rPr>
                      <w:rFonts w:ascii="Times New Roman" w:eastAsia="Times New Roman" w:hAnsi="Times New Roman" w:cs="Times New Roman"/>
                      <w:sz w:val="24"/>
                      <w:szCs w:val="24"/>
                      <w:lang w:eastAsia="fr-FR"/>
                    </w:rPr>
                    <w:br/>
                    <w:t>N.B. Dans « les lundi et jeudi de chaque semaine », les noms de jours restent logiquement au singulier, puisqu'il n'y a qu'un lundi et un jeudi par semaine...</w:t>
                  </w:r>
                </w:p>
              </w:tc>
            </w:tr>
          </w:tbl>
          <w:p w:rsidR="005C2C1F" w:rsidRPr="005C2C1F" w:rsidRDefault="005C2C1F" w:rsidP="005C2C1F">
            <w:pPr>
              <w:spacing w:after="0" w:line="240" w:lineRule="auto"/>
              <w:rPr>
                <w:rFonts w:ascii="Times New Roman" w:eastAsia="Times New Roman" w:hAnsi="Times New Roman" w:cs="Times New Roman"/>
                <w:sz w:val="24"/>
                <w:szCs w:val="24"/>
                <w:lang w:eastAsia="fr-FR"/>
              </w:rPr>
            </w:pPr>
          </w:p>
        </w:tc>
      </w:tr>
      <w:tr w:rsidR="005C2C1F" w:rsidRPr="005C2C1F" w:rsidTr="005C2C1F">
        <w:trPr>
          <w:gridAfter w:val="1"/>
          <w:tblCellSpacing w:w="15" w:type="dxa"/>
        </w:trPr>
        <w:tc>
          <w:tcPr>
            <w:tcW w:w="0" w:type="auto"/>
            <w:vAlign w:val="center"/>
            <w:hideMark/>
          </w:tcPr>
          <w:p w:rsidR="005C2C1F" w:rsidRPr="005C2C1F" w:rsidRDefault="005C2C1F" w:rsidP="005C2C1F">
            <w:pPr>
              <w:spacing w:after="0" w:line="240" w:lineRule="auto"/>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 </w:t>
            </w:r>
          </w:p>
        </w:tc>
        <w:tc>
          <w:tcPr>
            <w:tcW w:w="0" w:type="auto"/>
            <w:vAlign w:val="center"/>
            <w:hideMark/>
          </w:tcPr>
          <w:p w:rsidR="005C2C1F" w:rsidRPr="005C2C1F" w:rsidRDefault="005C2C1F" w:rsidP="005C2C1F">
            <w:pPr>
              <w:spacing w:after="0" w:line="240" w:lineRule="auto"/>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 </w:t>
            </w:r>
          </w:p>
        </w:tc>
      </w:tr>
      <w:tr w:rsidR="005C2C1F" w:rsidRPr="005C2C1F" w:rsidTr="005C2C1F">
        <w:trPr>
          <w:gridAfter w:val="1"/>
          <w:tblCellSpacing w:w="15" w:type="dxa"/>
        </w:trPr>
        <w:tc>
          <w:tcPr>
            <w:tcW w:w="0" w:type="auto"/>
            <w:vAlign w:val="center"/>
            <w:hideMark/>
          </w:tcPr>
          <w:p w:rsidR="005C2C1F" w:rsidRPr="005C2C1F" w:rsidRDefault="005C2C1F" w:rsidP="005C2C1F">
            <w:pPr>
              <w:spacing w:after="0" w:line="240" w:lineRule="auto"/>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5992"/>
            </w:tblGrid>
            <w:tr w:rsidR="005C2C1F" w:rsidRPr="005C2C1F">
              <w:trPr>
                <w:tblCellSpacing w:w="0" w:type="dxa"/>
              </w:trPr>
              <w:tc>
                <w:tcPr>
                  <w:tcW w:w="0" w:type="auto"/>
                  <w:hideMark/>
                </w:tcPr>
                <w:p w:rsidR="005C2C1F" w:rsidRPr="005C2C1F" w:rsidRDefault="005C2C1F" w:rsidP="005C2C1F">
                  <w:pPr>
                    <w:spacing w:after="0" w:line="240" w:lineRule="auto"/>
                    <w:jc w:val="center"/>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La phrase correcte est :</w:t>
                  </w:r>
                </w:p>
                <w:p w:rsidR="005C2C1F" w:rsidRPr="005C2C1F" w:rsidRDefault="005C2C1F" w:rsidP="005C2C1F">
                  <w:pPr>
                    <w:spacing w:after="0" w:line="240" w:lineRule="auto"/>
                    <w:jc w:val="center"/>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 xml:space="preserve">J'ai tous mes </w:t>
                  </w:r>
                  <w:r w:rsidRPr="005C2C1F">
                    <w:rPr>
                      <w:rFonts w:ascii="Times New Roman" w:eastAsia="Times New Roman" w:hAnsi="Times New Roman" w:cs="Times New Roman"/>
                      <w:b/>
                      <w:bCs/>
                      <w:sz w:val="24"/>
                      <w:szCs w:val="24"/>
                      <w:lang w:eastAsia="fr-FR"/>
                    </w:rPr>
                    <w:t>mercredis</w:t>
                  </w:r>
                  <w:r w:rsidRPr="005C2C1F">
                    <w:rPr>
                      <w:rFonts w:ascii="Times New Roman" w:eastAsia="Times New Roman" w:hAnsi="Times New Roman" w:cs="Times New Roman"/>
                      <w:sz w:val="24"/>
                      <w:szCs w:val="24"/>
                      <w:lang w:eastAsia="fr-FR"/>
                    </w:rPr>
                    <w:t xml:space="preserve"> libres pour m'occuper de mes enfants.</w:t>
                  </w:r>
                </w:p>
              </w:tc>
            </w:tr>
          </w:tbl>
          <w:p w:rsidR="005C2C1F" w:rsidRPr="005C2C1F" w:rsidRDefault="005C2C1F" w:rsidP="005C2C1F">
            <w:pPr>
              <w:spacing w:after="0" w:line="240" w:lineRule="auto"/>
              <w:rPr>
                <w:rFonts w:ascii="Times New Roman" w:eastAsia="Times New Roman" w:hAnsi="Times New Roman" w:cs="Times New Roman"/>
                <w:sz w:val="24"/>
                <w:szCs w:val="24"/>
                <w:lang w:eastAsia="fr-FR"/>
              </w:rPr>
            </w:pPr>
          </w:p>
        </w:tc>
      </w:tr>
    </w:tbl>
    <w:p w:rsidR="005C2C1F" w:rsidRPr="005C2C1F" w:rsidRDefault="005C2C1F" w:rsidP="005C2C1F">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tblGrid>
      <w:tr w:rsidR="005C2C1F" w:rsidRPr="005C2C1F" w:rsidTr="005C2C1F">
        <w:trPr>
          <w:tblCellSpacing w:w="0" w:type="dxa"/>
        </w:trPr>
        <w:tc>
          <w:tcPr>
            <w:tcW w:w="0" w:type="auto"/>
            <w:hideMark/>
          </w:tcPr>
          <w:p w:rsidR="005C2C1F" w:rsidRPr="005C2C1F" w:rsidRDefault="009F4D35" w:rsidP="005C2C1F">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50" type="#_x0000_t75" alt="" style="width:24pt;height:24pt"/>
              </w:pict>
            </w:r>
          </w:p>
        </w:tc>
      </w:tr>
    </w:tbl>
    <w:p w:rsidR="005C2C1F" w:rsidRDefault="005C2C1F" w:rsidP="00690B00">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w:t>
      </w:r>
    </w:p>
    <w:p w:rsidR="005C2C1F" w:rsidRPr="005C2C1F" w:rsidRDefault="005C2C1F" w:rsidP="005C2C1F">
      <w:pPr>
        <w:spacing w:after="0" w:line="240" w:lineRule="auto"/>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 quoique » ou « quoi que » ?</w:t>
      </w:r>
    </w:p>
    <w:p w:rsidR="005C2C1F" w:rsidRDefault="005C2C1F" w:rsidP="005C2C1F">
      <w:pPr>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Si le remplacement par « bien que » est possible, il faut écrire « quoique », en un seul mot.</w:t>
      </w:r>
      <w:r w:rsidRPr="005C2C1F">
        <w:rPr>
          <w:rFonts w:ascii="Times New Roman" w:eastAsia="Times New Roman" w:hAnsi="Times New Roman" w:cs="Times New Roman"/>
          <w:sz w:val="24"/>
          <w:szCs w:val="24"/>
          <w:lang w:eastAsia="fr-FR"/>
        </w:rPr>
        <w:br/>
        <w:t>Dans le cas contraire, il s'agit de la locution « quoi que ».</w:t>
      </w:r>
    </w:p>
    <w:p w:rsidR="005C2C1F" w:rsidRDefault="005C2C1F" w:rsidP="005C2C1F">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w:t>
      </w:r>
    </w:p>
    <w:p w:rsidR="005C2C1F" w:rsidRPr="005C2C1F" w:rsidRDefault="005C2C1F" w:rsidP="005C2C1F">
      <w:pPr>
        <w:spacing w:after="0" w:line="240" w:lineRule="auto"/>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 un » ou « une » espèce de ?</w:t>
      </w:r>
    </w:p>
    <w:p w:rsidR="005C2C1F" w:rsidRDefault="005C2C1F" w:rsidP="005C2C1F">
      <w:pPr>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Même suivi d'un complément masculin, le nom « espèce » reste, lui, du féminin. Il ne faut donc jamais dire « un espèce de » !</w:t>
      </w:r>
    </w:p>
    <w:p w:rsidR="005C2C1F" w:rsidRDefault="005C2C1F" w:rsidP="005C2C1F">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w:t>
      </w:r>
    </w:p>
    <w:p w:rsidR="005C2C1F" w:rsidRPr="005C2C1F" w:rsidRDefault="005C2C1F" w:rsidP="005C2C1F">
      <w:pPr>
        <w:spacing w:after="0" w:line="240" w:lineRule="auto"/>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 soi-disant » ou « soit-disant » ?</w:t>
      </w:r>
    </w:p>
    <w:p w:rsidR="005C2C1F" w:rsidRDefault="005C2C1F" w:rsidP="005C2C1F">
      <w:pPr>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L'adjectif « soi</w:t>
      </w:r>
      <w:r w:rsidRPr="005C2C1F">
        <w:rPr>
          <w:rFonts w:ascii="Times New Roman" w:eastAsia="Times New Roman" w:hAnsi="Times New Roman" w:cs="Times New Roman"/>
          <w:sz w:val="24"/>
          <w:szCs w:val="24"/>
          <w:lang w:eastAsia="fr-FR"/>
        </w:rPr>
        <w:noBreakHyphen/>
        <w:t>disant », forme archaïque du participe présent du verbe « se dire », a été formé à partir du pronom personnel « soi », et non de la conjonction « soit ». Il est en outre invariable.</w:t>
      </w:r>
    </w:p>
    <w:p w:rsidR="005C2C1F" w:rsidRDefault="005C2C1F" w:rsidP="005C2C1F">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w:t>
      </w:r>
    </w:p>
    <w:tbl>
      <w:tblPr>
        <w:tblW w:w="0" w:type="auto"/>
        <w:tblCellSpacing w:w="15" w:type="dxa"/>
        <w:tblCellMar>
          <w:top w:w="15" w:type="dxa"/>
          <w:left w:w="15" w:type="dxa"/>
          <w:bottom w:w="15" w:type="dxa"/>
          <w:right w:w="15" w:type="dxa"/>
        </w:tblCellMar>
        <w:tblLook w:val="04A0"/>
      </w:tblPr>
      <w:tblGrid>
        <w:gridCol w:w="210"/>
        <w:gridCol w:w="8907"/>
        <w:gridCol w:w="45"/>
      </w:tblGrid>
      <w:tr w:rsidR="005C2C1F" w:rsidRPr="005C2C1F" w:rsidTr="005C2C1F">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5C2C1F" w:rsidRPr="005C2C1F">
              <w:trPr>
                <w:tblCellSpacing w:w="0" w:type="dxa"/>
              </w:trPr>
              <w:tc>
                <w:tcPr>
                  <w:tcW w:w="0" w:type="auto"/>
                  <w:hideMark/>
                </w:tcPr>
                <w:p w:rsidR="005C2C1F" w:rsidRPr="005C2C1F" w:rsidRDefault="005C2C1F" w:rsidP="005C2C1F">
                  <w:pPr>
                    <w:spacing w:after="0" w:line="240" w:lineRule="auto"/>
                    <w:jc w:val="center"/>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 je concluerai » ou « je conclurai » ? « je concluerais » ou « je conclurais » ?</w:t>
                  </w:r>
                </w:p>
                <w:p w:rsidR="005C2C1F" w:rsidRPr="005C2C1F" w:rsidRDefault="005C2C1F" w:rsidP="005C2C1F">
                  <w:pPr>
                    <w:spacing w:after="0" w:line="240" w:lineRule="auto"/>
                    <w:jc w:val="center"/>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Il faut se souvenir qu'au futur et au conditionnel les terminaisons « </w:t>
                  </w:r>
                  <w:r w:rsidRPr="005C2C1F">
                    <w:rPr>
                      <w:rFonts w:ascii="Times New Roman" w:eastAsia="Times New Roman" w:hAnsi="Times New Roman" w:cs="Times New Roman"/>
                      <w:sz w:val="24"/>
                      <w:szCs w:val="24"/>
                      <w:lang w:eastAsia="fr-FR"/>
                    </w:rPr>
                    <w:noBreakHyphen/>
                    <w:t>erai » et « </w:t>
                  </w:r>
                  <w:r w:rsidRPr="005C2C1F">
                    <w:rPr>
                      <w:rFonts w:ascii="Times New Roman" w:eastAsia="Times New Roman" w:hAnsi="Times New Roman" w:cs="Times New Roman"/>
                      <w:sz w:val="24"/>
                      <w:szCs w:val="24"/>
                      <w:lang w:eastAsia="fr-FR"/>
                    </w:rPr>
                    <w:noBreakHyphen/>
                    <w:t>erais » ne se justifient que pour les verbes du premier groupe, à l'infinitif en « </w:t>
                  </w:r>
                  <w:r w:rsidRPr="005C2C1F">
                    <w:rPr>
                      <w:rFonts w:ascii="Times New Roman" w:eastAsia="Times New Roman" w:hAnsi="Times New Roman" w:cs="Times New Roman"/>
                      <w:sz w:val="24"/>
                      <w:szCs w:val="24"/>
                      <w:lang w:eastAsia="fr-FR"/>
                    </w:rPr>
                    <w:noBreakHyphen/>
                    <w:t>er » !</w:t>
                  </w:r>
                </w:p>
              </w:tc>
            </w:tr>
          </w:tbl>
          <w:p w:rsidR="005C2C1F" w:rsidRPr="005C2C1F" w:rsidRDefault="005C2C1F" w:rsidP="005C2C1F">
            <w:pPr>
              <w:spacing w:after="0" w:line="240" w:lineRule="auto"/>
              <w:rPr>
                <w:rFonts w:ascii="Times New Roman" w:eastAsia="Times New Roman" w:hAnsi="Times New Roman" w:cs="Times New Roman"/>
                <w:sz w:val="24"/>
                <w:szCs w:val="24"/>
                <w:lang w:eastAsia="fr-FR"/>
              </w:rPr>
            </w:pPr>
          </w:p>
        </w:tc>
      </w:tr>
      <w:tr w:rsidR="005C2C1F" w:rsidRPr="005C2C1F" w:rsidTr="005C2C1F">
        <w:trPr>
          <w:gridAfter w:val="1"/>
          <w:tblCellSpacing w:w="15" w:type="dxa"/>
        </w:trPr>
        <w:tc>
          <w:tcPr>
            <w:tcW w:w="0" w:type="auto"/>
            <w:vAlign w:val="center"/>
            <w:hideMark/>
          </w:tcPr>
          <w:p w:rsidR="005C2C1F" w:rsidRPr="005C2C1F" w:rsidRDefault="005C2C1F" w:rsidP="005C2C1F">
            <w:pPr>
              <w:spacing w:after="0" w:line="240" w:lineRule="auto"/>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 </w:t>
            </w:r>
          </w:p>
        </w:tc>
        <w:tc>
          <w:tcPr>
            <w:tcW w:w="0" w:type="auto"/>
            <w:vAlign w:val="center"/>
            <w:hideMark/>
          </w:tcPr>
          <w:p w:rsidR="005C2C1F" w:rsidRPr="005C2C1F" w:rsidRDefault="005C2C1F" w:rsidP="005C2C1F">
            <w:pPr>
              <w:spacing w:after="0" w:line="240" w:lineRule="auto"/>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 </w:t>
            </w:r>
          </w:p>
        </w:tc>
      </w:tr>
      <w:tr w:rsidR="005C2C1F" w:rsidRPr="005C2C1F" w:rsidTr="005C2C1F">
        <w:trPr>
          <w:gridAfter w:val="1"/>
          <w:tblCellSpacing w:w="15" w:type="dxa"/>
        </w:trPr>
        <w:tc>
          <w:tcPr>
            <w:tcW w:w="0" w:type="auto"/>
            <w:vAlign w:val="center"/>
            <w:hideMark/>
          </w:tcPr>
          <w:p w:rsidR="005C2C1F" w:rsidRPr="005C2C1F" w:rsidRDefault="005C2C1F" w:rsidP="005C2C1F">
            <w:pPr>
              <w:spacing w:after="0" w:line="240" w:lineRule="auto"/>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5926"/>
            </w:tblGrid>
            <w:tr w:rsidR="005C2C1F" w:rsidRPr="005C2C1F">
              <w:trPr>
                <w:tblCellSpacing w:w="0" w:type="dxa"/>
              </w:trPr>
              <w:tc>
                <w:tcPr>
                  <w:tcW w:w="0" w:type="auto"/>
                  <w:hideMark/>
                </w:tcPr>
                <w:p w:rsidR="005C2C1F" w:rsidRPr="005C2C1F" w:rsidRDefault="005C2C1F" w:rsidP="005C2C1F">
                  <w:pPr>
                    <w:spacing w:after="0" w:line="240" w:lineRule="auto"/>
                    <w:jc w:val="center"/>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La phrase correcte est :</w:t>
                  </w:r>
                </w:p>
                <w:p w:rsidR="005C2C1F" w:rsidRPr="005C2C1F" w:rsidRDefault="005C2C1F" w:rsidP="005C2C1F">
                  <w:pPr>
                    <w:spacing w:after="0" w:line="240" w:lineRule="auto"/>
                    <w:jc w:val="center"/>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 xml:space="preserve">Nous </w:t>
                  </w:r>
                  <w:r w:rsidRPr="005C2C1F">
                    <w:rPr>
                      <w:rFonts w:ascii="Times New Roman" w:eastAsia="Times New Roman" w:hAnsi="Times New Roman" w:cs="Times New Roman"/>
                      <w:b/>
                      <w:bCs/>
                      <w:sz w:val="24"/>
                      <w:szCs w:val="24"/>
                      <w:lang w:eastAsia="fr-FR"/>
                    </w:rPr>
                    <w:t>apprécierions</w:t>
                  </w:r>
                  <w:r w:rsidRPr="005C2C1F">
                    <w:rPr>
                      <w:rFonts w:ascii="Times New Roman" w:eastAsia="Times New Roman" w:hAnsi="Times New Roman" w:cs="Times New Roman"/>
                      <w:sz w:val="24"/>
                      <w:szCs w:val="24"/>
                      <w:lang w:eastAsia="fr-FR"/>
                    </w:rPr>
                    <w:t xml:space="preserve"> un coup de main pour le déménagement.</w:t>
                  </w:r>
                </w:p>
              </w:tc>
            </w:tr>
          </w:tbl>
          <w:p w:rsidR="005C2C1F" w:rsidRPr="005C2C1F" w:rsidRDefault="005C2C1F" w:rsidP="005C2C1F">
            <w:pPr>
              <w:spacing w:after="0" w:line="240" w:lineRule="auto"/>
              <w:rPr>
                <w:rFonts w:ascii="Times New Roman" w:eastAsia="Times New Roman" w:hAnsi="Times New Roman" w:cs="Times New Roman"/>
                <w:sz w:val="24"/>
                <w:szCs w:val="24"/>
                <w:lang w:eastAsia="fr-FR"/>
              </w:rPr>
            </w:pPr>
          </w:p>
        </w:tc>
      </w:tr>
    </w:tbl>
    <w:p w:rsidR="005C2C1F" w:rsidRDefault="005C2C1F" w:rsidP="005C2C1F">
      <w:pPr>
        <w:rPr>
          <w:rFonts w:ascii="Times New Roman" w:eastAsia="Times New Roman" w:hAnsi="Times New Roman" w:cs="Times New Roman"/>
          <w:sz w:val="24"/>
          <w:szCs w:val="24"/>
          <w:lang w:eastAsia="fr-FR"/>
        </w:rPr>
      </w:pPr>
    </w:p>
    <w:p w:rsidR="005C2C1F" w:rsidRDefault="005C2C1F" w:rsidP="005C2C1F">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7)</w:t>
      </w:r>
    </w:p>
    <w:tbl>
      <w:tblPr>
        <w:tblW w:w="0" w:type="auto"/>
        <w:tblCellSpacing w:w="15" w:type="dxa"/>
        <w:tblCellMar>
          <w:top w:w="15" w:type="dxa"/>
          <w:left w:w="15" w:type="dxa"/>
          <w:bottom w:w="15" w:type="dxa"/>
          <w:right w:w="15" w:type="dxa"/>
        </w:tblCellMar>
        <w:tblLook w:val="04A0"/>
      </w:tblPr>
      <w:tblGrid>
        <w:gridCol w:w="227"/>
        <w:gridCol w:w="8890"/>
        <w:gridCol w:w="45"/>
      </w:tblGrid>
      <w:tr w:rsidR="005C2C1F" w:rsidRPr="005C2C1F" w:rsidTr="005C2C1F">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5C2C1F" w:rsidRPr="005C2C1F">
              <w:trPr>
                <w:tblCellSpacing w:w="0" w:type="dxa"/>
              </w:trPr>
              <w:tc>
                <w:tcPr>
                  <w:tcW w:w="0" w:type="auto"/>
                  <w:hideMark/>
                </w:tcPr>
                <w:p w:rsidR="005C2C1F" w:rsidRPr="005C2C1F" w:rsidRDefault="005C2C1F" w:rsidP="005C2C1F">
                  <w:pPr>
                    <w:spacing w:after="0" w:line="240" w:lineRule="auto"/>
                    <w:jc w:val="center"/>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passage à l'interrogation indirecte </w:t>
                  </w:r>
                </w:p>
                <w:p w:rsidR="005C2C1F" w:rsidRPr="005C2C1F" w:rsidRDefault="005C2C1F" w:rsidP="005C2C1F">
                  <w:pPr>
                    <w:spacing w:after="0" w:line="240" w:lineRule="auto"/>
                    <w:jc w:val="center"/>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 xml:space="preserve">Quand on passe de l'interrogation directe à l'interrogation indirecte, </w:t>
                  </w:r>
                  <w:r w:rsidRPr="005C2C1F">
                    <w:rPr>
                      <w:rFonts w:ascii="Times New Roman" w:eastAsia="Times New Roman" w:hAnsi="Times New Roman" w:cs="Times New Roman"/>
                      <w:i/>
                      <w:iCs/>
                      <w:sz w:val="24"/>
                      <w:szCs w:val="24"/>
                      <w:lang w:eastAsia="fr-FR"/>
                    </w:rPr>
                    <w:t>est</w:t>
                  </w:r>
                  <w:r w:rsidRPr="005C2C1F">
                    <w:rPr>
                      <w:rFonts w:ascii="Times New Roman" w:eastAsia="Times New Roman" w:hAnsi="Times New Roman" w:cs="Times New Roman"/>
                      <w:i/>
                      <w:iCs/>
                      <w:sz w:val="24"/>
                      <w:szCs w:val="24"/>
                      <w:lang w:eastAsia="fr-FR"/>
                    </w:rPr>
                    <w:noBreakHyphen/>
                    <w:t xml:space="preserve">ce que </w:t>
                  </w:r>
                  <w:r w:rsidRPr="005C2C1F">
                    <w:rPr>
                      <w:rFonts w:ascii="Times New Roman" w:eastAsia="Times New Roman" w:hAnsi="Times New Roman" w:cs="Times New Roman"/>
                      <w:sz w:val="24"/>
                      <w:szCs w:val="24"/>
                      <w:lang w:eastAsia="fr-FR"/>
                    </w:rPr>
                    <w:t xml:space="preserve">disparaît, et </w:t>
                  </w:r>
                  <w:r w:rsidRPr="005C2C1F">
                    <w:rPr>
                      <w:rFonts w:ascii="Times New Roman" w:eastAsia="Times New Roman" w:hAnsi="Times New Roman" w:cs="Times New Roman"/>
                      <w:i/>
                      <w:iCs/>
                      <w:sz w:val="24"/>
                      <w:szCs w:val="24"/>
                      <w:lang w:eastAsia="fr-FR"/>
                    </w:rPr>
                    <w:t>que</w:t>
                  </w:r>
                  <w:r w:rsidRPr="005C2C1F">
                    <w:rPr>
                      <w:rFonts w:ascii="Times New Roman" w:eastAsia="Times New Roman" w:hAnsi="Times New Roman" w:cs="Times New Roman"/>
                      <w:sz w:val="24"/>
                      <w:szCs w:val="24"/>
                      <w:lang w:eastAsia="fr-FR"/>
                    </w:rPr>
                    <w:t xml:space="preserve"> ou</w:t>
                  </w:r>
                  <w:r w:rsidRPr="005C2C1F">
                    <w:rPr>
                      <w:rFonts w:ascii="Times New Roman" w:eastAsia="Times New Roman" w:hAnsi="Times New Roman" w:cs="Times New Roman"/>
                      <w:i/>
                      <w:iCs/>
                      <w:sz w:val="24"/>
                      <w:szCs w:val="24"/>
                      <w:lang w:eastAsia="fr-FR"/>
                    </w:rPr>
                    <w:t xml:space="preserve"> qu'est</w:t>
                  </w:r>
                  <w:r w:rsidRPr="005C2C1F">
                    <w:rPr>
                      <w:rFonts w:ascii="Times New Roman" w:eastAsia="Times New Roman" w:hAnsi="Times New Roman" w:cs="Times New Roman"/>
                      <w:i/>
                      <w:iCs/>
                      <w:sz w:val="24"/>
                      <w:szCs w:val="24"/>
                      <w:lang w:eastAsia="fr-FR"/>
                    </w:rPr>
                    <w:noBreakHyphen/>
                    <w:t>ce que</w:t>
                  </w:r>
                  <w:r w:rsidRPr="005C2C1F">
                    <w:rPr>
                      <w:rFonts w:ascii="Times New Roman" w:eastAsia="Times New Roman" w:hAnsi="Times New Roman" w:cs="Times New Roman"/>
                      <w:sz w:val="24"/>
                      <w:szCs w:val="24"/>
                      <w:lang w:eastAsia="fr-FR"/>
                    </w:rPr>
                    <w:t xml:space="preserve"> sont remplacés par </w:t>
                  </w:r>
                  <w:r w:rsidRPr="005C2C1F">
                    <w:rPr>
                      <w:rFonts w:ascii="Times New Roman" w:eastAsia="Times New Roman" w:hAnsi="Times New Roman" w:cs="Times New Roman"/>
                      <w:i/>
                      <w:iCs/>
                      <w:sz w:val="24"/>
                      <w:szCs w:val="24"/>
                      <w:lang w:eastAsia="fr-FR"/>
                    </w:rPr>
                    <w:t>ce que</w:t>
                  </w:r>
                  <w:r w:rsidRPr="005C2C1F">
                    <w:rPr>
                      <w:rFonts w:ascii="Times New Roman" w:eastAsia="Times New Roman" w:hAnsi="Times New Roman" w:cs="Times New Roman"/>
                      <w:sz w:val="24"/>
                      <w:szCs w:val="24"/>
                      <w:lang w:eastAsia="fr-FR"/>
                    </w:rPr>
                    <w:t xml:space="preserve">. Ainsi, </w:t>
                  </w:r>
                  <w:r w:rsidRPr="005C2C1F">
                    <w:rPr>
                      <w:rFonts w:ascii="Times New Roman" w:eastAsia="Times New Roman" w:hAnsi="Times New Roman" w:cs="Times New Roman"/>
                      <w:i/>
                      <w:iCs/>
                      <w:sz w:val="24"/>
                      <w:szCs w:val="24"/>
                      <w:lang w:eastAsia="fr-FR"/>
                    </w:rPr>
                    <w:t>« Qu'est</w:t>
                  </w:r>
                  <w:r w:rsidRPr="005C2C1F">
                    <w:rPr>
                      <w:rFonts w:ascii="Times New Roman" w:eastAsia="Times New Roman" w:hAnsi="Times New Roman" w:cs="Times New Roman"/>
                      <w:i/>
                      <w:iCs/>
                      <w:sz w:val="24"/>
                      <w:szCs w:val="24"/>
                      <w:lang w:eastAsia="fr-FR"/>
                    </w:rPr>
                    <w:noBreakHyphen/>
                    <w:t>ce que</w:t>
                  </w:r>
                  <w:r w:rsidRPr="005C2C1F">
                    <w:rPr>
                      <w:rFonts w:ascii="Times New Roman" w:eastAsia="Times New Roman" w:hAnsi="Times New Roman" w:cs="Times New Roman"/>
                      <w:sz w:val="24"/>
                      <w:szCs w:val="24"/>
                      <w:lang w:eastAsia="fr-FR"/>
                    </w:rPr>
                    <w:t xml:space="preserve"> tu veux ? » ou « </w:t>
                  </w:r>
                  <w:r w:rsidRPr="005C2C1F">
                    <w:rPr>
                      <w:rFonts w:ascii="Times New Roman" w:eastAsia="Times New Roman" w:hAnsi="Times New Roman" w:cs="Times New Roman"/>
                      <w:i/>
                      <w:iCs/>
                      <w:sz w:val="24"/>
                      <w:szCs w:val="24"/>
                      <w:lang w:eastAsia="fr-FR"/>
                    </w:rPr>
                    <w:t>Que</w:t>
                  </w:r>
                  <w:r w:rsidRPr="005C2C1F">
                    <w:rPr>
                      <w:rFonts w:ascii="Times New Roman" w:eastAsia="Times New Roman" w:hAnsi="Times New Roman" w:cs="Times New Roman"/>
                      <w:sz w:val="24"/>
                      <w:szCs w:val="24"/>
                      <w:lang w:eastAsia="fr-FR"/>
                    </w:rPr>
                    <w:t xml:space="preserve"> veux</w:t>
                  </w:r>
                  <w:r w:rsidRPr="005C2C1F">
                    <w:rPr>
                      <w:rFonts w:ascii="Times New Roman" w:eastAsia="Times New Roman" w:hAnsi="Times New Roman" w:cs="Times New Roman"/>
                      <w:sz w:val="24"/>
                      <w:szCs w:val="24"/>
                      <w:lang w:eastAsia="fr-FR"/>
                    </w:rPr>
                    <w:noBreakHyphen/>
                    <w:t xml:space="preserve">tu ? » deviennent « Je te demande </w:t>
                  </w:r>
                  <w:r w:rsidRPr="005C2C1F">
                    <w:rPr>
                      <w:rFonts w:ascii="Times New Roman" w:eastAsia="Times New Roman" w:hAnsi="Times New Roman" w:cs="Times New Roman"/>
                      <w:i/>
                      <w:iCs/>
                      <w:sz w:val="24"/>
                      <w:szCs w:val="24"/>
                      <w:lang w:eastAsia="fr-FR"/>
                    </w:rPr>
                    <w:t>ce que</w:t>
                  </w:r>
                  <w:r w:rsidRPr="005C2C1F">
                    <w:rPr>
                      <w:rFonts w:ascii="Times New Roman" w:eastAsia="Times New Roman" w:hAnsi="Times New Roman" w:cs="Times New Roman"/>
                      <w:sz w:val="24"/>
                      <w:szCs w:val="24"/>
                      <w:lang w:eastAsia="fr-FR"/>
                    </w:rPr>
                    <w:t xml:space="preserve"> tu veux ».</w:t>
                  </w:r>
                </w:p>
              </w:tc>
            </w:tr>
          </w:tbl>
          <w:p w:rsidR="005C2C1F" w:rsidRPr="005C2C1F" w:rsidRDefault="005C2C1F" w:rsidP="005C2C1F">
            <w:pPr>
              <w:spacing w:after="0" w:line="240" w:lineRule="auto"/>
              <w:rPr>
                <w:rFonts w:ascii="Times New Roman" w:eastAsia="Times New Roman" w:hAnsi="Times New Roman" w:cs="Times New Roman"/>
                <w:sz w:val="24"/>
                <w:szCs w:val="24"/>
                <w:lang w:eastAsia="fr-FR"/>
              </w:rPr>
            </w:pPr>
          </w:p>
        </w:tc>
      </w:tr>
      <w:tr w:rsidR="005C2C1F" w:rsidRPr="005C2C1F" w:rsidTr="005C2C1F">
        <w:trPr>
          <w:gridAfter w:val="1"/>
          <w:tblCellSpacing w:w="15" w:type="dxa"/>
        </w:trPr>
        <w:tc>
          <w:tcPr>
            <w:tcW w:w="0" w:type="auto"/>
            <w:vAlign w:val="center"/>
            <w:hideMark/>
          </w:tcPr>
          <w:p w:rsidR="005C2C1F" w:rsidRPr="005C2C1F" w:rsidRDefault="005C2C1F" w:rsidP="005C2C1F">
            <w:pPr>
              <w:spacing w:after="0" w:line="240" w:lineRule="auto"/>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 </w:t>
            </w:r>
          </w:p>
        </w:tc>
        <w:tc>
          <w:tcPr>
            <w:tcW w:w="0" w:type="auto"/>
            <w:vAlign w:val="center"/>
            <w:hideMark/>
          </w:tcPr>
          <w:p w:rsidR="005C2C1F" w:rsidRPr="005C2C1F" w:rsidRDefault="005C2C1F" w:rsidP="005C2C1F">
            <w:pPr>
              <w:spacing w:after="0" w:line="240" w:lineRule="auto"/>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 </w:t>
            </w:r>
          </w:p>
        </w:tc>
      </w:tr>
      <w:tr w:rsidR="005C2C1F" w:rsidRPr="005C2C1F" w:rsidTr="005C2C1F">
        <w:trPr>
          <w:gridAfter w:val="1"/>
          <w:tblCellSpacing w:w="15" w:type="dxa"/>
        </w:trPr>
        <w:tc>
          <w:tcPr>
            <w:tcW w:w="0" w:type="auto"/>
            <w:vAlign w:val="center"/>
            <w:hideMark/>
          </w:tcPr>
          <w:p w:rsidR="005C2C1F" w:rsidRPr="005C2C1F" w:rsidRDefault="005C2C1F" w:rsidP="005C2C1F">
            <w:pPr>
              <w:spacing w:after="0" w:line="240" w:lineRule="auto"/>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5809"/>
            </w:tblGrid>
            <w:tr w:rsidR="005C2C1F" w:rsidRPr="005C2C1F">
              <w:trPr>
                <w:tblCellSpacing w:w="0" w:type="dxa"/>
              </w:trPr>
              <w:tc>
                <w:tcPr>
                  <w:tcW w:w="0" w:type="auto"/>
                  <w:hideMark/>
                </w:tcPr>
                <w:p w:rsidR="005C2C1F" w:rsidRPr="005C2C1F" w:rsidRDefault="005C2C1F" w:rsidP="005C2C1F">
                  <w:pPr>
                    <w:spacing w:after="0" w:line="240" w:lineRule="auto"/>
                    <w:jc w:val="center"/>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La phrase correcte est :</w:t>
                  </w:r>
                </w:p>
                <w:p w:rsidR="005C2C1F" w:rsidRPr="005C2C1F" w:rsidRDefault="005C2C1F" w:rsidP="005C2C1F">
                  <w:pPr>
                    <w:spacing w:after="0" w:line="240" w:lineRule="auto"/>
                    <w:jc w:val="center"/>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 xml:space="preserve">Ma fille me demande depuis l'été </w:t>
                  </w:r>
                  <w:r w:rsidRPr="005C2C1F">
                    <w:rPr>
                      <w:rFonts w:ascii="Times New Roman" w:eastAsia="Times New Roman" w:hAnsi="Times New Roman" w:cs="Times New Roman"/>
                      <w:b/>
                      <w:bCs/>
                      <w:sz w:val="24"/>
                      <w:szCs w:val="24"/>
                      <w:lang w:eastAsia="fr-FR"/>
                    </w:rPr>
                    <w:t>quand</w:t>
                  </w:r>
                  <w:r w:rsidRPr="005C2C1F">
                    <w:rPr>
                      <w:rFonts w:ascii="Times New Roman" w:eastAsia="Times New Roman" w:hAnsi="Times New Roman" w:cs="Times New Roman"/>
                      <w:sz w:val="24"/>
                      <w:szCs w:val="24"/>
                      <w:lang w:eastAsia="fr-FR"/>
                    </w:rPr>
                    <w:t xml:space="preserve"> le père Noël arrive.</w:t>
                  </w:r>
                </w:p>
              </w:tc>
            </w:tr>
          </w:tbl>
          <w:p w:rsidR="005C2C1F" w:rsidRPr="005C2C1F" w:rsidRDefault="005C2C1F" w:rsidP="005C2C1F">
            <w:pPr>
              <w:spacing w:after="0" w:line="240" w:lineRule="auto"/>
              <w:rPr>
                <w:rFonts w:ascii="Times New Roman" w:eastAsia="Times New Roman" w:hAnsi="Times New Roman" w:cs="Times New Roman"/>
                <w:sz w:val="24"/>
                <w:szCs w:val="24"/>
                <w:lang w:eastAsia="fr-FR"/>
              </w:rPr>
            </w:pPr>
          </w:p>
        </w:tc>
      </w:tr>
    </w:tbl>
    <w:p w:rsidR="005C2C1F" w:rsidRPr="005C2C1F" w:rsidRDefault="005C2C1F" w:rsidP="005C2C1F">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gridCol w:w="6"/>
      </w:tblGrid>
      <w:tr w:rsidR="005C2C1F" w:rsidRPr="005C2C1F" w:rsidTr="005C2C1F">
        <w:trPr>
          <w:tblCellSpacing w:w="0" w:type="dxa"/>
        </w:trPr>
        <w:tc>
          <w:tcPr>
            <w:tcW w:w="0" w:type="auto"/>
            <w:hideMark/>
          </w:tcPr>
          <w:p w:rsidR="005C2C1F" w:rsidRPr="005C2C1F" w:rsidRDefault="009F4D35" w:rsidP="005C2C1F">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51" type="#_x0000_t75" alt="" style="width:24pt;height:24pt"/>
              </w:pict>
            </w:r>
          </w:p>
        </w:tc>
        <w:tc>
          <w:tcPr>
            <w:tcW w:w="0" w:type="auto"/>
            <w:hideMark/>
          </w:tcPr>
          <w:p w:rsidR="005C2C1F" w:rsidRPr="005C2C1F" w:rsidRDefault="005C2C1F" w:rsidP="005C2C1F">
            <w:pPr>
              <w:spacing w:after="0" w:line="240" w:lineRule="auto"/>
              <w:rPr>
                <w:rFonts w:ascii="Times New Roman" w:eastAsia="Times New Roman" w:hAnsi="Times New Roman" w:cs="Times New Roman"/>
                <w:sz w:val="24"/>
                <w:szCs w:val="24"/>
                <w:lang w:eastAsia="fr-FR"/>
              </w:rPr>
            </w:pPr>
          </w:p>
        </w:tc>
      </w:tr>
    </w:tbl>
    <w:p w:rsidR="005C2C1F" w:rsidRDefault="005C2C1F" w:rsidP="005C2C1F">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w:t>
      </w:r>
    </w:p>
    <w:tbl>
      <w:tblPr>
        <w:tblW w:w="0" w:type="auto"/>
        <w:tblCellSpacing w:w="15" w:type="dxa"/>
        <w:tblCellMar>
          <w:top w:w="15" w:type="dxa"/>
          <w:left w:w="15" w:type="dxa"/>
          <w:bottom w:w="15" w:type="dxa"/>
          <w:right w:w="15" w:type="dxa"/>
        </w:tblCellMar>
        <w:tblLook w:val="04A0"/>
      </w:tblPr>
      <w:tblGrid>
        <w:gridCol w:w="45"/>
        <w:gridCol w:w="8932"/>
        <w:gridCol w:w="140"/>
        <w:gridCol w:w="45"/>
      </w:tblGrid>
      <w:tr w:rsidR="005C2C1F" w:rsidRPr="005C2C1F" w:rsidTr="005C2C1F">
        <w:trPr>
          <w:tblCellSpacing w:w="15" w:type="dxa"/>
        </w:trPr>
        <w:tc>
          <w:tcPr>
            <w:tcW w:w="0" w:type="auto"/>
            <w:gridSpan w:val="4"/>
            <w:vAlign w:val="center"/>
            <w:hideMark/>
          </w:tcPr>
          <w:tbl>
            <w:tblPr>
              <w:tblW w:w="0" w:type="auto"/>
              <w:tblCellSpacing w:w="0" w:type="dxa"/>
              <w:tblCellMar>
                <w:left w:w="0" w:type="dxa"/>
                <w:right w:w="0" w:type="dxa"/>
              </w:tblCellMar>
              <w:tblLook w:val="04A0"/>
            </w:tblPr>
            <w:tblGrid>
              <w:gridCol w:w="9072"/>
            </w:tblGrid>
            <w:tr w:rsidR="005C2C1F" w:rsidRPr="005C2C1F">
              <w:trPr>
                <w:tblCellSpacing w:w="0" w:type="dxa"/>
              </w:trPr>
              <w:tc>
                <w:tcPr>
                  <w:tcW w:w="0" w:type="auto"/>
                  <w:hideMark/>
                </w:tcPr>
                <w:p w:rsidR="005C2C1F" w:rsidRPr="005C2C1F" w:rsidRDefault="005C2C1F" w:rsidP="005C2C1F">
                  <w:pPr>
                    <w:spacing w:after="0" w:line="240" w:lineRule="auto"/>
                    <w:jc w:val="center"/>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inclue » ou « incluse » ?</w:t>
                  </w:r>
                </w:p>
                <w:p w:rsidR="005C2C1F" w:rsidRPr="005C2C1F" w:rsidRDefault="005C2C1F" w:rsidP="005C2C1F">
                  <w:pPr>
                    <w:spacing w:after="0" w:line="240" w:lineRule="auto"/>
                    <w:jc w:val="center"/>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À la différence de celui d'« exclure », le participe passé du verbe « inclure » se termine, au masculin, par un « s ». Au féminin, la forme adéquate est donc « incluse ».</w:t>
                  </w:r>
                </w:p>
              </w:tc>
            </w:tr>
          </w:tbl>
          <w:p w:rsidR="005C2C1F" w:rsidRPr="005C2C1F" w:rsidRDefault="005C2C1F" w:rsidP="005C2C1F">
            <w:pPr>
              <w:spacing w:after="0" w:line="240" w:lineRule="auto"/>
              <w:rPr>
                <w:rFonts w:ascii="Times New Roman" w:eastAsia="Times New Roman" w:hAnsi="Times New Roman" w:cs="Times New Roman"/>
                <w:sz w:val="24"/>
                <w:szCs w:val="24"/>
                <w:lang w:eastAsia="fr-FR"/>
              </w:rPr>
            </w:pPr>
          </w:p>
        </w:tc>
      </w:tr>
      <w:tr w:rsidR="005C2C1F" w:rsidRPr="005C2C1F" w:rsidTr="005C2C1F">
        <w:tblPrEx>
          <w:tblCellSpacing w:w="0" w:type="dxa"/>
          <w:tblCellMar>
            <w:top w:w="0" w:type="dxa"/>
            <w:left w:w="0" w:type="dxa"/>
            <w:bottom w:w="0" w:type="dxa"/>
            <w:right w:w="0" w:type="dxa"/>
          </w:tblCellMar>
        </w:tblPrEx>
        <w:trPr>
          <w:gridBefore w:val="1"/>
          <w:gridAfter w:val="1"/>
          <w:tblCellSpacing w:w="0" w:type="dxa"/>
        </w:trPr>
        <w:tc>
          <w:tcPr>
            <w:tcW w:w="0" w:type="auto"/>
            <w:hideMark/>
          </w:tcPr>
          <w:p w:rsidR="005C2C1F" w:rsidRPr="005C2C1F" w:rsidRDefault="009F4D35" w:rsidP="005C2C1F">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52" type="#_x0000_t75" alt="" style="width:24pt;height:24pt"/>
              </w:pict>
            </w:r>
          </w:p>
        </w:tc>
        <w:tc>
          <w:tcPr>
            <w:tcW w:w="0" w:type="auto"/>
            <w:hideMark/>
          </w:tcPr>
          <w:p w:rsidR="005C2C1F" w:rsidRPr="005C2C1F" w:rsidRDefault="005C2C1F" w:rsidP="005C2C1F">
            <w:pPr>
              <w:spacing w:after="0" w:line="240" w:lineRule="auto"/>
              <w:rPr>
                <w:rFonts w:ascii="Times New Roman" w:eastAsia="Times New Roman" w:hAnsi="Times New Roman" w:cs="Times New Roman"/>
                <w:sz w:val="24"/>
                <w:szCs w:val="24"/>
                <w:lang w:eastAsia="fr-FR"/>
              </w:rPr>
            </w:pPr>
          </w:p>
        </w:tc>
      </w:tr>
    </w:tbl>
    <w:p w:rsidR="005C2C1F" w:rsidRDefault="005C2C1F" w:rsidP="005C2C1F">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w:t>
      </w:r>
    </w:p>
    <w:tbl>
      <w:tblPr>
        <w:tblW w:w="0" w:type="auto"/>
        <w:tblCellSpacing w:w="15" w:type="dxa"/>
        <w:tblCellMar>
          <w:top w:w="15" w:type="dxa"/>
          <w:left w:w="15" w:type="dxa"/>
          <w:bottom w:w="15" w:type="dxa"/>
          <w:right w:w="15" w:type="dxa"/>
        </w:tblCellMar>
        <w:tblLook w:val="04A0"/>
      </w:tblPr>
      <w:tblGrid>
        <w:gridCol w:w="4566"/>
        <w:gridCol w:w="4551"/>
        <w:gridCol w:w="45"/>
      </w:tblGrid>
      <w:tr w:rsidR="005C2C1F" w:rsidRPr="005C2C1F" w:rsidTr="005C2C1F">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5C2C1F" w:rsidRPr="005C2C1F">
              <w:trPr>
                <w:tblCellSpacing w:w="0" w:type="dxa"/>
              </w:trPr>
              <w:tc>
                <w:tcPr>
                  <w:tcW w:w="0" w:type="auto"/>
                  <w:hideMark/>
                </w:tcPr>
                <w:p w:rsidR="005C2C1F" w:rsidRPr="005C2C1F" w:rsidRDefault="005C2C1F" w:rsidP="005C2C1F">
                  <w:pPr>
                    <w:spacing w:after="0" w:line="240" w:lineRule="auto"/>
                    <w:jc w:val="center"/>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 cent » ou « cents » ?</w:t>
                  </w:r>
                </w:p>
                <w:p w:rsidR="005C2C1F" w:rsidRDefault="005C2C1F" w:rsidP="005C2C1F">
                  <w:pPr>
                    <w:spacing w:after="0" w:line="240" w:lineRule="auto"/>
                    <w:jc w:val="center"/>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Multiplié, « cent » prend la marque du pluriel mais la perd quand il est suivi d'un autre adjectif numéral. Devant « millier », « million », « milliard », qui sont des noms, le « s » subsiste toutefois.</w:t>
                  </w:r>
                  <w:r w:rsidRPr="005C2C1F">
                    <w:rPr>
                      <w:rFonts w:ascii="Times New Roman" w:eastAsia="Times New Roman" w:hAnsi="Times New Roman" w:cs="Times New Roman"/>
                      <w:sz w:val="24"/>
                      <w:szCs w:val="24"/>
                      <w:lang w:eastAsia="fr-FR"/>
                    </w:rPr>
                    <w:br/>
                    <w:t>Exceptions : voir module EXCELLENCE.</w:t>
                  </w:r>
                </w:p>
                <w:p w:rsidR="00283BA6" w:rsidRDefault="00283BA6" w:rsidP="005C2C1F">
                  <w:pPr>
                    <w:spacing w:after="0" w:line="240" w:lineRule="auto"/>
                    <w:jc w:val="center"/>
                    <w:rPr>
                      <w:rFonts w:ascii="Times New Roman" w:eastAsia="Times New Roman" w:hAnsi="Times New Roman" w:cs="Times New Roman"/>
                      <w:sz w:val="24"/>
                      <w:szCs w:val="24"/>
                      <w:lang w:eastAsia="fr-FR"/>
                    </w:rPr>
                  </w:pPr>
                </w:p>
                <w:p w:rsidR="00283BA6" w:rsidRPr="005C2C1F" w:rsidRDefault="00283BA6" w:rsidP="00283BA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9bis)</w:t>
                  </w:r>
                </w:p>
                <w:tbl>
                  <w:tblPr>
                    <w:tblW w:w="0" w:type="auto"/>
                    <w:tblCellSpacing w:w="15" w:type="dxa"/>
                    <w:tblCellMar>
                      <w:top w:w="15" w:type="dxa"/>
                      <w:left w:w="15" w:type="dxa"/>
                      <w:bottom w:w="15" w:type="dxa"/>
                      <w:right w:w="15" w:type="dxa"/>
                    </w:tblCellMar>
                    <w:tblLook w:val="04A0"/>
                  </w:tblPr>
                  <w:tblGrid>
                    <w:gridCol w:w="105"/>
                    <w:gridCol w:w="30"/>
                    <w:gridCol w:w="8892"/>
                    <w:gridCol w:w="45"/>
                  </w:tblGrid>
                  <w:tr w:rsidR="00283BA6" w:rsidRPr="00283BA6" w:rsidTr="00283BA6">
                    <w:trPr>
                      <w:tblCellSpacing w:w="15" w:type="dxa"/>
                    </w:trPr>
                    <w:tc>
                      <w:tcPr>
                        <w:tcW w:w="0" w:type="auto"/>
                        <w:vAlign w:val="center"/>
                        <w:hideMark/>
                      </w:tcPr>
                      <w:p w:rsidR="00283BA6" w:rsidRPr="00283BA6" w:rsidRDefault="00283BA6" w:rsidP="00283BA6">
                        <w:pPr>
                          <w:spacing w:after="0" w:line="240" w:lineRule="auto"/>
                          <w:rPr>
                            <w:rFonts w:ascii="Times New Roman" w:eastAsia="Times New Roman" w:hAnsi="Times New Roman" w:cs="Times New Roman"/>
                            <w:sz w:val="24"/>
                            <w:szCs w:val="24"/>
                            <w:lang w:eastAsia="fr-FR"/>
                          </w:rPr>
                        </w:pPr>
                      </w:p>
                    </w:tc>
                    <w:tc>
                      <w:tcPr>
                        <w:tcW w:w="0" w:type="auto"/>
                        <w:gridSpan w:val="3"/>
                        <w:vAlign w:val="center"/>
                        <w:hideMark/>
                      </w:tcPr>
                      <w:tbl>
                        <w:tblPr>
                          <w:tblW w:w="0" w:type="auto"/>
                          <w:tblCellSpacing w:w="0" w:type="dxa"/>
                          <w:tblCellMar>
                            <w:left w:w="0" w:type="dxa"/>
                            <w:right w:w="0" w:type="dxa"/>
                          </w:tblCellMar>
                          <w:tblLook w:val="04A0"/>
                        </w:tblPr>
                        <w:tblGrid>
                          <w:gridCol w:w="8892"/>
                        </w:tblGrid>
                        <w:tr w:rsidR="00283BA6" w:rsidRPr="00283BA6">
                          <w:trPr>
                            <w:tblCellSpacing w:w="0" w:type="dxa"/>
                          </w:trPr>
                          <w:tc>
                            <w:tcPr>
                              <w:tcW w:w="0" w:type="auto"/>
                              <w:hideMark/>
                            </w:tcPr>
                            <w:p w:rsidR="00283BA6" w:rsidRPr="00283BA6" w:rsidRDefault="00283BA6" w:rsidP="00283BA6">
                              <w:pPr>
                                <w:spacing w:after="0" w:line="240" w:lineRule="auto"/>
                                <w:jc w:val="center"/>
                                <w:rPr>
                                  <w:rFonts w:ascii="Times New Roman" w:eastAsia="Times New Roman" w:hAnsi="Times New Roman" w:cs="Times New Roman"/>
                                  <w:sz w:val="24"/>
                                  <w:szCs w:val="24"/>
                                  <w:lang w:eastAsia="fr-FR"/>
                                </w:rPr>
                              </w:pPr>
                              <w:r w:rsidRPr="00283BA6">
                                <w:rPr>
                                  <w:rFonts w:ascii="Times New Roman" w:eastAsia="Times New Roman" w:hAnsi="Times New Roman" w:cs="Times New Roman"/>
                                  <w:sz w:val="24"/>
                                  <w:szCs w:val="24"/>
                                  <w:lang w:eastAsia="fr-FR"/>
                                </w:rPr>
                                <w:t>« mille » ou « milles » ?</w:t>
                              </w:r>
                            </w:p>
                            <w:p w:rsidR="00283BA6" w:rsidRPr="00283BA6" w:rsidRDefault="00283BA6" w:rsidP="00283BA6">
                              <w:pPr>
                                <w:spacing w:after="0" w:line="240" w:lineRule="auto"/>
                                <w:jc w:val="center"/>
                                <w:rPr>
                                  <w:rFonts w:ascii="Times New Roman" w:eastAsia="Times New Roman" w:hAnsi="Times New Roman" w:cs="Times New Roman"/>
                                  <w:sz w:val="24"/>
                                  <w:szCs w:val="24"/>
                                  <w:lang w:eastAsia="fr-FR"/>
                                </w:rPr>
                              </w:pPr>
                              <w:r w:rsidRPr="00283BA6">
                                <w:rPr>
                                  <w:rFonts w:ascii="Times New Roman" w:eastAsia="Times New Roman" w:hAnsi="Times New Roman" w:cs="Times New Roman"/>
                                  <w:sz w:val="24"/>
                                  <w:szCs w:val="24"/>
                                  <w:lang w:eastAsia="fr-FR"/>
                                </w:rPr>
                                <w:t>Si le nom « mille », unité de mesure internationale pour les distances en navigation aérienne ou maritime, prend un « s » au pluriel, l'adjectif numéral « mille » est, lui, invariable.</w:t>
                              </w:r>
                            </w:p>
                          </w:tc>
                        </w:tr>
                      </w:tbl>
                      <w:p w:rsidR="00283BA6" w:rsidRPr="00283BA6" w:rsidRDefault="00283BA6" w:rsidP="00283BA6">
                        <w:pPr>
                          <w:spacing w:after="0" w:line="240" w:lineRule="auto"/>
                          <w:rPr>
                            <w:rFonts w:ascii="Times New Roman" w:eastAsia="Times New Roman" w:hAnsi="Times New Roman" w:cs="Times New Roman"/>
                            <w:sz w:val="24"/>
                            <w:szCs w:val="24"/>
                            <w:lang w:eastAsia="fr-FR"/>
                          </w:rPr>
                        </w:pPr>
                      </w:p>
                    </w:tc>
                  </w:tr>
                  <w:tr w:rsidR="00283BA6" w:rsidRPr="00283BA6" w:rsidTr="00283BA6">
                    <w:trPr>
                      <w:gridAfter w:val="1"/>
                      <w:tblCellSpacing w:w="15" w:type="dxa"/>
                    </w:trPr>
                    <w:tc>
                      <w:tcPr>
                        <w:tcW w:w="0" w:type="auto"/>
                        <w:gridSpan w:val="2"/>
                        <w:vAlign w:val="center"/>
                        <w:hideMark/>
                      </w:tcPr>
                      <w:p w:rsidR="00283BA6" w:rsidRPr="00283BA6" w:rsidRDefault="00283BA6" w:rsidP="00283BA6">
                        <w:pPr>
                          <w:spacing w:after="0" w:line="240" w:lineRule="auto"/>
                          <w:rPr>
                            <w:rFonts w:ascii="Times New Roman" w:eastAsia="Times New Roman" w:hAnsi="Times New Roman" w:cs="Times New Roman"/>
                            <w:sz w:val="24"/>
                            <w:szCs w:val="24"/>
                            <w:lang w:eastAsia="fr-FR"/>
                          </w:rPr>
                        </w:pPr>
                        <w:r w:rsidRPr="00283BA6">
                          <w:rPr>
                            <w:rFonts w:ascii="Times New Roman" w:eastAsia="Times New Roman" w:hAnsi="Times New Roman" w:cs="Times New Roman"/>
                            <w:sz w:val="24"/>
                            <w:szCs w:val="24"/>
                            <w:lang w:eastAsia="fr-FR"/>
                          </w:rPr>
                          <w:t> </w:t>
                        </w:r>
                      </w:p>
                    </w:tc>
                    <w:tc>
                      <w:tcPr>
                        <w:tcW w:w="0" w:type="auto"/>
                        <w:vAlign w:val="center"/>
                        <w:hideMark/>
                      </w:tcPr>
                      <w:p w:rsidR="00283BA6" w:rsidRPr="00283BA6" w:rsidRDefault="00283BA6" w:rsidP="00283BA6">
                        <w:pPr>
                          <w:spacing w:after="0" w:line="240" w:lineRule="auto"/>
                          <w:rPr>
                            <w:rFonts w:ascii="Times New Roman" w:eastAsia="Times New Roman" w:hAnsi="Times New Roman" w:cs="Times New Roman"/>
                            <w:sz w:val="24"/>
                            <w:szCs w:val="24"/>
                            <w:lang w:eastAsia="fr-FR"/>
                          </w:rPr>
                        </w:pPr>
                        <w:r w:rsidRPr="00283BA6">
                          <w:rPr>
                            <w:rFonts w:ascii="Times New Roman" w:eastAsia="Times New Roman" w:hAnsi="Times New Roman" w:cs="Times New Roman"/>
                            <w:sz w:val="24"/>
                            <w:szCs w:val="24"/>
                            <w:lang w:eastAsia="fr-FR"/>
                          </w:rPr>
                          <w:t> </w:t>
                        </w:r>
                      </w:p>
                    </w:tc>
                  </w:tr>
                  <w:tr w:rsidR="00283BA6" w:rsidRPr="00283BA6" w:rsidTr="00283BA6">
                    <w:trPr>
                      <w:gridAfter w:val="1"/>
                      <w:tblCellSpacing w:w="15" w:type="dxa"/>
                    </w:trPr>
                    <w:tc>
                      <w:tcPr>
                        <w:tcW w:w="0" w:type="auto"/>
                        <w:gridSpan w:val="2"/>
                        <w:vAlign w:val="center"/>
                        <w:hideMark/>
                      </w:tcPr>
                      <w:p w:rsidR="00283BA6" w:rsidRPr="00283BA6" w:rsidRDefault="00283BA6" w:rsidP="00283BA6">
                        <w:pPr>
                          <w:spacing w:after="0" w:line="240" w:lineRule="auto"/>
                          <w:rPr>
                            <w:rFonts w:ascii="Times New Roman" w:eastAsia="Times New Roman" w:hAnsi="Times New Roman" w:cs="Times New Roman"/>
                            <w:sz w:val="24"/>
                            <w:szCs w:val="24"/>
                            <w:lang w:eastAsia="fr-FR"/>
                          </w:rPr>
                        </w:pPr>
                        <w:r w:rsidRPr="00283BA6">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8091"/>
                        </w:tblGrid>
                        <w:tr w:rsidR="00283BA6" w:rsidRPr="00283BA6">
                          <w:trPr>
                            <w:tblCellSpacing w:w="0" w:type="dxa"/>
                          </w:trPr>
                          <w:tc>
                            <w:tcPr>
                              <w:tcW w:w="0" w:type="auto"/>
                              <w:hideMark/>
                            </w:tcPr>
                            <w:p w:rsidR="00283BA6" w:rsidRPr="00283BA6" w:rsidRDefault="00283BA6" w:rsidP="00283BA6">
                              <w:pPr>
                                <w:spacing w:after="0" w:line="240" w:lineRule="auto"/>
                                <w:jc w:val="center"/>
                                <w:rPr>
                                  <w:rFonts w:ascii="Times New Roman" w:eastAsia="Times New Roman" w:hAnsi="Times New Roman" w:cs="Times New Roman"/>
                                  <w:sz w:val="24"/>
                                  <w:szCs w:val="24"/>
                                  <w:lang w:eastAsia="fr-FR"/>
                                </w:rPr>
                              </w:pPr>
                              <w:r w:rsidRPr="00283BA6">
                                <w:rPr>
                                  <w:rFonts w:ascii="Times New Roman" w:eastAsia="Times New Roman" w:hAnsi="Times New Roman" w:cs="Times New Roman"/>
                                  <w:sz w:val="24"/>
                                  <w:szCs w:val="24"/>
                                  <w:lang w:eastAsia="fr-FR"/>
                                </w:rPr>
                                <w:t>La phrase correcte est :</w:t>
                              </w:r>
                            </w:p>
                            <w:p w:rsidR="00283BA6" w:rsidRPr="00283BA6" w:rsidRDefault="00283BA6" w:rsidP="00283BA6">
                              <w:pPr>
                                <w:spacing w:after="0" w:line="240" w:lineRule="auto"/>
                                <w:jc w:val="center"/>
                                <w:rPr>
                                  <w:rFonts w:ascii="Times New Roman" w:eastAsia="Times New Roman" w:hAnsi="Times New Roman" w:cs="Times New Roman"/>
                                  <w:sz w:val="24"/>
                                  <w:szCs w:val="24"/>
                                  <w:lang w:eastAsia="fr-FR"/>
                                </w:rPr>
                              </w:pPr>
                              <w:r w:rsidRPr="00283BA6">
                                <w:rPr>
                                  <w:rFonts w:ascii="Times New Roman" w:eastAsia="Times New Roman" w:hAnsi="Times New Roman" w:cs="Times New Roman"/>
                                  <w:sz w:val="24"/>
                                  <w:szCs w:val="24"/>
                                  <w:lang w:eastAsia="fr-FR"/>
                                </w:rPr>
                                <w:t xml:space="preserve">Nous avons baissé de quatre </w:t>
                              </w:r>
                              <w:r w:rsidRPr="00283BA6">
                                <w:rPr>
                                  <w:rFonts w:ascii="Times New Roman" w:eastAsia="Times New Roman" w:hAnsi="Times New Roman" w:cs="Times New Roman"/>
                                  <w:b/>
                                  <w:bCs/>
                                  <w:sz w:val="24"/>
                                  <w:szCs w:val="24"/>
                                  <w:lang w:eastAsia="fr-FR"/>
                                </w:rPr>
                                <w:t>mille</w:t>
                              </w:r>
                              <w:r w:rsidRPr="00283BA6">
                                <w:rPr>
                                  <w:rFonts w:ascii="Times New Roman" w:eastAsia="Times New Roman" w:hAnsi="Times New Roman" w:cs="Times New Roman"/>
                                  <w:sz w:val="24"/>
                                  <w:szCs w:val="24"/>
                                  <w:lang w:eastAsia="fr-FR"/>
                                </w:rPr>
                                <w:t xml:space="preserve"> cinq cents euros le prix de vente de notre maison.</w:t>
                              </w:r>
                            </w:p>
                          </w:tc>
                        </w:tr>
                      </w:tbl>
                      <w:p w:rsidR="00283BA6" w:rsidRPr="00283BA6" w:rsidRDefault="00283BA6" w:rsidP="00283BA6">
                        <w:pPr>
                          <w:spacing w:after="0" w:line="240" w:lineRule="auto"/>
                          <w:rPr>
                            <w:rFonts w:ascii="Times New Roman" w:eastAsia="Times New Roman" w:hAnsi="Times New Roman" w:cs="Times New Roman"/>
                            <w:sz w:val="24"/>
                            <w:szCs w:val="24"/>
                            <w:lang w:eastAsia="fr-FR"/>
                          </w:rPr>
                        </w:pPr>
                      </w:p>
                    </w:tc>
                  </w:tr>
                </w:tbl>
                <w:p w:rsidR="00283BA6" w:rsidRPr="00283BA6" w:rsidRDefault="00283BA6" w:rsidP="00283BA6">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tblGrid>
                  <w:tr w:rsidR="00283BA6" w:rsidRPr="00283BA6" w:rsidTr="00283BA6">
                    <w:trPr>
                      <w:tblCellSpacing w:w="0" w:type="dxa"/>
                    </w:trPr>
                    <w:tc>
                      <w:tcPr>
                        <w:tcW w:w="0" w:type="auto"/>
                        <w:hideMark/>
                      </w:tcPr>
                      <w:p w:rsidR="00283BA6" w:rsidRPr="00283BA6" w:rsidRDefault="009F4D35" w:rsidP="00283BA6">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53" type="#_x0000_t75" alt="" style="width:24pt;height:24pt"/>
                          </w:pict>
                        </w:r>
                      </w:p>
                    </w:tc>
                  </w:tr>
                </w:tbl>
                <w:p w:rsidR="00283BA6" w:rsidRPr="005C2C1F" w:rsidRDefault="00283BA6" w:rsidP="00283BA6">
                  <w:pPr>
                    <w:spacing w:after="0" w:line="240" w:lineRule="auto"/>
                    <w:rPr>
                      <w:rFonts w:ascii="Times New Roman" w:eastAsia="Times New Roman" w:hAnsi="Times New Roman" w:cs="Times New Roman"/>
                      <w:sz w:val="24"/>
                      <w:szCs w:val="24"/>
                      <w:lang w:eastAsia="fr-FR"/>
                    </w:rPr>
                  </w:pPr>
                </w:p>
              </w:tc>
            </w:tr>
          </w:tbl>
          <w:p w:rsidR="005C2C1F" w:rsidRPr="005C2C1F" w:rsidRDefault="005C2C1F" w:rsidP="005C2C1F">
            <w:pPr>
              <w:spacing w:after="0" w:line="240" w:lineRule="auto"/>
              <w:rPr>
                <w:rFonts w:ascii="Times New Roman" w:eastAsia="Times New Roman" w:hAnsi="Times New Roman" w:cs="Times New Roman"/>
                <w:sz w:val="24"/>
                <w:szCs w:val="24"/>
                <w:lang w:eastAsia="fr-FR"/>
              </w:rPr>
            </w:pPr>
          </w:p>
        </w:tc>
      </w:tr>
      <w:tr w:rsidR="005C2C1F" w:rsidRPr="005C2C1F" w:rsidTr="005C2C1F">
        <w:trPr>
          <w:gridAfter w:val="1"/>
          <w:tblCellSpacing w:w="15" w:type="dxa"/>
        </w:trPr>
        <w:tc>
          <w:tcPr>
            <w:tcW w:w="0" w:type="auto"/>
            <w:vAlign w:val="center"/>
            <w:hideMark/>
          </w:tcPr>
          <w:p w:rsidR="005C2C1F" w:rsidRPr="005C2C1F" w:rsidRDefault="005C2C1F" w:rsidP="005C2C1F">
            <w:pPr>
              <w:spacing w:after="0" w:line="240" w:lineRule="auto"/>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 </w:t>
            </w:r>
          </w:p>
        </w:tc>
        <w:tc>
          <w:tcPr>
            <w:tcW w:w="0" w:type="auto"/>
            <w:vAlign w:val="center"/>
            <w:hideMark/>
          </w:tcPr>
          <w:p w:rsidR="005C2C1F" w:rsidRPr="005C2C1F" w:rsidRDefault="005C2C1F" w:rsidP="005C2C1F">
            <w:pPr>
              <w:spacing w:after="0" w:line="240" w:lineRule="auto"/>
              <w:rPr>
                <w:rFonts w:ascii="Times New Roman" w:eastAsia="Times New Roman" w:hAnsi="Times New Roman" w:cs="Times New Roman"/>
                <w:sz w:val="24"/>
                <w:szCs w:val="24"/>
                <w:lang w:eastAsia="fr-FR"/>
              </w:rPr>
            </w:pPr>
            <w:r w:rsidRPr="005C2C1F">
              <w:rPr>
                <w:rFonts w:ascii="Times New Roman" w:eastAsia="Times New Roman" w:hAnsi="Times New Roman" w:cs="Times New Roman"/>
                <w:sz w:val="24"/>
                <w:szCs w:val="24"/>
                <w:lang w:eastAsia="fr-FR"/>
              </w:rPr>
              <w:t> </w:t>
            </w:r>
          </w:p>
        </w:tc>
      </w:tr>
    </w:tbl>
    <w:p w:rsidR="005C2C1F" w:rsidRDefault="00D34001" w:rsidP="005C2C1F">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w:t>
      </w:r>
    </w:p>
    <w:tbl>
      <w:tblPr>
        <w:tblW w:w="0" w:type="auto"/>
        <w:tblCellSpacing w:w="15" w:type="dxa"/>
        <w:tblCellMar>
          <w:top w:w="15" w:type="dxa"/>
          <w:left w:w="15" w:type="dxa"/>
          <w:bottom w:w="15" w:type="dxa"/>
          <w:right w:w="15" w:type="dxa"/>
        </w:tblCellMar>
        <w:tblLook w:val="04A0"/>
      </w:tblPr>
      <w:tblGrid>
        <w:gridCol w:w="4566"/>
        <w:gridCol w:w="4551"/>
        <w:gridCol w:w="45"/>
      </w:tblGrid>
      <w:tr w:rsidR="00D34001" w:rsidRPr="00D34001" w:rsidTr="00D34001">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D34001" w:rsidRPr="00D34001">
              <w:trPr>
                <w:tblCellSpacing w:w="0" w:type="dxa"/>
              </w:trPr>
              <w:tc>
                <w:tcPr>
                  <w:tcW w:w="0" w:type="auto"/>
                  <w:hideMark/>
                </w:tcPr>
                <w:p w:rsidR="00D34001" w:rsidRPr="00D34001" w:rsidRDefault="00D34001" w:rsidP="00D34001">
                  <w:pPr>
                    <w:spacing w:after="0" w:line="240" w:lineRule="auto"/>
                    <w:jc w:val="center"/>
                    <w:rPr>
                      <w:rFonts w:ascii="Times New Roman" w:eastAsia="Times New Roman" w:hAnsi="Times New Roman" w:cs="Times New Roman"/>
                      <w:sz w:val="24"/>
                      <w:szCs w:val="24"/>
                      <w:lang w:eastAsia="fr-FR"/>
                    </w:rPr>
                  </w:pPr>
                  <w:r w:rsidRPr="00D34001">
                    <w:rPr>
                      <w:rFonts w:ascii="Times New Roman" w:eastAsia="Times New Roman" w:hAnsi="Times New Roman" w:cs="Times New Roman"/>
                      <w:sz w:val="24"/>
                      <w:szCs w:val="24"/>
                      <w:lang w:eastAsia="fr-FR"/>
                    </w:rPr>
                    <w:t>« tache » ou « tâche » ?</w:t>
                  </w:r>
                </w:p>
                <w:p w:rsidR="00D34001" w:rsidRPr="00D34001" w:rsidRDefault="00D34001" w:rsidP="00D34001">
                  <w:pPr>
                    <w:spacing w:after="0" w:line="240" w:lineRule="auto"/>
                    <w:jc w:val="center"/>
                    <w:rPr>
                      <w:rFonts w:ascii="Times New Roman" w:eastAsia="Times New Roman" w:hAnsi="Times New Roman" w:cs="Times New Roman"/>
                      <w:sz w:val="24"/>
                      <w:szCs w:val="24"/>
                      <w:lang w:eastAsia="fr-FR"/>
                    </w:rPr>
                  </w:pPr>
                  <w:r w:rsidRPr="00D34001">
                    <w:rPr>
                      <w:rFonts w:ascii="Times New Roman" w:eastAsia="Times New Roman" w:hAnsi="Times New Roman" w:cs="Times New Roman"/>
                      <w:sz w:val="24"/>
                      <w:szCs w:val="24"/>
                      <w:lang w:eastAsia="fr-FR"/>
                    </w:rPr>
                    <w:t>Si vous voulez que votre orthographe soit pure et... sans tache, n'oubliez pas, par le biais de l'accent circonflexe, de tirer votre chapeau à celle, autrement noble, qui désigne un travail !</w:t>
                  </w:r>
                </w:p>
              </w:tc>
            </w:tr>
          </w:tbl>
          <w:p w:rsidR="00D34001" w:rsidRPr="00D34001" w:rsidRDefault="00D34001" w:rsidP="00D34001">
            <w:pPr>
              <w:spacing w:after="0" w:line="240" w:lineRule="auto"/>
              <w:rPr>
                <w:rFonts w:ascii="Times New Roman" w:eastAsia="Times New Roman" w:hAnsi="Times New Roman" w:cs="Times New Roman"/>
                <w:sz w:val="24"/>
                <w:szCs w:val="24"/>
                <w:lang w:eastAsia="fr-FR"/>
              </w:rPr>
            </w:pPr>
          </w:p>
        </w:tc>
      </w:tr>
      <w:tr w:rsidR="00D34001" w:rsidRPr="00D34001" w:rsidTr="00D34001">
        <w:trPr>
          <w:gridAfter w:val="1"/>
          <w:tblCellSpacing w:w="15" w:type="dxa"/>
        </w:trPr>
        <w:tc>
          <w:tcPr>
            <w:tcW w:w="0" w:type="auto"/>
            <w:vAlign w:val="center"/>
            <w:hideMark/>
          </w:tcPr>
          <w:p w:rsidR="00D34001" w:rsidRPr="00D34001" w:rsidRDefault="00D34001" w:rsidP="00D34001">
            <w:pPr>
              <w:spacing w:after="0" w:line="240" w:lineRule="auto"/>
              <w:rPr>
                <w:rFonts w:ascii="Times New Roman" w:eastAsia="Times New Roman" w:hAnsi="Times New Roman" w:cs="Times New Roman"/>
                <w:sz w:val="24"/>
                <w:szCs w:val="24"/>
                <w:lang w:eastAsia="fr-FR"/>
              </w:rPr>
            </w:pPr>
            <w:r w:rsidRPr="00D34001">
              <w:rPr>
                <w:rFonts w:ascii="Times New Roman" w:eastAsia="Times New Roman" w:hAnsi="Times New Roman" w:cs="Times New Roman"/>
                <w:sz w:val="24"/>
                <w:szCs w:val="24"/>
                <w:lang w:eastAsia="fr-FR"/>
              </w:rPr>
              <w:t> </w:t>
            </w:r>
          </w:p>
        </w:tc>
        <w:tc>
          <w:tcPr>
            <w:tcW w:w="0" w:type="auto"/>
            <w:vAlign w:val="center"/>
            <w:hideMark/>
          </w:tcPr>
          <w:p w:rsidR="00D34001" w:rsidRPr="00D34001" w:rsidRDefault="00D34001" w:rsidP="00D34001">
            <w:pPr>
              <w:spacing w:after="0" w:line="240" w:lineRule="auto"/>
              <w:rPr>
                <w:rFonts w:ascii="Times New Roman" w:eastAsia="Times New Roman" w:hAnsi="Times New Roman" w:cs="Times New Roman"/>
                <w:sz w:val="24"/>
                <w:szCs w:val="24"/>
                <w:lang w:eastAsia="fr-FR"/>
              </w:rPr>
            </w:pPr>
            <w:r w:rsidRPr="00D34001">
              <w:rPr>
                <w:rFonts w:ascii="Times New Roman" w:eastAsia="Times New Roman" w:hAnsi="Times New Roman" w:cs="Times New Roman"/>
                <w:sz w:val="24"/>
                <w:szCs w:val="24"/>
                <w:lang w:eastAsia="fr-FR"/>
              </w:rPr>
              <w:t> </w:t>
            </w:r>
          </w:p>
        </w:tc>
      </w:tr>
    </w:tbl>
    <w:p w:rsidR="00D34001" w:rsidRDefault="00D34001" w:rsidP="005C2C1F">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w:t>
      </w:r>
    </w:p>
    <w:tbl>
      <w:tblPr>
        <w:tblW w:w="0" w:type="auto"/>
        <w:tblCellSpacing w:w="15" w:type="dxa"/>
        <w:tblCellMar>
          <w:top w:w="15" w:type="dxa"/>
          <w:left w:w="15" w:type="dxa"/>
          <w:bottom w:w="15" w:type="dxa"/>
          <w:right w:w="15" w:type="dxa"/>
        </w:tblCellMar>
        <w:tblLook w:val="04A0"/>
      </w:tblPr>
      <w:tblGrid>
        <w:gridCol w:w="197"/>
        <w:gridCol w:w="8920"/>
        <w:gridCol w:w="45"/>
      </w:tblGrid>
      <w:tr w:rsidR="004B3808" w:rsidRPr="004B3808" w:rsidTr="004B3808">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4B3808" w:rsidRPr="004B3808">
              <w:trPr>
                <w:tblCellSpacing w:w="0" w:type="dxa"/>
              </w:trPr>
              <w:tc>
                <w:tcPr>
                  <w:tcW w:w="0" w:type="auto"/>
                  <w:hideMark/>
                </w:tcPr>
                <w:p w:rsidR="004B3808" w:rsidRPr="004B3808" w:rsidRDefault="004B3808" w:rsidP="004B3808">
                  <w:pPr>
                    <w:spacing w:after="0" w:line="240" w:lineRule="auto"/>
                    <w:jc w:val="center"/>
                    <w:rPr>
                      <w:rFonts w:ascii="Times New Roman" w:eastAsia="Times New Roman" w:hAnsi="Times New Roman" w:cs="Times New Roman"/>
                      <w:sz w:val="24"/>
                      <w:szCs w:val="24"/>
                      <w:lang w:eastAsia="fr-FR"/>
                    </w:rPr>
                  </w:pPr>
                  <w:r w:rsidRPr="004B3808">
                    <w:rPr>
                      <w:rFonts w:ascii="Times New Roman" w:eastAsia="Times New Roman" w:hAnsi="Times New Roman" w:cs="Times New Roman"/>
                      <w:sz w:val="24"/>
                      <w:szCs w:val="24"/>
                      <w:lang w:eastAsia="fr-FR"/>
                    </w:rPr>
                    <w:t>« on a, on en, on y » ou « on n'a, on n'en, on n'y » ?</w:t>
                  </w:r>
                </w:p>
                <w:p w:rsidR="004B3808" w:rsidRPr="004B3808" w:rsidRDefault="004B3808" w:rsidP="004B3808">
                  <w:pPr>
                    <w:spacing w:after="0" w:line="240" w:lineRule="auto"/>
                    <w:jc w:val="center"/>
                    <w:rPr>
                      <w:rFonts w:ascii="Times New Roman" w:eastAsia="Times New Roman" w:hAnsi="Times New Roman" w:cs="Times New Roman"/>
                      <w:sz w:val="24"/>
                      <w:szCs w:val="24"/>
                      <w:lang w:eastAsia="fr-FR"/>
                    </w:rPr>
                  </w:pPr>
                  <w:r w:rsidRPr="004B3808">
                    <w:rPr>
                      <w:rFonts w:ascii="Times New Roman" w:eastAsia="Times New Roman" w:hAnsi="Times New Roman" w:cs="Times New Roman"/>
                      <w:sz w:val="24"/>
                      <w:szCs w:val="24"/>
                      <w:lang w:eastAsia="fr-FR"/>
                    </w:rPr>
                    <w:t>À l'écrit, il est fréquent d'oublier la négation après « on ». Le sens de la phrase devrait pourtant nous alerter, et plus encore la présence, dans les parages, d'un adverbe comme « guère », « jamais », « pas », « point », « plus ».</w:t>
                  </w:r>
                </w:p>
              </w:tc>
            </w:tr>
          </w:tbl>
          <w:p w:rsidR="004B3808" w:rsidRPr="004B3808" w:rsidRDefault="004B3808" w:rsidP="004B3808">
            <w:pPr>
              <w:spacing w:after="0" w:line="240" w:lineRule="auto"/>
              <w:rPr>
                <w:rFonts w:ascii="Times New Roman" w:eastAsia="Times New Roman" w:hAnsi="Times New Roman" w:cs="Times New Roman"/>
                <w:sz w:val="24"/>
                <w:szCs w:val="24"/>
                <w:lang w:eastAsia="fr-FR"/>
              </w:rPr>
            </w:pPr>
          </w:p>
        </w:tc>
      </w:tr>
      <w:tr w:rsidR="004B3808" w:rsidRPr="004B3808" w:rsidTr="004B3808">
        <w:trPr>
          <w:gridAfter w:val="1"/>
          <w:tblCellSpacing w:w="15" w:type="dxa"/>
        </w:trPr>
        <w:tc>
          <w:tcPr>
            <w:tcW w:w="0" w:type="auto"/>
            <w:vAlign w:val="center"/>
            <w:hideMark/>
          </w:tcPr>
          <w:p w:rsidR="004B3808" w:rsidRPr="004B3808" w:rsidRDefault="004B3808" w:rsidP="004B3808">
            <w:pPr>
              <w:spacing w:after="0" w:line="240" w:lineRule="auto"/>
              <w:rPr>
                <w:rFonts w:ascii="Times New Roman" w:eastAsia="Times New Roman" w:hAnsi="Times New Roman" w:cs="Times New Roman"/>
                <w:sz w:val="24"/>
                <w:szCs w:val="24"/>
                <w:lang w:eastAsia="fr-FR"/>
              </w:rPr>
            </w:pPr>
            <w:r w:rsidRPr="004B3808">
              <w:rPr>
                <w:rFonts w:ascii="Times New Roman" w:eastAsia="Times New Roman" w:hAnsi="Times New Roman" w:cs="Times New Roman"/>
                <w:sz w:val="24"/>
                <w:szCs w:val="24"/>
                <w:lang w:eastAsia="fr-FR"/>
              </w:rPr>
              <w:lastRenderedPageBreak/>
              <w:t> </w:t>
            </w:r>
          </w:p>
        </w:tc>
        <w:tc>
          <w:tcPr>
            <w:tcW w:w="0" w:type="auto"/>
            <w:vAlign w:val="center"/>
            <w:hideMark/>
          </w:tcPr>
          <w:p w:rsidR="004B3808" w:rsidRPr="004B3808" w:rsidRDefault="004B3808" w:rsidP="004B3808">
            <w:pPr>
              <w:spacing w:after="0" w:line="240" w:lineRule="auto"/>
              <w:rPr>
                <w:rFonts w:ascii="Times New Roman" w:eastAsia="Times New Roman" w:hAnsi="Times New Roman" w:cs="Times New Roman"/>
                <w:sz w:val="24"/>
                <w:szCs w:val="24"/>
                <w:lang w:eastAsia="fr-FR"/>
              </w:rPr>
            </w:pPr>
            <w:r w:rsidRPr="004B3808">
              <w:rPr>
                <w:rFonts w:ascii="Times New Roman" w:eastAsia="Times New Roman" w:hAnsi="Times New Roman" w:cs="Times New Roman"/>
                <w:sz w:val="24"/>
                <w:szCs w:val="24"/>
                <w:lang w:eastAsia="fr-FR"/>
              </w:rPr>
              <w:t> </w:t>
            </w:r>
          </w:p>
        </w:tc>
      </w:tr>
      <w:tr w:rsidR="004B3808" w:rsidRPr="004B3808" w:rsidTr="004B3808">
        <w:trPr>
          <w:gridAfter w:val="1"/>
          <w:tblCellSpacing w:w="15" w:type="dxa"/>
        </w:trPr>
        <w:tc>
          <w:tcPr>
            <w:tcW w:w="0" w:type="auto"/>
            <w:vAlign w:val="center"/>
            <w:hideMark/>
          </w:tcPr>
          <w:p w:rsidR="004B3808" w:rsidRPr="004B3808" w:rsidRDefault="004B3808" w:rsidP="004B3808">
            <w:pPr>
              <w:spacing w:after="0" w:line="240" w:lineRule="auto"/>
              <w:rPr>
                <w:rFonts w:ascii="Times New Roman" w:eastAsia="Times New Roman" w:hAnsi="Times New Roman" w:cs="Times New Roman"/>
                <w:sz w:val="24"/>
                <w:szCs w:val="24"/>
                <w:lang w:eastAsia="fr-FR"/>
              </w:rPr>
            </w:pPr>
            <w:r w:rsidRPr="004B3808">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7678"/>
            </w:tblGrid>
            <w:tr w:rsidR="004B3808" w:rsidRPr="004B3808">
              <w:trPr>
                <w:tblCellSpacing w:w="0" w:type="dxa"/>
              </w:trPr>
              <w:tc>
                <w:tcPr>
                  <w:tcW w:w="0" w:type="auto"/>
                  <w:hideMark/>
                </w:tcPr>
                <w:p w:rsidR="004B3808" w:rsidRPr="004B3808" w:rsidRDefault="004B3808" w:rsidP="004B3808">
                  <w:pPr>
                    <w:spacing w:after="0" w:line="240" w:lineRule="auto"/>
                    <w:jc w:val="center"/>
                    <w:rPr>
                      <w:rFonts w:ascii="Times New Roman" w:eastAsia="Times New Roman" w:hAnsi="Times New Roman" w:cs="Times New Roman"/>
                      <w:sz w:val="24"/>
                      <w:szCs w:val="24"/>
                      <w:lang w:eastAsia="fr-FR"/>
                    </w:rPr>
                  </w:pPr>
                  <w:r w:rsidRPr="004B3808">
                    <w:rPr>
                      <w:rFonts w:ascii="Times New Roman" w:eastAsia="Times New Roman" w:hAnsi="Times New Roman" w:cs="Times New Roman"/>
                      <w:sz w:val="24"/>
                      <w:szCs w:val="24"/>
                      <w:lang w:eastAsia="fr-FR"/>
                    </w:rPr>
                    <w:t>La phrase correcte est :</w:t>
                  </w:r>
                </w:p>
                <w:p w:rsidR="004B3808" w:rsidRPr="004B3808" w:rsidRDefault="004B3808" w:rsidP="004B3808">
                  <w:pPr>
                    <w:spacing w:after="0" w:line="240" w:lineRule="auto"/>
                    <w:jc w:val="center"/>
                    <w:rPr>
                      <w:rFonts w:ascii="Times New Roman" w:eastAsia="Times New Roman" w:hAnsi="Times New Roman" w:cs="Times New Roman"/>
                      <w:sz w:val="24"/>
                      <w:szCs w:val="24"/>
                      <w:lang w:eastAsia="fr-FR"/>
                    </w:rPr>
                  </w:pPr>
                  <w:r w:rsidRPr="004B3808">
                    <w:rPr>
                      <w:rFonts w:ascii="Times New Roman" w:eastAsia="Times New Roman" w:hAnsi="Times New Roman" w:cs="Times New Roman"/>
                      <w:sz w:val="24"/>
                      <w:szCs w:val="24"/>
                      <w:lang w:eastAsia="fr-FR"/>
                    </w:rPr>
                    <w:t xml:space="preserve">On s'attendait à une crise, mais jamais </w:t>
                  </w:r>
                  <w:r w:rsidRPr="004B3808">
                    <w:rPr>
                      <w:rFonts w:ascii="Times New Roman" w:eastAsia="Times New Roman" w:hAnsi="Times New Roman" w:cs="Times New Roman"/>
                      <w:b/>
                      <w:bCs/>
                      <w:sz w:val="24"/>
                      <w:szCs w:val="24"/>
                      <w:lang w:eastAsia="fr-FR"/>
                    </w:rPr>
                    <w:t>on n'a</w:t>
                  </w:r>
                  <w:r w:rsidRPr="004B3808">
                    <w:rPr>
                      <w:rFonts w:ascii="Times New Roman" w:eastAsia="Times New Roman" w:hAnsi="Times New Roman" w:cs="Times New Roman"/>
                      <w:sz w:val="24"/>
                      <w:szCs w:val="24"/>
                      <w:lang w:eastAsia="fr-FR"/>
                    </w:rPr>
                    <w:t xml:space="preserve"> pensé qu'elle aurait cette ampleur.</w:t>
                  </w:r>
                </w:p>
              </w:tc>
            </w:tr>
          </w:tbl>
          <w:p w:rsidR="004B3808" w:rsidRPr="004B3808" w:rsidRDefault="004B3808" w:rsidP="004B3808">
            <w:pPr>
              <w:spacing w:after="0" w:line="240" w:lineRule="auto"/>
              <w:rPr>
                <w:rFonts w:ascii="Times New Roman" w:eastAsia="Times New Roman" w:hAnsi="Times New Roman" w:cs="Times New Roman"/>
                <w:sz w:val="24"/>
                <w:szCs w:val="24"/>
                <w:lang w:eastAsia="fr-FR"/>
              </w:rPr>
            </w:pPr>
          </w:p>
        </w:tc>
      </w:tr>
    </w:tbl>
    <w:p w:rsidR="004B3808" w:rsidRPr="004B3808" w:rsidRDefault="004B3808" w:rsidP="004B3808">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gridCol w:w="6"/>
      </w:tblGrid>
      <w:tr w:rsidR="004B3808" w:rsidRPr="005051B2" w:rsidTr="004B3808">
        <w:trPr>
          <w:tblCellSpacing w:w="0" w:type="dxa"/>
        </w:trPr>
        <w:tc>
          <w:tcPr>
            <w:tcW w:w="0" w:type="auto"/>
            <w:hideMark/>
          </w:tcPr>
          <w:p w:rsidR="004B3808" w:rsidRPr="005051B2" w:rsidRDefault="009F4D35" w:rsidP="004B3808">
            <w:pPr>
              <w:spacing w:after="0" w:line="240" w:lineRule="auto"/>
              <w:rPr>
                <w:rFonts w:ascii="Times New Roman" w:eastAsia="Times New Roman" w:hAnsi="Times New Roman" w:cs="Times New Roman"/>
                <w:b/>
                <w:color w:val="FF0000"/>
                <w:sz w:val="32"/>
                <w:szCs w:val="32"/>
                <w:lang w:eastAsia="fr-FR"/>
              </w:rPr>
            </w:pPr>
            <w:r w:rsidRPr="009F4D35">
              <w:rPr>
                <w:rFonts w:ascii="Times New Roman" w:eastAsia="Times New Roman" w:hAnsi="Times New Roman" w:cs="Times New Roman"/>
                <w:b/>
                <w:color w:val="FF0000"/>
                <w:sz w:val="32"/>
                <w:szCs w:val="32"/>
                <w:lang w:eastAsia="fr-FR"/>
              </w:rPr>
              <w:pict>
                <v:shape id="_x0000_i1054" type="#_x0000_t75" alt="" style="width:24pt;height:24pt"/>
              </w:pict>
            </w:r>
          </w:p>
        </w:tc>
        <w:tc>
          <w:tcPr>
            <w:tcW w:w="0" w:type="auto"/>
            <w:hideMark/>
          </w:tcPr>
          <w:p w:rsidR="004B3808" w:rsidRPr="005051B2" w:rsidRDefault="004B3808" w:rsidP="004B3808">
            <w:pPr>
              <w:spacing w:after="0" w:line="240" w:lineRule="auto"/>
              <w:rPr>
                <w:rFonts w:ascii="Times New Roman" w:eastAsia="Times New Roman" w:hAnsi="Times New Roman" w:cs="Times New Roman"/>
                <w:b/>
                <w:color w:val="FF0000"/>
                <w:sz w:val="32"/>
                <w:szCs w:val="32"/>
                <w:lang w:eastAsia="fr-FR"/>
              </w:rPr>
            </w:pPr>
          </w:p>
        </w:tc>
      </w:tr>
    </w:tbl>
    <w:p w:rsidR="00196F4C" w:rsidRDefault="005051B2" w:rsidP="005C2C1F">
      <w:pPr>
        <w:rPr>
          <w:rFonts w:ascii="Times New Roman" w:eastAsia="Times New Roman" w:hAnsi="Times New Roman" w:cs="Times New Roman"/>
          <w:b/>
          <w:color w:val="FF0000"/>
          <w:sz w:val="32"/>
          <w:szCs w:val="32"/>
          <w:lang w:eastAsia="fr-FR"/>
        </w:rPr>
      </w:pPr>
      <w:r>
        <w:rPr>
          <w:rFonts w:ascii="Times New Roman" w:eastAsia="Times New Roman" w:hAnsi="Times New Roman" w:cs="Times New Roman"/>
          <w:b/>
          <w:color w:val="FF0000"/>
          <w:sz w:val="32"/>
          <w:szCs w:val="32"/>
          <w:lang w:eastAsia="fr-FR"/>
        </w:rPr>
        <w:t xml:space="preserve">        </w:t>
      </w:r>
      <w:r w:rsidR="00196F4C">
        <w:rPr>
          <w:rFonts w:ascii="Times New Roman" w:eastAsia="Times New Roman" w:hAnsi="Times New Roman" w:cs="Times New Roman"/>
          <w:b/>
          <w:color w:val="FF0000"/>
          <w:sz w:val="32"/>
          <w:szCs w:val="32"/>
          <w:lang w:eastAsia="fr-FR"/>
        </w:rPr>
        <w:t>12)</w:t>
      </w:r>
    </w:p>
    <w:p w:rsidR="00196F4C" w:rsidRDefault="005051B2" w:rsidP="005C2C1F">
      <w:pPr>
        <w:rPr>
          <w:rFonts w:ascii="Times New Roman" w:eastAsia="Times New Roman" w:hAnsi="Times New Roman" w:cs="Times New Roman"/>
          <w:b/>
          <w:color w:val="FF0000"/>
          <w:sz w:val="32"/>
          <w:szCs w:val="32"/>
          <w:lang w:eastAsia="fr-FR"/>
        </w:rPr>
      </w:pPr>
      <w:r>
        <w:rPr>
          <w:rFonts w:ascii="Times New Roman" w:eastAsia="Times New Roman" w:hAnsi="Times New Roman" w:cs="Times New Roman"/>
          <w:b/>
          <w:color w:val="FF0000"/>
          <w:sz w:val="32"/>
          <w:szCs w:val="32"/>
          <w:lang w:eastAsia="fr-FR"/>
        </w:rPr>
        <w:t xml:space="preserve"> </w:t>
      </w:r>
    </w:p>
    <w:tbl>
      <w:tblPr>
        <w:tblW w:w="0" w:type="auto"/>
        <w:tblCellSpacing w:w="15" w:type="dxa"/>
        <w:tblCellMar>
          <w:top w:w="15" w:type="dxa"/>
          <w:left w:w="15" w:type="dxa"/>
          <w:bottom w:w="15" w:type="dxa"/>
          <w:right w:w="15" w:type="dxa"/>
        </w:tblCellMar>
        <w:tblLook w:val="04A0"/>
      </w:tblPr>
      <w:tblGrid>
        <w:gridCol w:w="200"/>
        <w:gridCol w:w="8917"/>
        <w:gridCol w:w="45"/>
      </w:tblGrid>
      <w:tr w:rsidR="00196F4C" w:rsidRPr="00196F4C" w:rsidTr="00196F4C">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196F4C" w:rsidRPr="00196F4C">
              <w:trPr>
                <w:tblCellSpacing w:w="0" w:type="dxa"/>
              </w:trPr>
              <w:tc>
                <w:tcPr>
                  <w:tcW w:w="0" w:type="auto"/>
                  <w:hideMark/>
                </w:tcPr>
                <w:p w:rsidR="00196F4C" w:rsidRPr="00196F4C" w:rsidRDefault="00196F4C" w:rsidP="00196F4C">
                  <w:pPr>
                    <w:spacing w:after="0" w:line="240" w:lineRule="auto"/>
                    <w:jc w:val="center"/>
                    <w:rPr>
                      <w:rFonts w:ascii="Times New Roman" w:eastAsia="Times New Roman" w:hAnsi="Times New Roman" w:cs="Times New Roman"/>
                      <w:sz w:val="24"/>
                      <w:szCs w:val="24"/>
                      <w:lang w:eastAsia="fr-FR"/>
                    </w:rPr>
                  </w:pPr>
                  <w:r w:rsidRPr="00196F4C">
                    <w:rPr>
                      <w:rFonts w:ascii="Times New Roman" w:eastAsia="Times New Roman" w:hAnsi="Times New Roman" w:cs="Times New Roman"/>
                      <w:sz w:val="24"/>
                      <w:szCs w:val="24"/>
                      <w:lang w:eastAsia="fr-FR"/>
                    </w:rPr>
                    <w:t>« sans », « s'en » ou « c'en » ?</w:t>
                  </w:r>
                </w:p>
                <w:p w:rsidR="00196F4C" w:rsidRPr="00196F4C" w:rsidRDefault="00196F4C" w:rsidP="00196F4C">
                  <w:pPr>
                    <w:spacing w:after="0" w:line="240" w:lineRule="auto"/>
                    <w:jc w:val="center"/>
                    <w:rPr>
                      <w:rFonts w:ascii="Times New Roman" w:eastAsia="Times New Roman" w:hAnsi="Times New Roman" w:cs="Times New Roman"/>
                      <w:sz w:val="24"/>
                      <w:szCs w:val="24"/>
                      <w:lang w:eastAsia="fr-FR"/>
                    </w:rPr>
                  </w:pPr>
                  <w:r w:rsidRPr="00196F4C">
                    <w:rPr>
                      <w:rFonts w:ascii="Times New Roman" w:eastAsia="Times New Roman" w:hAnsi="Times New Roman" w:cs="Times New Roman"/>
                      <w:sz w:val="24"/>
                      <w:szCs w:val="24"/>
                      <w:lang w:eastAsia="fr-FR"/>
                    </w:rPr>
                    <w:t>Le remplacement par « cela en » est possible ? Il convient d'écrire « c'en », contraction de « ce en ».</w:t>
                  </w:r>
                  <w:r w:rsidRPr="00196F4C">
                    <w:rPr>
                      <w:rFonts w:ascii="Times New Roman" w:eastAsia="Times New Roman" w:hAnsi="Times New Roman" w:cs="Times New Roman"/>
                      <w:sz w:val="24"/>
                      <w:szCs w:val="24"/>
                      <w:lang w:eastAsia="fr-FR"/>
                    </w:rPr>
                    <w:br/>
                    <w:t>« Se » (ou « s' ») ferait bien mieux l'affaire ? C'est « s'en », contraction de « se en », qu'il faut alors écrire.</w:t>
                  </w:r>
                  <w:r w:rsidRPr="00196F4C">
                    <w:rPr>
                      <w:rFonts w:ascii="Times New Roman" w:eastAsia="Times New Roman" w:hAnsi="Times New Roman" w:cs="Times New Roman"/>
                      <w:sz w:val="24"/>
                      <w:szCs w:val="24"/>
                      <w:lang w:eastAsia="fr-FR"/>
                    </w:rPr>
                    <w:br/>
                    <w:t>Sinon, on écrit « sans », qui est la seule des trois graphies à pouvoir précéder autre chose qu'un verbe.</w:t>
                  </w:r>
                </w:p>
              </w:tc>
            </w:tr>
          </w:tbl>
          <w:p w:rsidR="00196F4C" w:rsidRPr="00196F4C" w:rsidRDefault="00196F4C" w:rsidP="00196F4C">
            <w:pPr>
              <w:spacing w:after="0" w:line="240" w:lineRule="auto"/>
              <w:rPr>
                <w:rFonts w:ascii="Times New Roman" w:eastAsia="Times New Roman" w:hAnsi="Times New Roman" w:cs="Times New Roman"/>
                <w:sz w:val="24"/>
                <w:szCs w:val="24"/>
                <w:lang w:eastAsia="fr-FR"/>
              </w:rPr>
            </w:pPr>
          </w:p>
        </w:tc>
      </w:tr>
      <w:tr w:rsidR="00196F4C" w:rsidRPr="00196F4C" w:rsidTr="00196F4C">
        <w:trPr>
          <w:gridAfter w:val="1"/>
          <w:tblCellSpacing w:w="15" w:type="dxa"/>
        </w:trPr>
        <w:tc>
          <w:tcPr>
            <w:tcW w:w="0" w:type="auto"/>
            <w:vAlign w:val="center"/>
            <w:hideMark/>
          </w:tcPr>
          <w:p w:rsidR="00196F4C" w:rsidRPr="00196F4C" w:rsidRDefault="00196F4C" w:rsidP="00196F4C">
            <w:pPr>
              <w:spacing w:after="0" w:line="240" w:lineRule="auto"/>
              <w:rPr>
                <w:rFonts w:ascii="Times New Roman" w:eastAsia="Times New Roman" w:hAnsi="Times New Roman" w:cs="Times New Roman"/>
                <w:sz w:val="24"/>
                <w:szCs w:val="24"/>
                <w:lang w:eastAsia="fr-FR"/>
              </w:rPr>
            </w:pPr>
            <w:r w:rsidRPr="00196F4C">
              <w:rPr>
                <w:rFonts w:ascii="Times New Roman" w:eastAsia="Times New Roman" w:hAnsi="Times New Roman" w:cs="Times New Roman"/>
                <w:sz w:val="24"/>
                <w:szCs w:val="24"/>
                <w:lang w:eastAsia="fr-FR"/>
              </w:rPr>
              <w:t> </w:t>
            </w:r>
          </w:p>
        </w:tc>
        <w:tc>
          <w:tcPr>
            <w:tcW w:w="0" w:type="auto"/>
            <w:vAlign w:val="center"/>
            <w:hideMark/>
          </w:tcPr>
          <w:p w:rsidR="00196F4C" w:rsidRPr="00196F4C" w:rsidRDefault="00196F4C" w:rsidP="00196F4C">
            <w:pPr>
              <w:spacing w:after="0" w:line="240" w:lineRule="auto"/>
              <w:rPr>
                <w:rFonts w:ascii="Times New Roman" w:eastAsia="Times New Roman" w:hAnsi="Times New Roman" w:cs="Times New Roman"/>
                <w:sz w:val="24"/>
                <w:szCs w:val="24"/>
                <w:lang w:eastAsia="fr-FR"/>
              </w:rPr>
            </w:pPr>
            <w:r w:rsidRPr="00196F4C">
              <w:rPr>
                <w:rFonts w:ascii="Times New Roman" w:eastAsia="Times New Roman" w:hAnsi="Times New Roman" w:cs="Times New Roman"/>
                <w:sz w:val="24"/>
                <w:szCs w:val="24"/>
                <w:lang w:eastAsia="fr-FR"/>
              </w:rPr>
              <w:t> </w:t>
            </w:r>
          </w:p>
        </w:tc>
      </w:tr>
      <w:tr w:rsidR="00196F4C" w:rsidRPr="00196F4C" w:rsidTr="00196F4C">
        <w:trPr>
          <w:gridAfter w:val="1"/>
          <w:tblCellSpacing w:w="15" w:type="dxa"/>
        </w:trPr>
        <w:tc>
          <w:tcPr>
            <w:tcW w:w="0" w:type="auto"/>
            <w:vAlign w:val="center"/>
            <w:hideMark/>
          </w:tcPr>
          <w:p w:rsidR="00196F4C" w:rsidRPr="00196F4C" w:rsidRDefault="00196F4C" w:rsidP="00196F4C">
            <w:pPr>
              <w:spacing w:after="0" w:line="240" w:lineRule="auto"/>
              <w:rPr>
                <w:rFonts w:ascii="Times New Roman" w:eastAsia="Times New Roman" w:hAnsi="Times New Roman" w:cs="Times New Roman"/>
                <w:sz w:val="24"/>
                <w:szCs w:val="24"/>
                <w:lang w:eastAsia="fr-FR"/>
              </w:rPr>
            </w:pPr>
            <w:r w:rsidRPr="00196F4C">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5426"/>
            </w:tblGrid>
            <w:tr w:rsidR="00196F4C" w:rsidRPr="00196F4C">
              <w:trPr>
                <w:tblCellSpacing w:w="0" w:type="dxa"/>
              </w:trPr>
              <w:tc>
                <w:tcPr>
                  <w:tcW w:w="0" w:type="auto"/>
                  <w:hideMark/>
                </w:tcPr>
                <w:p w:rsidR="00196F4C" w:rsidRPr="00196F4C" w:rsidRDefault="00196F4C" w:rsidP="00196F4C">
                  <w:pPr>
                    <w:spacing w:after="0" w:line="240" w:lineRule="auto"/>
                    <w:jc w:val="center"/>
                    <w:rPr>
                      <w:rFonts w:ascii="Times New Roman" w:eastAsia="Times New Roman" w:hAnsi="Times New Roman" w:cs="Times New Roman"/>
                      <w:sz w:val="24"/>
                      <w:szCs w:val="24"/>
                      <w:lang w:eastAsia="fr-FR"/>
                    </w:rPr>
                  </w:pPr>
                  <w:r w:rsidRPr="00196F4C">
                    <w:rPr>
                      <w:rFonts w:ascii="Times New Roman" w:eastAsia="Times New Roman" w:hAnsi="Times New Roman" w:cs="Times New Roman"/>
                      <w:sz w:val="24"/>
                      <w:szCs w:val="24"/>
                      <w:lang w:eastAsia="fr-FR"/>
                    </w:rPr>
                    <w:t>La phrase correcte est :</w:t>
                  </w:r>
                </w:p>
                <w:p w:rsidR="00196F4C" w:rsidRPr="00196F4C" w:rsidRDefault="00196F4C" w:rsidP="00196F4C">
                  <w:pPr>
                    <w:spacing w:after="0" w:line="240" w:lineRule="auto"/>
                    <w:jc w:val="center"/>
                    <w:rPr>
                      <w:rFonts w:ascii="Times New Roman" w:eastAsia="Times New Roman" w:hAnsi="Times New Roman" w:cs="Times New Roman"/>
                      <w:sz w:val="24"/>
                      <w:szCs w:val="24"/>
                      <w:lang w:eastAsia="fr-FR"/>
                    </w:rPr>
                  </w:pPr>
                  <w:r w:rsidRPr="00196F4C">
                    <w:rPr>
                      <w:rFonts w:ascii="Times New Roman" w:eastAsia="Times New Roman" w:hAnsi="Times New Roman" w:cs="Times New Roman"/>
                      <w:sz w:val="24"/>
                      <w:szCs w:val="24"/>
                      <w:lang w:eastAsia="fr-FR"/>
                    </w:rPr>
                    <w:t>« </w:t>
                  </w:r>
                  <w:r w:rsidRPr="00196F4C">
                    <w:rPr>
                      <w:rFonts w:ascii="Times New Roman" w:eastAsia="Times New Roman" w:hAnsi="Times New Roman" w:cs="Times New Roman"/>
                      <w:b/>
                      <w:bCs/>
                      <w:sz w:val="24"/>
                      <w:szCs w:val="24"/>
                      <w:lang w:eastAsia="fr-FR"/>
                    </w:rPr>
                    <w:t>C'en</w:t>
                  </w:r>
                  <w:r w:rsidRPr="00196F4C">
                    <w:rPr>
                      <w:rFonts w:ascii="Times New Roman" w:eastAsia="Times New Roman" w:hAnsi="Times New Roman" w:cs="Times New Roman"/>
                      <w:sz w:val="24"/>
                      <w:szCs w:val="24"/>
                      <w:lang w:eastAsia="fr-FR"/>
                    </w:rPr>
                    <w:t xml:space="preserve"> est fini du libéralisme », a déclaré Nicolas Hulot.</w:t>
                  </w:r>
                </w:p>
              </w:tc>
            </w:tr>
          </w:tbl>
          <w:p w:rsidR="00196F4C" w:rsidRPr="00196F4C" w:rsidRDefault="00196F4C" w:rsidP="00196F4C">
            <w:pPr>
              <w:spacing w:after="0" w:line="240" w:lineRule="auto"/>
              <w:rPr>
                <w:rFonts w:ascii="Times New Roman" w:eastAsia="Times New Roman" w:hAnsi="Times New Roman" w:cs="Times New Roman"/>
                <w:sz w:val="24"/>
                <w:szCs w:val="24"/>
                <w:lang w:eastAsia="fr-FR"/>
              </w:rPr>
            </w:pPr>
          </w:p>
        </w:tc>
      </w:tr>
    </w:tbl>
    <w:p w:rsidR="00196F4C" w:rsidRPr="00196F4C" w:rsidRDefault="00196F4C" w:rsidP="00196F4C">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tblGrid>
      <w:tr w:rsidR="00196F4C" w:rsidRPr="00196F4C" w:rsidTr="00196F4C">
        <w:trPr>
          <w:tblCellSpacing w:w="0" w:type="dxa"/>
        </w:trPr>
        <w:tc>
          <w:tcPr>
            <w:tcW w:w="0" w:type="auto"/>
            <w:hideMark/>
          </w:tcPr>
          <w:p w:rsidR="00196F4C" w:rsidRPr="00196F4C" w:rsidRDefault="009F4D35" w:rsidP="00196F4C">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55" type="#_x0000_t75" alt="" style="width:24pt;height:24pt"/>
              </w:pict>
            </w:r>
          </w:p>
        </w:tc>
      </w:tr>
    </w:tbl>
    <w:p w:rsidR="00BF3F91" w:rsidRDefault="00BF3F91" w:rsidP="005C2C1F">
      <w:pPr>
        <w:rPr>
          <w:rFonts w:ascii="Times New Roman" w:eastAsia="Times New Roman" w:hAnsi="Times New Roman" w:cs="Times New Roman"/>
          <w:b/>
          <w:color w:val="FF0000"/>
          <w:sz w:val="32"/>
          <w:szCs w:val="32"/>
          <w:lang w:eastAsia="fr-FR"/>
        </w:rPr>
      </w:pPr>
      <w:r>
        <w:rPr>
          <w:rFonts w:ascii="Times New Roman" w:eastAsia="Times New Roman" w:hAnsi="Times New Roman" w:cs="Times New Roman"/>
          <w:b/>
          <w:color w:val="FF0000"/>
          <w:sz w:val="32"/>
          <w:szCs w:val="32"/>
          <w:lang w:eastAsia="fr-FR"/>
        </w:rPr>
        <w:t>13)</w:t>
      </w:r>
    </w:p>
    <w:p w:rsidR="005051B2" w:rsidRDefault="005051B2" w:rsidP="005C2C1F">
      <w:pPr>
        <w:rPr>
          <w:rFonts w:ascii="Times New Roman" w:eastAsia="Times New Roman" w:hAnsi="Times New Roman" w:cs="Times New Roman"/>
          <w:b/>
          <w:color w:val="FF0000"/>
          <w:sz w:val="32"/>
          <w:szCs w:val="32"/>
          <w:lang w:eastAsia="fr-FR"/>
        </w:rPr>
      </w:pPr>
      <w:r>
        <w:rPr>
          <w:rFonts w:ascii="Times New Roman" w:eastAsia="Times New Roman" w:hAnsi="Times New Roman" w:cs="Times New Roman"/>
          <w:b/>
          <w:color w:val="FF0000"/>
          <w:sz w:val="32"/>
          <w:szCs w:val="32"/>
          <w:lang w:eastAsia="fr-FR"/>
        </w:rPr>
        <w:t xml:space="preserve">   </w:t>
      </w:r>
    </w:p>
    <w:p w:rsidR="00D34001" w:rsidRPr="005051B2" w:rsidRDefault="005051B2" w:rsidP="005C2C1F">
      <w:pPr>
        <w:rPr>
          <w:rFonts w:ascii="Times New Roman" w:eastAsia="Times New Roman" w:hAnsi="Times New Roman" w:cs="Times New Roman"/>
          <w:b/>
          <w:color w:val="FF0000"/>
          <w:sz w:val="32"/>
          <w:szCs w:val="32"/>
          <w:lang w:eastAsia="fr-FR"/>
        </w:rPr>
      </w:pPr>
      <w:r>
        <w:rPr>
          <w:rFonts w:ascii="Times New Roman" w:eastAsia="Times New Roman" w:hAnsi="Times New Roman" w:cs="Times New Roman"/>
          <w:b/>
          <w:color w:val="FF0000"/>
          <w:sz w:val="32"/>
          <w:szCs w:val="32"/>
          <w:lang w:eastAsia="fr-FR"/>
        </w:rPr>
        <w:t xml:space="preserve">                              </w:t>
      </w:r>
      <w:r w:rsidRPr="005051B2">
        <w:rPr>
          <w:rFonts w:ascii="Times New Roman" w:eastAsia="Times New Roman" w:hAnsi="Times New Roman" w:cs="Times New Roman"/>
          <w:b/>
          <w:color w:val="FF0000"/>
          <w:sz w:val="32"/>
          <w:szCs w:val="32"/>
          <w:lang w:eastAsia="fr-FR"/>
        </w:rPr>
        <w:t>Niveau</w:t>
      </w:r>
      <w:r>
        <w:rPr>
          <w:rFonts w:ascii="Times New Roman" w:eastAsia="Times New Roman" w:hAnsi="Times New Roman" w:cs="Times New Roman"/>
          <w:b/>
          <w:color w:val="FF0000"/>
          <w:sz w:val="32"/>
          <w:szCs w:val="32"/>
          <w:lang w:eastAsia="fr-FR"/>
        </w:rPr>
        <w:t xml:space="preserve"> </w:t>
      </w:r>
      <w:r w:rsidRPr="005051B2">
        <w:rPr>
          <w:rFonts w:ascii="Times New Roman" w:eastAsia="Times New Roman" w:hAnsi="Times New Roman" w:cs="Times New Roman"/>
          <w:b/>
          <w:color w:val="FF0000"/>
          <w:sz w:val="32"/>
          <w:szCs w:val="32"/>
          <w:lang w:eastAsia="fr-FR"/>
        </w:rPr>
        <w:t>6</w:t>
      </w:r>
    </w:p>
    <w:p w:rsidR="00641E21" w:rsidRDefault="00641E21" w:rsidP="005C2C1F">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p>
    <w:tbl>
      <w:tblPr>
        <w:tblW w:w="0" w:type="auto"/>
        <w:tblCellSpacing w:w="15" w:type="dxa"/>
        <w:tblCellMar>
          <w:top w:w="15" w:type="dxa"/>
          <w:left w:w="15" w:type="dxa"/>
          <w:bottom w:w="15" w:type="dxa"/>
          <w:right w:w="15" w:type="dxa"/>
        </w:tblCellMar>
        <w:tblLook w:val="04A0"/>
      </w:tblPr>
      <w:tblGrid>
        <w:gridCol w:w="227"/>
        <w:gridCol w:w="8890"/>
        <w:gridCol w:w="45"/>
      </w:tblGrid>
      <w:tr w:rsidR="00641E21" w:rsidRPr="00641E21" w:rsidTr="00641E21">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641E21" w:rsidRPr="00641E21">
              <w:trPr>
                <w:tblCellSpacing w:w="0" w:type="dxa"/>
              </w:trPr>
              <w:tc>
                <w:tcPr>
                  <w:tcW w:w="0" w:type="auto"/>
                  <w:hideMark/>
                </w:tcPr>
                <w:p w:rsidR="00641E21" w:rsidRPr="00641E21" w:rsidRDefault="00641E21" w:rsidP="00641E21">
                  <w:pPr>
                    <w:spacing w:after="0" w:line="240" w:lineRule="auto"/>
                    <w:jc w:val="center"/>
                    <w:rPr>
                      <w:rFonts w:ascii="Times New Roman" w:eastAsia="Times New Roman" w:hAnsi="Times New Roman" w:cs="Times New Roman"/>
                      <w:sz w:val="24"/>
                      <w:szCs w:val="24"/>
                      <w:lang w:eastAsia="fr-FR"/>
                    </w:rPr>
                  </w:pPr>
                  <w:r w:rsidRPr="00641E21">
                    <w:rPr>
                      <w:rFonts w:ascii="Times New Roman" w:eastAsia="Times New Roman" w:hAnsi="Times New Roman" w:cs="Times New Roman"/>
                      <w:sz w:val="24"/>
                      <w:szCs w:val="24"/>
                      <w:lang w:eastAsia="fr-FR"/>
                    </w:rPr>
                    <w:t>participe passé des verbes pronominaux</w:t>
                  </w:r>
                </w:p>
                <w:p w:rsidR="00641E21" w:rsidRPr="00641E21" w:rsidRDefault="00641E21" w:rsidP="00641E21">
                  <w:pPr>
                    <w:spacing w:after="0" w:line="240" w:lineRule="auto"/>
                    <w:jc w:val="center"/>
                    <w:rPr>
                      <w:rFonts w:ascii="Times New Roman" w:eastAsia="Times New Roman" w:hAnsi="Times New Roman" w:cs="Times New Roman"/>
                      <w:sz w:val="24"/>
                      <w:szCs w:val="24"/>
                      <w:lang w:eastAsia="fr-FR"/>
                    </w:rPr>
                  </w:pPr>
                  <w:r w:rsidRPr="00641E21">
                    <w:rPr>
                      <w:rFonts w:ascii="Times New Roman" w:eastAsia="Times New Roman" w:hAnsi="Times New Roman" w:cs="Times New Roman"/>
                      <w:sz w:val="24"/>
                      <w:szCs w:val="24"/>
                      <w:lang w:eastAsia="fr-FR"/>
                    </w:rPr>
                    <w:t>Les verbes pronominaux se conjuguant avec l'auxiliaire « être », leur participe passé s'accorde le plus souvent avec le sujet. Certains peuvent pourtant avoir un complément d'objet direct. L'accord du participe se fait alors avec celui</w:t>
                  </w:r>
                  <w:r w:rsidRPr="00641E21">
                    <w:rPr>
                      <w:rFonts w:ascii="Times New Roman" w:eastAsia="Times New Roman" w:hAnsi="Times New Roman" w:cs="Times New Roman"/>
                      <w:sz w:val="24"/>
                      <w:szCs w:val="24"/>
                      <w:lang w:eastAsia="fr-FR"/>
                    </w:rPr>
                    <w:noBreakHyphen/>
                    <w:t xml:space="preserve">ci, à condition qu'il précède le verbe (ex. : </w:t>
                  </w:r>
                  <w:r w:rsidRPr="00641E21">
                    <w:rPr>
                      <w:rFonts w:ascii="Times New Roman" w:eastAsia="Times New Roman" w:hAnsi="Times New Roman" w:cs="Times New Roman"/>
                      <w:i/>
                      <w:iCs/>
                      <w:sz w:val="24"/>
                      <w:szCs w:val="24"/>
                      <w:lang w:eastAsia="fr-FR"/>
                    </w:rPr>
                    <w:t>ils se sont lavés</w:t>
                  </w:r>
                  <w:r w:rsidRPr="00641E21">
                    <w:rPr>
                      <w:rFonts w:ascii="Times New Roman" w:eastAsia="Times New Roman" w:hAnsi="Times New Roman" w:cs="Times New Roman"/>
                      <w:sz w:val="24"/>
                      <w:szCs w:val="24"/>
                      <w:lang w:eastAsia="fr-FR"/>
                    </w:rPr>
                    <w:t xml:space="preserve">, mais </w:t>
                  </w:r>
                  <w:r w:rsidRPr="00641E21">
                    <w:rPr>
                      <w:rFonts w:ascii="Times New Roman" w:eastAsia="Times New Roman" w:hAnsi="Times New Roman" w:cs="Times New Roman"/>
                      <w:i/>
                      <w:iCs/>
                      <w:sz w:val="24"/>
                      <w:szCs w:val="24"/>
                      <w:lang w:eastAsia="fr-FR"/>
                    </w:rPr>
                    <w:t>ils se sont lavé les mains</w:t>
                  </w:r>
                  <w:r w:rsidRPr="00641E21">
                    <w:rPr>
                      <w:rFonts w:ascii="Times New Roman" w:eastAsia="Times New Roman" w:hAnsi="Times New Roman" w:cs="Times New Roman"/>
                      <w:sz w:val="24"/>
                      <w:szCs w:val="24"/>
                      <w:lang w:eastAsia="fr-FR"/>
                    </w:rPr>
                    <w:t>.).</w:t>
                  </w:r>
                  <w:r w:rsidRPr="00641E21">
                    <w:rPr>
                      <w:rFonts w:ascii="Times New Roman" w:eastAsia="Times New Roman" w:hAnsi="Times New Roman" w:cs="Times New Roman"/>
                      <w:sz w:val="24"/>
                      <w:szCs w:val="24"/>
                      <w:lang w:eastAsia="fr-FR"/>
                    </w:rPr>
                    <w:br/>
                    <w:t>N.B. Le participe passé d'un verbe pronominal reste invariable quand le pronom réfléchi est objet indirect (ex. : </w:t>
                  </w:r>
                  <w:r w:rsidRPr="00641E21">
                    <w:rPr>
                      <w:rFonts w:ascii="Times New Roman" w:eastAsia="Times New Roman" w:hAnsi="Times New Roman" w:cs="Times New Roman"/>
                      <w:i/>
                      <w:iCs/>
                      <w:sz w:val="24"/>
                      <w:szCs w:val="24"/>
                      <w:lang w:eastAsia="fr-FR"/>
                    </w:rPr>
                    <w:t>ils se sont parlé</w:t>
                  </w:r>
                  <w:r w:rsidRPr="00641E21">
                    <w:rPr>
                      <w:rFonts w:ascii="Times New Roman" w:eastAsia="Times New Roman" w:hAnsi="Times New Roman" w:cs="Times New Roman"/>
                      <w:sz w:val="24"/>
                      <w:szCs w:val="24"/>
                      <w:lang w:eastAsia="fr-FR"/>
                    </w:rPr>
                    <w:t xml:space="preserve">, car on parle </w:t>
                  </w:r>
                  <w:r w:rsidRPr="00641E21">
                    <w:rPr>
                      <w:rFonts w:ascii="Times New Roman" w:eastAsia="Times New Roman" w:hAnsi="Times New Roman" w:cs="Times New Roman"/>
                      <w:i/>
                      <w:iCs/>
                      <w:sz w:val="24"/>
                      <w:szCs w:val="24"/>
                      <w:lang w:eastAsia="fr-FR"/>
                    </w:rPr>
                    <w:t>à</w:t>
                  </w:r>
                  <w:r w:rsidRPr="00641E21">
                    <w:rPr>
                      <w:rFonts w:ascii="Times New Roman" w:eastAsia="Times New Roman" w:hAnsi="Times New Roman" w:cs="Times New Roman"/>
                      <w:sz w:val="24"/>
                      <w:szCs w:val="24"/>
                      <w:lang w:eastAsia="fr-FR"/>
                    </w:rPr>
                    <w:t xml:space="preserve"> quelqu'un). De même, le participe passé des verbes qui n'acceptent jamais de complément d'objet direct est toujours invariable : « se plaire », « se complaire », « se déplaire », « se rire », etc. (</w:t>
                  </w:r>
                  <w:r w:rsidRPr="00641E21">
                    <w:rPr>
                      <w:rFonts w:ascii="Times New Roman" w:eastAsia="Times New Roman" w:hAnsi="Times New Roman" w:cs="Times New Roman"/>
                      <w:i/>
                      <w:iCs/>
                      <w:sz w:val="24"/>
                      <w:szCs w:val="24"/>
                      <w:lang w:eastAsia="fr-FR"/>
                    </w:rPr>
                    <w:t>elle s'est ri des difficultés</w:t>
                  </w:r>
                  <w:r w:rsidRPr="00641E21">
                    <w:rPr>
                      <w:rFonts w:ascii="Times New Roman" w:eastAsia="Times New Roman" w:hAnsi="Times New Roman" w:cs="Times New Roman"/>
                      <w:sz w:val="24"/>
                      <w:szCs w:val="24"/>
                      <w:lang w:eastAsia="fr-FR"/>
                    </w:rPr>
                    <w:t>).</w:t>
                  </w:r>
                </w:p>
              </w:tc>
            </w:tr>
          </w:tbl>
          <w:p w:rsidR="00641E21" w:rsidRPr="00641E21" w:rsidRDefault="00641E21" w:rsidP="00641E21">
            <w:pPr>
              <w:spacing w:after="0" w:line="240" w:lineRule="auto"/>
              <w:rPr>
                <w:rFonts w:ascii="Times New Roman" w:eastAsia="Times New Roman" w:hAnsi="Times New Roman" w:cs="Times New Roman"/>
                <w:sz w:val="24"/>
                <w:szCs w:val="24"/>
                <w:lang w:eastAsia="fr-FR"/>
              </w:rPr>
            </w:pPr>
          </w:p>
        </w:tc>
      </w:tr>
      <w:tr w:rsidR="00641E21" w:rsidRPr="00641E21" w:rsidTr="00641E21">
        <w:trPr>
          <w:gridAfter w:val="1"/>
          <w:tblCellSpacing w:w="15" w:type="dxa"/>
        </w:trPr>
        <w:tc>
          <w:tcPr>
            <w:tcW w:w="0" w:type="auto"/>
            <w:vAlign w:val="center"/>
            <w:hideMark/>
          </w:tcPr>
          <w:p w:rsidR="00641E21" w:rsidRPr="00641E21" w:rsidRDefault="00641E21" w:rsidP="00641E21">
            <w:pPr>
              <w:spacing w:after="0" w:line="240" w:lineRule="auto"/>
              <w:rPr>
                <w:rFonts w:ascii="Times New Roman" w:eastAsia="Times New Roman" w:hAnsi="Times New Roman" w:cs="Times New Roman"/>
                <w:sz w:val="24"/>
                <w:szCs w:val="24"/>
                <w:lang w:eastAsia="fr-FR"/>
              </w:rPr>
            </w:pPr>
            <w:r w:rsidRPr="00641E21">
              <w:rPr>
                <w:rFonts w:ascii="Times New Roman" w:eastAsia="Times New Roman" w:hAnsi="Times New Roman" w:cs="Times New Roman"/>
                <w:sz w:val="24"/>
                <w:szCs w:val="24"/>
                <w:lang w:eastAsia="fr-FR"/>
              </w:rPr>
              <w:t> </w:t>
            </w:r>
          </w:p>
        </w:tc>
        <w:tc>
          <w:tcPr>
            <w:tcW w:w="0" w:type="auto"/>
            <w:vAlign w:val="center"/>
            <w:hideMark/>
          </w:tcPr>
          <w:p w:rsidR="00641E21" w:rsidRPr="00641E21" w:rsidRDefault="00641E21" w:rsidP="00641E21">
            <w:pPr>
              <w:spacing w:after="0" w:line="240" w:lineRule="auto"/>
              <w:rPr>
                <w:rFonts w:ascii="Times New Roman" w:eastAsia="Times New Roman" w:hAnsi="Times New Roman" w:cs="Times New Roman"/>
                <w:sz w:val="24"/>
                <w:szCs w:val="24"/>
                <w:lang w:eastAsia="fr-FR"/>
              </w:rPr>
            </w:pPr>
            <w:r w:rsidRPr="00641E21">
              <w:rPr>
                <w:rFonts w:ascii="Times New Roman" w:eastAsia="Times New Roman" w:hAnsi="Times New Roman" w:cs="Times New Roman"/>
                <w:sz w:val="24"/>
                <w:szCs w:val="24"/>
                <w:lang w:eastAsia="fr-FR"/>
              </w:rPr>
              <w:t> </w:t>
            </w:r>
          </w:p>
        </w:tc>
      </w:tr>
      <w:tr w:rsidR="00641E21" w:rsidRPr="00641E21" w:rsidTr="00641E21">
        <w:trPr>
          <w:gridAfter w:val="1"/>
          <w:tblCellSpacing w:w="15" w:type="dxa"/>
        </w:trPr>
        <w:tc>
          <w:tcPr>
            <w:tcW w:w="0" w:type="auto"/>
            <w:vAlign w:val="center"/>
            <w:hideMark/>
          </w:tcPr>
          <w:p w:rsidR="00641E21" w:rsidRPr="00641E21" w:rsidRDefault="00641E21" w:rsidP="00641E21">
            <w:pPr>
              <w:spacing w:after="0" w:line="240" w:lineRule="auto"/>
              <w:rPr>
                <w:rFonts w:ascii="Times New Roman" w:eastAsia="Times New Roman" w:hAnsi="Times New Roman" w:cs="Times New Roman"/>
                <w:sz w:val="24"/>
                <w:szCs w:val="24"/>
                <w:lang w:eastAsia="fr-FR"/>
              </w:rPr>
            </w:pPr>
            <w:r w:rsidRPr="00641E21">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6206"/>
            </w:tblGrid>
            <w:tr w:rsidR="00641E21" w:rsidRPr="00641E21">
              <w:trPr>
                <w:tblCellSpacing w:w="0" w:type="dxa"/>
              </w:trPr>
              <w:tc>
                <w:tcPr>
                  <w:tcW w:w="0" w:type="auto"/>
                  <w:hideMark/>
                </w:tcPr>
                <w:p w:rsidR="00641E21" w:rsidRPr="00641E21" w:rsidRDefault="00641E21" w:rsidP="00641E21">
                  <w:pPr>
                    <w:spacing w:after="0" w:line="240" w:lineRule="auto"/>
                    <w:jc w:val="center"/>
                    <w:rPr>
                      <w:rFonts w:ascii="Times New Roman" w:eastAsia="Times New Roman" w:hAnsi="Times New Roman" w:cs="Times New Roman"/>
                      <w:sz w:val="24"/>
                      <w:szCs w:val="24"/>
                      <w:lang w:eastAsia="fr-FR"/>
                    </w:rPr>
                  </w:pPr>
                  <w:r w:rsidRPr="00641E21">
                    <w:rPr>
                      <w:rFonts w:ascii="Times New Roman" w:eastAsia="Times New Roman" w:hAnsi="Times New Roman" w:cs="Times New Roman"/>
                      <w:sz w:val="24"/>
                      <w:szCs w:val="24"/>
                      <w:lang w:eastAsia="fr-FR"/>
                    </w:rPr>
                    <w:t>La phrase correcte est :</w:t>
                  </w:r>
                </w:p>
                <w:p w:rsidR="00641E21" w:rsidRPr="00641E21" w:rsidRDefault="00641E21" w:rsidP="00641E21">
                  <w:pPr>
                    <w:spacing w:after="0" w:line="240" w:lineRule="auto"/>
                    <w:jc w:val="center"/>
                    <w:rPr>
                      <w:rFonts w:ascii="Times New Roman" w:eastAsia="Times New Roman" w:hAnsi="Times New Roman" w:cs="Times New Roman"/>
                      <w:sz w:val="24"/>
                      <w:szCs w:val="24"/>
                      <w:lang w:eastAsia="fr-FR"/>
                    </w:rPr>
                  </w:pPr>
                  <w:r w:rsidRPr="00641E21">
                    <w:rPr>
                      <w:rFonts w:ascii="Times New Roman" w:eastAsia="Times New Roman" w:hAnsi="Times New Roman" w:cs="Times New Roman"/>
                      <w:sz w:val="24"/>
                      <w:szCs w:val="24"/>
                      <w:lang w:eastAsia="fr-FR"/>
                    </w:rPr>
                    <w:t xml:space="preserve">Ces mauvais esprits se sont </w:t>
                  </w:r>
                  <w:r w:rsidRPr="00641E21">
                    <w:rPr>
                      <w:rFonts w:ascii="Times New Roman" w:eastAsia="Times New Roman" w:hAnsi="Times New Roman" w:cs="Times New Roman"/>
                      <w:b/>
                      <w:bCs/>
                      <w:sz w:val="24"/>
                      <w:szCs w:val="24"/>
                      <w:lang w:eastAsia="fr-FR"/>
                    </w:rPr>
                    <w:t>plu</w:t>
                  </w:r>
                  <w:r w:rsidRPr="00641E21">
                    <w:rPr>
                      <w:rFonts w:ascii="Times New Roman" w:eastAsia="Times New Roman" w:hAnsi="Times New Roman" w:cs="Times New Roman"/>
                      <w:sz w:val="24"/>
                      <w:szCs w:val="24"/>
                      <w:lang w:eastAsia="fr-FR"/>
                    </w:rPr>
                    <w:t xml:space="preserve"> à contredire la version officielle.</w:t>
                  </w:r>
                </w:p>
              </w:tc>
            </w:tr>
          </w:tbl>
          <w:p w:rsidR="00641E21" w:rsidRPr="00641E21" w:rsidRDefault="00641E21" w:rsidP="00641E21">
            <w:pPr>
              <w:spacing w:after="0" w:line="240" w:lineRule="auto"/>
              <w:rPr>
                <w:rFonts w:ascii="Times New Roman" w:eastAsia="Times New Roman" w:hAnsi="Times New Roman" w:cs="Times New Roman"/>
                <w:sz w:val="24"/>
                <w:szCs w:val="24"/>
                <w:lang w:eastAsia="fr-FR"/>
              </w:rPr>
            </w:pPr>
          </w:p>
        </w:tc>
      </w:tr>
    </w:tbl>
    <w:p w:rsidR="00641E21" w:rsidRPr="00641E21" w:rsidRDefault="00641E21" w:rsidP="00641E21">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tblGrid>
      <w:tr w:rsidR="00641E21" w:rsidRPr="00641E21" w:rsidTr="00641E21">
        <w:trPr>
          <w:tblCellSpacing w:w="0" w:type="dxa"/>
        </w:trPr>
        <w:tc>
          <w:tcPr>
            <w:tcW w:w="0" w:type="auto"/>
            <w:hideMark/>
          </w:tcPr>
          <w:p w:rsidR="00641E21" w:rsidRPr="00641E21" w:rsidRDefault="009F4D35" w:rsidP="00641E21">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56" type="#_x0000_t75" alt="" style="width:24pt;height:24pt"/>
              </w:pict>
            </w:r>
          </w:p>
        </w:tc>
      </w:tr>
    </w:tbl>
    <w:p w:rsidR="00641E21" w:rsidRDefault="00641E21" w:rsidP="005C2C1F">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p>
    <w:tbl>
      <w:tblPr>
        <w:tblW w:w="0" w:type="auto"/>
        <w:tblCellSpacing w:w="15" w:type="dxa"/>
        <w:tblCellMar>
          <w:top w:w="15" w:type="dxa"/>
          <w:left w:w="15" w:type="dxa"/>
          <w:bottom w:w="15" w:type="dxa"/>
          <w:right w:w="15" w:type="dxa"/>
        </w:tblCellMar>
        <w:tblLook w:val="04A0"/>
      </w:tblPr>
      <w:tblGrid>
        <w:gridCol w:w="139"/>
        <w:gridCol w:w="8978"/>
        <w:gridCol w:w="45"/>
      </w:tblGrid>
      <w:tr w:rsidR="00641E21" w:rsidRPr="00641E21" w:rsidTr="00641E21">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641E21" w:rsidRPr="00641E21">
              <w:trPr>
                <w:tblCellSpacing w:w="0" w:type="dxa"/>
              </w:trPr>
              <w:tc>
                <w:tcPr>
                  <w:tcW w:w="0" w:type="auto"/>
                  <w:hideMark/>
                </w:tcPr>
                <w:p w:rsidR="00641E21" w:rsidRPr="00641E21" w:rsidRDefault="00641E21" w:rsidP="00641E21">
                  <w:pPr>
                    <w:spacing w:after="0" w:line="240" w:lineRule="auto"/>
                    <w:jc w:val="center"/>
                    <w:rPr>
                      <w:rFonts w:ascii="Times New Roman" w:eastAsia="Times New Roman" w:hAnsi="Times New Roman" w:cs="Times New Roman"/>
                      <w:sz w:val="24"/>
                      <w:szCs w:val="24"/>
                      <w:lang w:eastAsia="fr-FR"/>
                    </w:rPr>
                  </w:pPr>
                  <w:r w:rsidRPr="00641E21">
                    <w:rPr>
                      <w:rFonts w:ascii="Times New Roman" w:eastAsia="Times New Roman" w:hAnsi="Times New Roman" w:cs="Times New Roman"/>
                      <w:sz w:val="24"/>
                      <w:szCs w:val="24"/>
                      <w:lang w:eastAsia="fr-FR"/>
                    </w:rPr>
                    <w:t>des maillots « orange » ou « oranges » ?</w:t>
                  </w:r>
                </w:p>
                <w:p w:rsidR="00641E21" w:rsidRPr="00641E21" w:rsidRDefault="00641E21" w:rsidP="00641E21">
                  <w:pPr>
                    <w:spacing w:after="0" w:line="240" w:lineRule="auto"/>
                    <w:jc w:val="center"/>
                    <w:rPr>
                      <w:rFonts w:ascii="Times New Roman" w:eastAsia="Times New Roman" w:hAnsi="Times New Roman" w:cs="Times New Roman"/>
                      <w:sz w:val="24"/>
                      <w:szCs w:val="24"/>
                      <w:lang w:eastAsia="fr-FR"/>
                    </w:rPr>
                  </w:pPr>
                  <w:r w:rsidRPr="00641E21">
                    <w:rPr>
                      <w:rFonts w:ascii="Times New Roman" w:eastAsia="Times New Roman" w:hAnsi="Times New Roman" w:cs="Times New Roman"/>
                      <w:sz w:val="24"/>
                      <w:szCs w:val="24"/>
                      <w:lang w:eastAsia="fr-FR"/>
                    </w:rPr>
                    <w:t xml:space="preserve">Quand un nom est utilisé comme adjectif de couleur, il devient invariable. Les seuls à faire exception et à s'accorder malgré tout sont « écarlate », « fauve », « incarnat », « mauve », </w:t>
                  </w:r>
                  <w:r w:rsidRPr="00641E21">
                    <w:rPr>
                      <w:rFonts w:ascii="Times New Roman" w:eastAsia="Times New Roman" w:hAnsi="Times New Roman" w:cs="Times New Roman"/>
                      <w:sz w:val="24"/>
                      <w:szCs w:val="24"/>
                      <w:lang w:eastAsia="fr-FR"/>
                    </w:rPr>
                    <w:lastRenderedPageBreak/>
                    <w:t>« pourpre » et « rose ».</w:t>
                  </w:r>
                </w:p>
              </w:tc>
            </w:tr>
          </w:tbl>
          <w:p w:rsidR="00641E21" w:rsidRPr="00641E21" w:rsidRDefault="00641E21" w:rsidP="00641E21">
            <w:pPr>
              <w:spacing w:after="0" w:line="240" w:lineRule="auto"/>
              <w:rPr>
                <w:rFonts w:ascii="Times New Roman" w:eastAsia="Times New Roman" w:hAnsi="Times New Roman" w:cs="Times New Roman"/>
                <w:sz w:val="24"/>
                <w:szCs w:val="24"/>
                <w:lang w:eastAsia="fr-FR"/>
              </w:rPr>
            </w:pPr>
          </w:p>
        </w:tc>
      </w:tr>
      <w:tr w:rsidR="00641E21" w:rsidRPr="00641E21" w:rsidTr="00641E21">
        <w:trPr>
          <w:gridAfter w:val="1"/>
          <w:tblCellSpacing w:w="15" w:type="dxa"/>
        </w:trPr>
        <w:tc>
          <w:tcPr>
            <w:tcW w:w="0" w:type="auto"/>
            <w:vAlign w:val="center"/>
            <w:hideMark/>
          </w:tcPr>
          <w:p w:rsidR="00641E21" w:rsidRPr="00641E21" w:rsidRDefault="00641E21" w:rsidP="00641E21">
            <w:pPr>
              <w:spacing w:after="0" w:line="240" w:lineRule="auto"/>
              <w:rPr>
                <w:rFonts w:ascii="Times New Roman" w:eastAsia="Times New Roman" w:hAnsi="Times New Roman" w:cs="Times New Roman"/>
                <w:sz w:val="24"/>
                <w:szCs w:val="24"/>
                <w:lang w:eastAsia="fr-FR"/>
              </w:rPr>
            </w:pPr>
            <w:r w:rsidRPr="00641E21">
              <w:rPr>
                <w:rFonts w:ascii="Times New Roman" w:eastAsia="Times New Roman" w:hAnsi="Times New Roman" w:cs="Times New Roman"/>
                <w:sz w:val="24"/>
                <w:szCs w:val="24"/>
                <w:lang w:eastAsia="fr-FR"/>
              </w:rPr>
              <w:lastRenderedPageBreak/>
              <w:t> </w:t>
            </w:r>
          </w:p>
        </w:tc>
        <w:tc>
          <w:tcPr>
            <w:tcW w:w="0" w:type="auto"/>
            <w:vAlign w:val="center"/>
            <w:hideMark/>
          </w:tcPr>
          <w:p w:rsidR="00641E21" w:rsidRPr="00641E21" w:rsidRDefault="00641E21" w:rsidP="00641E21">
            <w:pPr>
              <w:spacing w:after="0" w:line="240" w:lineRule="auto"/>
              <w:rPr>
                <w:rFonts w:ascii="Times New Roman" w:eastAsia="Times New Roman" w:hAnsi="Times New Roman" w:cs="Times New Roman"/>
                <w:sz w:val="24"/>
                <w:szCs w:val="24"/>
                <w:lang w:eastAsia="fr-FR"/>
              </w:rPr>
            </w:pPr>
            <w:r w:rsidRPr="00641E21">
              <w:rPr>
                <w:rFonts w:ascii="Times New Roman" w:eastAsia="Times New Roman" w:hAnsi="Times New Roman" w:cs="Times New Roman"/>
                <w:sz w:val="24"/>
                <w:szCs w:val="24"/>
                <w:lang w:eastAsia="fr-FR"/>
              </w:rPr>
              <w:t> </w:t>
            </w:r>
          </w:p>
        </w:tc>
      </w:tr>
      <w:tr w:rsidR="00641E21" w:rsidRPr="00641E21" w:rsidTr="00641E21">
        <w:trPr>
          <w:gridAfter w:val="1"/>
          <w:tblCellSpacing w:w="15" w:type="dxa"/>
        </w:trPr>
        <w:tc>
          <w:tcPr>
            <w:tcW w:w="0" w:type="auto"/>
            <w:vAlign w:val="center"/>
            <w:hideMark/>
          </w:tcPr>
          <w:p w:rsidR="00641E21" w:rsidRPr="00641E21" w:rsidRDefault="00641E21" w:rsidP="00641E21">
            <w:pPr>
              <w:spacing w:after="0" w:line="240" w:lineRule="auto"/>
              <w:rPr>
                <w:rFonts w:ascii="Times New Roman" w:eastAsia="Times New Roman" w:hAnsi="Times New Roman" w:cs="Times New Roman"/>
                <w:sz w:val="24"/>
                <w:szCs w:val="24"/>
                <w:lang w:eastAsia="fr-FR"/>
              </w:rPr>
            </w:pPr>
            <w:r w:rsidRPr="00641E21">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6242"/>
            </w:tblGrid>
            <w:tr w:rsidR="00641E21" w:rsidRPr="00641E21">
              <w:trPr>
                <w:tblCellSpacing w:w="0" w:type="dxa"/>
              </w:trPr>
              <w:tc>
                <w:tcPr>
                  <w:tcW w:w="0" w:type="auto"/>
                  <w:hideMark/>
                </w:tcPr>
                <w:p w:rsidR="00641E21" w:rsidRPr="00641E21" w:rsidRDefault="00641E21" w:rsidP="00641E21">
                  <w:pPr>
                    <w:spacing w:after="0" w:line="240" w:lineRule="auto"/>
                    <w:jc w:val="center"/>
                    <w:rPr>
                      <w:rFonts w:ascii="Times New Roman" w:eastAsia="Times New Roman" w:hAnsi="Times New Roman" w:cs="Times New Roman"/>
                      <w:sz w:val="24"/>
                      <w:szCs w:val="24"/>
                      <w:lang w:eastAsia="fr-FR"/>
                    </w:rPr>
                  </w:pPr>
                  <w:r w:rsidRPr="00641E21">
                    <w:rPr>
                      <w:rFonts w:ascii="Times New Roman" w:eastAsia="Times New Roman" w:hAnsi="Times New Roman" w:cs="Times New Roman"/>
                      <w:sz w:val="24"/>
                      <w:szCs w:val="24"/>
                      <w:lang w:eastAsia="fr-FR"/>
                    </w:rPr>
                    <w:t>La phrase correcte est :</w:t>
                  </w:r>
                </w:p>
                <w:p w:rsidR="00641E21" w:rsidRPr="00641E21" w:rsidRDefault="00641E21" w:rsidP="00641E21">
                  <w:pPr>
                    <w:spacing w:after="0" w:line="240" w:lineRule="auto"/>
                    <w:jc w:val="center"/>
                    <w:rPr>
                      <w:rFonts w:ascii="Times New Roman" w:eastAsia="Times New Roman" w:hAnsi="Times New Roman" w:cs="Times New Roman"/>
                      <w:sz w:val="24"/>
                      <w:szCs w:val="24"/>
                      <w:lang w:eastAsia="fr-FR"/>
                    </w:rPr>
                  </w:pPr>
                  <w:r w:rsidRPr="00641E21">
                    <w:rPr>
                      <w:rFonts w:ascii="Times New Roman" w:eastAsia="Times New Roman" w:hAnsi="Times New Roman" w:cs="Times New Roman"/>
                      <w:sz w:val="24"/>
                      <w:szCs w:val="24"/>
                      <w:lang w:eastAsia="fr-FR"/>
                    </w:rPr>
                    <w:t xml:space="preserve">Les adeptes des cabines d'UV reviennent avec des teints </w:t>
                  </w:r>
                  <w:r w:rsidRPr="00641E21">
                    <w:rPr>
                      <w:rFonts w:ascii="Times New Roman" w:eastAsia="Times New Roman" w:hAnsi="Times New Roman" w:cs="Times New Roman"/>
                      <w:b/>
                      <w:bCs/>
                      <w:sz w:val="24"/>
                      <w:szCs w:val="24"/>
                      <w:lang w:eastAsia="fr-FR"/>
                    </w:rPr>
                    <w:t>abricot</w:t>
                  </w:r>
                  <w:r w:rsidRPr="00641E21">
                    <w:rPr>
                      <w:rFonts w:ascii="Times New Roman" w:eastAsia="Times New Roman" w:hAnsi="Times New Roman" w:cs="Times New Roman"/>
                      <w:sz w:val="24"/>
                      <w:szCs w:val="24"/>
                      <w:lang w:eastAsia="fr-FR"/>
                    </w:rPr>
                    <w:t>.</w:t>
                  </w:r>
                </w:p>
              </w:tc>
            </w:tr>
          </w:tbl>
          <w:p w:rsidR="00641E21" w:rsidRDefault="00641E21" w:rsidP="00641E21">
            <w:pPr>
              <w:spacing w:after="0" w:line="240" w:lineRule="auto"/>
              <w:rPr>
                <w:rFonts w:ascii="Times New Roman" w:eastAsia="Times New Roman" w:hAnsi="Times New Roman" w:cs="Times New Roman"/>
                <w:sz w:val="24"/>
                <w:szCs w:val="24"/>
                <w:lang w:eastAsia="fr-FR"/>
              </w:rPr>
            </w:pPr>
          </w:p>
          <w:p w:rsidR="00641E21" w:rsidRDefault="00641E21" w:rsidP="00641E2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w:t>
            </w:r>
          </w:p>
          <w:tbl>
            <w:tblPr>
              <w:tblW w:w="0" w:type="auto"/>
              <w:tblCellSpacing w:w="0" w:type="dxa"/>
              <w:tblCellMar>
                <w:left w:w="0" w:type="dxa"/>
                <w:right w:w="0" w:type="dxa"/>
              </w:tblCellMar>
              <w:tblLook w:val="04A0"/>
            </w:tblPr>
            <w:tblGrid>
              <w:gridCol w:w="8903"/>
            </w:tblGrid>
            <w:tr w:rsidR="001E21C9" w:rsidRPr="001E21C9" w:rsidTr="001E21C9">
              <w:trPr>
                <w:tblCellSpacing w:w="0" w:type="dxa"/>
              </w:trPr>
              <w:tc>
                <w:tcPr>
                  <w:tcW w:w="0" w:type="auto"/>
                  <w:hideMark/>
                </w:tcPr>
                <w:tbl>
                  <w:tblPr>
                    <w:tblW w:w="0" w:type="auto"/>
                    <w:tblCellSpacing w:w="15" w:type="dxa"/>
                    <w:tblCellMar>
                      <w:top w:w="15" w:type="dxa"/>
                      <w:left w:w="15" w:type="dxa"/>
                      <w:bottom w:w="15" w:type="dxa"/>
                      <w:right w:w="15" w:type="dxa"/>
                    </w:tblCellMar>
                    <w:tblLook w:val="04A0"/>
                  </w:tblPr>
                  <w:tblGrid>
                    <w:gridCol w:w="8903"/>
                  </w:tblGrid>
                  <w:tr w:rsidR="001E21C9" w:rsidRPr="001E21C9" w:rsidTr="001E21C9">
                    <w:trPr>
                      <w:tblCellSpacing w:w="15" w:type="dxa"/>
                    </w:trPr>
                    <w:tc>
                      <w:tcPr>
                        <w:tcW w:w="0" w:type="auto"/>
                        <w:vAlign w:val="center"/>
                        <w:hideMark/>
                      </w:tcPr>
                      <w:tbl>
                        <w:tblPr>
                          <w:tblW w:w="0" w:type="auto"/>
                          <w:tblCellSpacing w:w="0" w:type="dxa"/>
                          <w:tblCellMar>
                            <w:left w:w="0" w:type="dxa"/>
                            <w:right w:w="0" w:type="dxa"/>
                          </w:tblCellMar>
                          <w:tblLook w:val="04A0"/>
                        </w:tblPr>
                        <w:tblGrid>
                          <w:gridCol w:w="8813"/>
                        </w:tblGrid>
                        <w:tr w:rsidR="001E21C9" w:rsidRPr="001E21C9">
                          <w:trPr>
                            <w:tblCellSpacing w:w="0" w:type="dxa"/>
                          </w:trPr>
                          <w:tc>
                            <w:tcPr>
                              <w:tcW w:w="0" w:type="auto"/>
                              <w:hideMark/>
                            </w:tcPr>
                            <w:p w:rsidR="001E21C9" w:rsidRPr="001E21C9" w:rsidRDefault="001E21C9" w:rsidP="001E21C9">
                              <w:pPr>
                                <w:spacing w:after="0" w:line="240" w:lineRule="auto"/>
                                <w:jc w:val="center"/>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 connection » ou « connexion » ?</w:t>
                              </w:r>
                            </w:p>
                            <w:p w:rsidR="001E21C9" w:rsidRPr="001E21C9" w:rsidRDefault="001E21C9" w:rsidP="001E21C9">
                              <w:pPr>
                                <w:spacing w:after="0" w:line="240" w:lineRule="auto"/>
                                <w:jc w:val="center"/>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 xml:space="preserve">Attention ! </w:t>
                              </w:r>
                              <w:r w:rsidRPr="001E21C9">
                                <w:rPr>
                                  <w:rFonts w:ascii="Times New Roman" w:eastAsia="Times New Roman" w:hAnsi="Times New Roman" w:cs="Times New Roman"/>
                                  <w:i/>
                                  <w:iCs/>
                                  <w:sz w:val="24"/>
                                  <w:szCs w:val="24"/>
                                  <w:lang w:eastAsia="fr-FR"/>
                                </w:rPr>
                                <w:t>Connexion</w:t>
                              </w:r>
                              <w:r w:rsidRPr="001E21C9">
                                <w:rPr>
                                  <w:rFonts w:ascii="Times New Roman" w:eastAsia="Times New Roman" w:hAnsi="Times New Roman" w:cs="Times New Roman"/>
                                  <w:sz w:val="24"/>
                                  <w:szCs w:val="24"/>
                                  <w:lang w:eastAsia="fr-FR"/>
                                </w:rPr>
                                <w:t xml:space="preserve"> s'écrit avec un </w:t>
                              </w:r>
                              <w:r w:rsidRPr="001E21C9">
                                <w:rPr>
                                  <w:rFonts w:ascii="Times New Roman" w:eastAsia="Times New Roman" w:hAnsi="Times New Roman" w:cs="Times New Roman"/>
                                  <w:i/>
                                  <w:iCs/>
                                  <w:sz w:val="24"/>
                                  <w:szCs w:val="24"/>
                                  <w:lang w:eastAsia="fr-FR"/>
                                </w:rPr>
                                <w:t>x</w:t>
                              </w:r>
                              <w:r w:rsidRPr="001E21C9">
                                <w:rPr>
                                  <w:rFonts w:ascii="Times New Roman" w:eastAsia="Times New Roman" w:hAnsi="Times New Roman" w:cs="Times New Roman"/>
                                  <w:sz w:val="24"/>
                                  <w:szCs w:val="24"/>
                                  <w:lang w:eastAsia="fr-FR"/>
                                </w:rPr>
                                <w:t xml:space="preserve">, bien qu'il soit de la même famille que </w:t>
                              </w:r>
                              <w:r w:rsidRPr="001E21C9">
                                <w:rPr>
                                  <w:rFonts w:ascii="Times New Roman" w:eastAsia="Times New Roman" w:hAnsi="Times New Roman" w:cs="Times New Roman"/>
                                  <w:i/>
                                  <w:iCs/>
                                  <w:sz w:val="24"/>
                                  <w:szCs w:val="24"/>
                                  <w:lang w:eastAsia="fr-FR"/>
                                </w:rPr>
                                <w:t>déconnecter</w:t>
                              </w:r>
                              <w:r w:rsidRPr="001E21C9">
                                <w:rPr>
                                  <w:rFonts w:ascii="Times New Roman" w:eastAsia="Times New Roman" w:hAnsi="Times New Roman" w:cs="Times New Roman"/>
                                  <w:sz w:val="24"/>
                                  <w:szCs w:val="24"/>
                                  <w:lang w:eastAsia="fr-FR"/>
                                </w:rPr>
                                <w:t xml:space="preserve">, </w:t>
                              </w:r>
                              <w:r w:rsidRPr="001E21C9">
                                <w:rPr>
                                  <w:rFonts w:ascii="Times New Roman" w:eastAsia="Times New Roman" w:hAnsi="Times New Roman" w:cs="Times New Roman"/>
                                  <w:i/>
                                  <w:iCs/>
                                  <w:sz w:val="24"/>
                                  <w:szCs w:val="24"/>
                                  <w:lang w:eastAsia="fr-FR"/>
                                </w:rPr>
                                <w:t>connectique</w:t>
                              </w:r>
                              <w:r w:rsidRPr="001E21C9">
                                <w:rPr>
                                  <w:rFonts w:ascii="Times New Roman" w:eastAsia="Times New Roman" w:hAnsi="Times New Roman" w:cs="Times New Roman"/>
                                  <w:sz w:val="24"/>
                                  <w:szCs w:val="24"/>
                                  <w:lang w:eastAsia="fr-FR"/>
                                </w:rPr>
                                <w:t xml:space="preserve">… et bien qu'on soit fortement tenté de l'écrire </w:t>
                              </w:r>
                              <w:r w:rsidRPr="001E21C9">
                                <w:rPr>
                                  <w:rFonts w:ascii="Times New Roman" w:eastAsia="Times New Roman" w:hAnsi="Times New Roman" w:cs="Times New Roman"/>
                                  <w:i/>
                                  <w:iCs/>
                                  <w:sz w:val="24"/>
                                  <w:szCs w:val="24"/>
                                  <w:lang w:eastAsia="fr-FR"/>
                                </w:rPr>
                                <w:t>connection</w:t>
                              </w:r>
                              <w:r w:rsidRPr="001E21C9">
                                <w:rPr>
                                  <w:rFonts w:ascii="Times New Roman" w:eastAsia="Times New Roman" w:hAnsi="Times New Roman" w:cs="Times New Roman"/>
                                  <w:sz w:val="24"/>
                                  <w:szCs w:val="24"/>
                                  <w:lang w:eastAsia="fr-FR"/>
                                </w:rPr>
                                <w:t>, comme en anglais.</w:t>
                              </w:r>
                              <w:r w:rsidRPr="001E21C9">
                                <w:rPr>
                                  <w:rFonts w:ascii="Times New Roman" w:eastAsia="Times New Roman" w:hAnsi="Times New Roman" w:cs="Times New Roman"/>
                                  <w:sz w:val="24"/>
                                  <w:szCs w:val="24"/>
                                  <w:lang w:eastAsia="fr-FR"/>
                                </w:rPr>
                                <w:br/>
                                <w:t xml:space="preserve">Retenez que la connexion est un croisement d'informations et songez au panneau routier indiquant un croisement : il représente précisément le </w:t>
                              </w:r>
                              <w:r w:rsidRPr="001E21C9">
                                <w:rPr>
                                  <w:rFonts w:ascii="Times New Roman" w:eastAsia="Times New Roman" w:hAnsi="Times New Roman" w:cs="Times New Roman"/>
                                  <w:i/>
                                  <w:iCs/>
                                  <w:sz w:val="24"/>
                                  <w:szCs w:val="24"/>
                                  <w:lang w:eastAsia="fr-FR"/>
                                </w:rPr>
                                <w:t>x</w:t>
                              </w:r>
                              <w:r w:rsidRPr="001E21C9">
                                <w:rPr>
                                  <w:rFonts w:ascii="Times New Roman" w:eastAsia="Times New Roman" w:hAnsi="Times New Roman" w:cs="Times New Roman"/>
                                  <w:sz w:val="24"/>
                                  <w:szCs w:val="24"/>
                                  <w:lang w:eastAsia="fr-FR"/>
                                </w:rPr>
                                <w:t xml:space="preserve"> de </w:t>
                              </w:r>
                              <w:r w:rsidRPr="001E21C9">
                                <w:rPr>
                                  <w:rFonts w:ascii="Times New Roman" w:eastAsia="Times New Roman" w:hAnsi="Times New Roman" w:cs="Times New Roman"/>
                                  <w:i/>
                                  <w:iCs/>
                                  <w:sz w:val="24"/>
                                  <w:szCs w:val="24"/>
                                  <w:lang w:eastAsia="fr-FR"/>
                                </w:rPr>
                                <w:t>connexion</w:t>
                              </w:r>
                              <w:r w:rsidRPr="001E21C9">
                                <w:rPr>
                                  <w:rFonts w:ascii="Times New Roman" w:eastAsia="Times New Roman" w:hAnsi="Times New Roman" w:cs="Times New Roman"/>
                                  <w:sz w:val="24"/>
                                  <w:szCs w:val="24"/>
                                  <w:lang w:eastAsia="fr-FR"/>
                                </w:rPr>
                                <w:t>.</w:t>
                              </w:r>
                            </w:p>
                          </w:tc>
                        </w:tr>
                      </w:tbl>
                      <w:p w:rsidR="001E21C9" w:rsidRPr="001E21C9" w:rsidRDefault="001E21C9" w:rsidP="001E21C9">
                        <w:pPr>
                          <w:spacing w:after="0" w:line="240" w:lineRule="auto"/>
                          <w:rPr>
                            <w:rFonts w:ascii="Times New Roman" w:eastAsia="Times New Roman" w:hAnsi="Times New Roman" w:cs="Times New Roman"/>
                            <w:sz w:val="24"/>
                            <w:szCs w:val="24"/>
                            <w:lang w:eastAsia="fr-FR"/>
                          </w:rPr>
                        </w:pPr>
                      </w:p>
                    </w:tc>
                  </w:tr>
                </w:tbl>
                <w:p w:rsidR="001E21C9" w:rsidRPr="001E21C9" w:rsidRDefault="001E21C9" w:rsidP="001E21C9">
                  <w:pPr>
                    <w:spacing w:after="0" w:line="240" w:lineRule="auto"/>
                    <w:rPr>
                      <w:rFonts w:ascii="Times New Roman" w:eastAsia="Times New Roman" w:hAnsi="Times New Roman" w:cs="Times New Roman"/>
                      <w:sz w:val="24"/>
                      <w:szCs w:val="24"/>
                      <w:lang w:eastAsia="fr-FR"/>
                    </w:rPr>
                  </w:pPr>
                </w:p>
              </w:tc>
            </w:tr>
            <w:tr w:rsidR="001E21C9" w:rsidRPr="001E21C9" w:rsidTr="001E21C9">
              <w:trPr>
                <w:tblCellSpacing w:w="0" w:type="dxa"/>
              </w:trPr>
              <w:tc>
                <w:tcPr>
                  <w:tcW w:w="0" w:type="auto"/>
                  <w:hideMark/>
                </w:tcPr>
                <w:tbl>
                  <w:tblPr>
                    <w:tblW w:w="0" w:type="auto"/>
                    <w:tblCellSpacing w:w="15" w:type="dxa"/>
                    <w:tblCellMar>
                      <w:top w:w="15" w:type="dxa"/>
                      <w:left w:w="15" w:type="dxa"/>
                      <w:bottom w:w="15" w:type="dxa"/>
                      <w:right w:w="15" w:type="dxa"/>
                    </w:tblCellMar>
                    <w:tblLook w:val="04A0"/>
                  </w:tblPr>
                  <w:tblGrid>
                    <w:gridCol w:w="135"/>
                    <w:gridCol w:w="8740"/>
                  </w:tblGrid>
                  <w:tr w:rsidR="001E21C9" w:rsidRPr="001E21C9" w:rsidTr="001E21C9">
                    <w:trPr>
                      <w:tblCellSpacing w:w="15" w:type="dxa"/>
                    </w:trPr>
                    <w:tc>
                      <w:tcPr>
                        <w:tcW w:w="0" w:type="auto"/>
                        <w:vAlign w:val="center"/>
                        <w:hideMark/>
                      </w:tcPr>
                      <w:p w:rsidR="001E21C9" w:rsidRPr="001E21C9" w:rsidRDefault="001E21C9" w:rsidP="001E21C9">
                        <w:pPr>
                          <w:spacing w:after="0" w:line="240" w:lineRule="auto"/>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 </w:t>
                        </w:r>
                      </w:p>
                    </w:tc>
                    <w:tc>
                      <w:tcPr>
                        <w:tcW w:w="0" w:type="auto"/>
                        <w:vAlign w:val="center"/>
                        <w:hideMark/>
                      </w:tcPr>
                      <w:p w:rsidR="001E21C9" w:rsidRPr="001E21C9" w:rsidRDefault="001E21C9" w:rsidP="001E21C9">
                        <w:pPr>
                          <w:spacing w:after="0" w:line="240" w:lineRule="auto"/>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 </w:t>
                        </w:r>
                      </w:p>
                    </w:tc>
                  </w:tr>
                  <w:tr w:rsidR="001E21C9" w:rsidRPr="001E21C9" w:rsidTr="001E21C9">
                    <w:trPr>
                      <w:tblCellSpacing w:w="15" w:type="dxa"/>
                    </w:trPr>
                    <w:tc>
                      <w:tcPr>
                        <w:tcW w:w="0" w:type="auto"/>
                        <w:vAlign w:val="center"/>
                        <w:hideMark/>
                      </w:tcPr>
                      <w:p w:rsidR="001E21C9" w:rsidRPr="001E21C9" w:rsidRDefault="001E21C9" w:rsidP="001E21C9">
                        <w:pPr>
                          <w:spacing w:after="0" w:line="240" w:lineRule="auto"/>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8665"/>
                        </w:tblGrid>
                        <w:tr w:rsidR="001E21C9" w:rsidRPr="001E21C9">
                          <w:trPr>
                            <w:tblCellSpacing w:w="0" w:type="dxa"/>
                          </w:trPr>
                          <w:tc>
                            <w:tcPr>
                              <w:tcW w:w="0" w:type="auto"/>
                              <w:hideMark/>
                            </w:tcPr>
                            <w:p w:rsidR="001E21C9" w:rsidRPr="001E21C9" w:rsidRDefault="001E21C9" w:rsidP="001E21C9">
                              <w:pPr>
                                <w:spacing w:after="0" w:line="240" w:lineRule="auto"/>
                                <w:jc w:val="center"/>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La phrase correcte est :</w:t>
                              </w:r>
                            </w:p>
                            <w:p w:rsidR="001E21C9" w:rsidRPr="001E21C9" w:rsidRDefault="001E21C9" w:rsidP="001E21C9">
                              <w:pPr>
                                <w:spacing w:after="0" w:line="240" w:lineRule="auto"/>
                                <w:jc w:val="center"/>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 xml:space="preserve">Les inspecteurs ont démontré la </w:t>
                              </w:r>
                              <w:r w:rsidRPr="001E21C9">
                                <w:rPr>
                                  <w:rFonts w:ascii="Times New Roman" w:eastAsia="Times New Roman" w:hAnsi="Times New Roman" w:cs="Times New Roman"/>
                                  <w:b/>
                                  <w:bCs/>
                                  <w:sz w:val="24"/>
                                  <w:szCs w:val="24"/>
                                  <w:lang w:eastAsia="fr-FR"/>
                                </w:rPr>
                                <w:t>connexion</w:t>
                              </w:r>
                              <w:r w:rsidRPr="001E21C9">
                                <w:rPr>
                                  <w:rFonts w:ascii="Times New Roman" w:eastAsia="Times New Roman" w:hAnsi="Times New Roman" w:cs="Times New Roman"/>
                                  <w:sz w:val="24"/>
                                  <w:szCs w:val="24"/>
                                  <w:lang w:eastAsia="fr-FR"/>
                                </w:rPr>
                                <w:t xml:space="preserve"> existant entre la mafia et cet homme politique.</w:t>
                              </w:r>
                            </w:p>
                          </w:tc>
                        </w:tr>
                      </w:tbl>
                      <w:p w:rsidR="001E21C9" w:rsidRPr="001E21C9" w:rsidRDefault="001E21C9" w:rsidP="001E21C9">
                        <w:pPr>
                          <w:spacing w:after="0" w:line="240" w:lineRule="auto"/>
                          <w:rPr>
                            <w:rFonts w:ascii="Times New Roman" w:eastAsia="Times New Roman" w:hAnsi="Times New Roman" w:cs="Times New Roman"/>
                            <w:sz w:val="24"/>
                            <w:szCs w:val="24"/>
                            <w:lang w:eastAsia="fr-FR"/>
                          </w:rPr>
                        </w:pPr>
                      </w:p>
                    </w:tc>
                  </w:tr>
                </w:tbl>
                <w:p w:rsidR="001E21C9" w:rsidRPr="001E21C9" w:rsidRDefault="001E21C9" w:rsidP="001E21C9">
                  <w:pPr>
                    <w:spacing w:after="0" w:line="240" w:lineRule="auto"/>
                    <w:rPr>
                      <w:rFonts w:ascii="Times New Roman" w:eastAsia="Times New Roman" w:hAnsi="Times New Roman" w:cs="Times New Roman"/>
                      <w:sz w:val="24"/>
                      <w:szCs w:val="24"/>
                      <w:lang w:eastAsia="fr-FR"/>
                    </w:rPr>
                  </w:pPr>
                </w:p>
              </w:tc>
            </w:tr>
            <w:tr w:rsidR="001E21C9" w:rsidRPr="001E21C9" w:rsidTr="001E21C9">
              <w:trPr>
                <w:tblCellSpacing w:w="0" w:type="dxa"/>
              </w:trPr>
              <w:tc>
                <w:tcPr>
                  <w:tcW w:w="0" w:type="auto"/>
                  <w:hideMark/>
                </w:tcPr>
                <w:tbl>
                  <w:tblPr>
                    <w:tblW w:w="0" w:type="auto"/>
                    <w:tblCellSpacing w:w="0" w:type="dxa"/>
                    <w:tblCellMar>
                      <w:left w:w="0" w:type="dxa"/>
                      <w:right w:w="0" w:type="dxa"/>
                    </w:tblCellMar>
                    <w:tblLook w:val="04A0"/>
                  </w:tblPr>
                  <w:tblGrid>
                    <w:gridCol w:w="480"/>
                    <w:gridCol w:w="6"/>
                  </w:tblGrid>
                  <w:tr w:rsidR="001E21C9" w:rsidRPr="001E21C9">
                    <w:trPr>
                      <w:tblCellSpacing w:w="0" w:type="dxa"/>
                    </w:trPr>
                    <w:tc>
                      <w:tcPr>
                        <w:tcW w:w="0" w:type="auto"/>
                        <w:hideMark/>
                      </w:tcPr>
                      <w:p w:rsidR="001E21C9" w:rsidRPr="001E21C9" w:rsidRDefault="009F4D35" w:rsidP="001E21C9">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57" type="#_x0000_t75" alt="" style="width:24pt;height:24pt"/>
                          </w:pict>
                        </w:r>
                      </w:p>
                    </w:tc>
                    <w:tc>
                      <w:tcPr>
                        <w:tcW w:w="0" w:type="auto"/>
                        <w:hideMark/>
                      </w:tcPr>
                      <w:p w:rsidR="001E21C9" w:rsidRPr="001E21C9" w:rsidRDefault="001E21C9" w:rsidP="001E21C9">
                        <w:pPr>
                          <w:spacing w:after="0" w:line="240" w:lineRule="auto"/>
                          <w:rPr>
                            <w:rFonts w:ascii="Times New Roman" w:eastAsia="Times New Roman" w:hAnsi="Times New Roman" w:cs="Times New Roman"/>
                            <w:sz w:val="24"/>
                            <w:szCs w:val="24"/>
                            <w:lang w:eastAsia="fr-FR"/>
                          </w:rPr>
                        </w:pPr>
                      </w:p>
                    </w:tc>
                  </w:tr>
                </w:tbl>
                <w:p w:rsidR="001E21C9" w:rsidRPr="001E21C9" w:rsidRDefault="001E21C9" w:rsidP="001E21C9">
                  <w:pPr>
                    <w:spacing w:after="0" w:line="240" w:lineRule="auto"/>
                    <w:rPr>
                      <w:rFonts w:ascii="Times New Roman" w:eastAsia="Times New Roman" w:hAnsi="Times New Roman" w:cs="Times New Roman"/>
                      <w:sz w:val="24"/>
                      <w:szCs w:val="24"/>
                      <w:lang w:eastAsia="fr-FR"/>
                    </w:rPr>
                  </w:pPr>
                </w:p>
              </w:tc>
            </w:tr>
          </w:tbl>
          <w:p w:rsidR="00641E21" w:rsidRDefault="001E21C9" w:rsidP="00641E21">
            <w:pPr>
              <w:spacing w:after="0" w:line="240" w:lineRule="auto"/>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4)</w:t>
            </w:r>
          </w:p>
          <w:p w:rsidR="001E21C9" w:rsidRPr="00641E21" w:rsidRDefault="001E21C9" w:rsidP="00641E21">
            <w:pPr>
              <w:spacing w:after="0" w:line="240" w:lineRule="auto"/>
              <w:rPr>
                <w:rFonts w:ascii="Times New Roman" w:eastAsia="Times New Roman" w:hAnsi="Times New Roman" w:cs="Times New Roman"/>
                <w:sz w:val="24"/>
                <w:szCs w:val="24"/>
                <w:lang w:eastAsia="fr-FR"/>
              </w:rPr>
            </w:pPr>
          </w:p>
        </w:tc>
      </w:tr>
    </w:tbl>
    <w:p w:rsidR="00641E21" w:rsidRPr="00641E21" w:rsidRDefault="00641E21" w:rsidP="00641E21">
      <w:pPr>
        <w:spacing w:after="0" w:line="240" w:lineRule="auto"/>
        <w:rPr>
          <w:rFonts w:ascii="Times New Roman" w:eastAsia="Times New Roman" w:hAnsi="Times New Roman" w:cs="Times New Roman"/>
          <w:vanish/>
          <w:sz w:val="24"/>
          <w:szCs w:val="24"/>
          <w:lang w:eastAsia="fr-FR"/>
        </w:rPr>
      </w:pPr>
    </w:p>
    <w:tbl>
      <w:tblPr>
        <w:tblW w:w="9162" w:type="dxa"/>
        <w:tblCellSpacing w:w="0" w:type="dxa"/>
        <w:tblInd w:w="-45" w:type="dxa"/>
        <w:tblCellMar>
          <w:left w:w="0" w:type="dxa"/>
          <w:right w:w="0" w:type="dxa"/>
        </w:tblCellMar>
        <w:tblLook w:val="04A0"/>
      </w:tblPr>
      <w:tblGrid>
        <w:gridCol w:w="45"/>
        <w:gridCol w:w="45"/>
        <w:gridCol w:w="9072"/>
      </w:tblGrid>
      <w:tr w:rsidR="00641E21" w:rsidRPr="00641E21" w:rsidTr="001E21C9">
        <w:trPr>
          <w:gridBefore w:val="1"/>
          <w:tblCellSpacing w:w="0" w:type="dxa"/>
        </w:trPr>
        <w:tc>
          <w:tcPr>
            <w:tcW w:w="0" w:type="auto"/>
            <w:gridSpan w:val="2"/>
            <w:hideMark/>
          </w:tcPr>
          <w:tbl>
            <w:tblPr>
              <w:tblW w:w="0" w:type="auto"/>
              <w:tblCellSpacing w:w="15" w:type="dxa"/>
              <w:tblCellMar>
                <w:top w:w="15" w:type="dxa"/>
                <w:left w:w="15" w:type="dxa"/>
                <w:bottom w:w="15" w:type="dxa"/>
                <w:right w:w="15" w:type="dxa"/>
              </w:tblCellMar>
              <w:tblLook w:val="04A0"/>
            </w:tblPr>
            <w:tblGrid>
              <w:gridCol w:w="45"/>
              <w:gridCol w:w="8884"/>
              <w:gridCol w:w="143"/>
              <w:gridCol w:w="45"/>
            </w:tblGrid>
            <w:tr w:rsidR="001E21C9" w:rsidRPr="001E21C9" w:rsidTr="001E21C9">
              <w:trPr>
                <w:tblCellSpacing w:w="15" w:type="dxa"/>
              </w:trPr>
              <w:tc>
                <w:tcPr>
                  <w:tcW w:w="0" w:type="auto"/>
                  <w:gridSpan w:val="4"/>
                  <w:vAlign w:val="center"/>
                  <w:hideMark/>
                </w:tcPr>
                <w:tbl>
                  <w:tblPr>
                    <w:tblW w:w="0" w:type="auto"/>
                    <w:tblCellSpacing w:w="0" w:type="dxa"/>
                    <w:tblCellMar>
                      <w:left w:w="0" w:type="dxa"/>
                      <w:right w:w="0" w:type="dxa"/>
                    </w:tblCellMar>
                    <w:tblLook w:val="04A0"/>
                  </w:tblPr>
                  <w:tblGrid>
                    <w:gridCol w:w="9027"/>
                  </w:tblGrid>
                  <w:tr w:rsidR="001E21C9" w:rsidRPr="001E21C9">
                    <w:trPr>
                      <w:tblCellSpacing w:w="0" w:type="dxa"/>
                    </w:trPr>
                    <w:tc>
                      <w:tcPr>
                        <w:tcW w:w="0" w:type="auto"/>
                        <w:hideMark/>
                      </w:tcPr>
                      <w:p w:rsidR="001E21C9" w:rsidRPr="001E21C9" w:rsidRDefault="001E21C9" w:rsidP="001E21C9">
                        <w:pPr>
                          <w:spacing w:after="0" w:line="240" w:lineRule="auto"/>
                          <w:jc w:val="center"/>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 fabricant » ou « fabriquant » ?</w:t>
                        </w:r>
                      </w:p>
                      <w:p w:rsidR="001E21C9" w:rsidRPr="001E21C9" w:rsidRDefault="001E21C9" w:rsidP="001E21C9">
                        <w:pPr>
                          <w:spacing w:after="0" w:line="240" w:lineRule="auto"/>
                          <w:jc w:val="center"/>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Vous pouvez remplacer ce mot par « faisant » ? C'est alors le participe présent « fabriquant », lequel est souvent précédé de « en ».</w:t>
                        </w:r>
                        <w:r w:rsidRPr="001E21C9">
                          <w:rPr>
                            <w:rFonts w:ascii="Times New Roman" w:eastAsia="Times New Roman" w:hAnsi="Times New Roman" w:cs="Times New Roman"/>
                            <w:sz w:val="24"/>
                            <w:szCs w:val="24"/>
                            <w:lang w:eastAsia="fr-FR"/>
                          </w:rPr>
                          <w:br/>
                          <w:t>Dans le cas contraire, il s'agit du nom « fabricant », qui s'écrit avec un « c ».</w:t>
                        </w:r>
                      </w:p>
                    </w:tc>
                  </w:tr>
                </w:tbl>
                <w:p w:rsidR="001E21C9" w:rsidRPr="001E21C9" w:rsidRDefault="001E21C9" w:rsidP="001E21C9">
                  <w:pPr>
                    <w:spacing w:after="0" w:line="240" w:lineRule="auto"/>
                    <w:rPr>
                      <w:rFonts w:ascii="Times New Roman" w:eastAsia="Times New Roman" w:hAnsi="Times New Roman" w:cs="Times New Roman"/>
                      <w:sz w:val="24"/>
                      <w:szCs w:val="24"/>
                      <w:lang w:eastAsia="fr-FR"/>
                    </w:rPr>
                  </w:pPr>
                </w:p>
              </w:tc>
            </w:tr>
            <w:tr w:rsidR="001E21C9" w:rsidRPr="001E21C9" w:rsidTr="001E21C9">
              <w:tblPrEx>
                <w:tblCellSpacing w:w="0" w:type="dxa"/>
                <w:tblCellMar>
                  <w:top w:w="0" w:type="dxa"/>
                  <w:left w:w="0" w:type="dxa"/>
                  <w:bottom w:w="0" w:type="dxa"/>
                  <w:right w:w="0" w:type="dxa"/>
                </w:tblCellMar>
              </w:tblPrEx>
              <w:trPr>
                <w:gridBefore w:val="1"/>
                <w:gridAfter w:val="1"/>
                <w:tblCellSpacing w:w="0" w:type="dxa"/>
              </w:trPr>
              <w:tc>
                <w:tcPr>
                  <w:tcW w:w="0" w:type="auto"/>
                  <w:hideMark/>
                </w:tcPr>
                <w:p w:rsidR="001E21C9" w:rsidRPr="001E21C9" w:rsidRDefault="009F4D35" w:rsidP="001E21C9">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58" type="#_x0000_t75" alt="" style="width:24pt;height:24pt"/>
                    </w:pict>
                  </w:r>
                </w:p>
              </w:tc>
              <w:tc>
                <w:tcPr>
                  <w:tcW w:w="0" w:type="auto"/>
                  <w:hideMark/>
                </w:tcPr>
                <w:p w:rsidR="001E21C9" w:rsidRPr="001E21C9" w:rsidRDefault="001E21C9" w:rsidP="001E21C9">
                  <w:pPr>
                    <w:spacing w:after="0" w:line="240" w:lineRule="auto"/>
                    <w:rPr>
                      <w:rFonts w:ascii="Times New Roman" w:eastAsia="Times New Roman" w:hAnsi="Times New Roman" w:cs="Times New Roman"/>
                      <w:sz w:val="24"/>
                      <w:szCs w:val="24"/>
                      <w:lang w:eastAsia="fr-FR"/>
                    </w:rPr>
                  </w:pPr>
                </w:p>
              </w:tc>
            </w:tr>
          </w:tbl>
          <w:p w:rsidR="00641E21" w:rsidRDefault="001E21C9" w:rsidP="00641E2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w:t>
            </w:r>
          </w:p>
          <w:tbl>
            <w:tblPr>
              <w:tblW w:w="0" w:type="auto"/>
              <w:tblCellSpacing w:w="15" w:type="dxa"/>
              <w:tblCellMar>
                <w:top w:w="15" w:type="dxa"/>
                <w:left w:w="15" w:type="dxa"/>
                <w:bottom w:w="15" w:type="dxa"/>
                <w:right w:w="15" w:type="dxa"/>
              </w:tblCellMar>
              <w:tblLook w:val="04A0"/>
            </w:tblPr>
            <w:tblGrid>
              <w:gridCol w:w="144"/>
              <w:gridCol w:w="6955"/>
              <w:gridCol w:w="45"/>
            </w:tblGrid>
            <w:tr w:rsidR="001E21C9" w:rsidRPr="001E21C9" w:rsidTr="001E21C9">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7054"/>
                  </w:tblGrid>
                  <w:tr w:rsidR="001E21C9" w:rsidRPr="001E21C9">
                    <w:trPr>
                      <w:tblCellSpacing w:w="0" w:type="dxa"/>
                    </w:trPr>
                    <w:tc>
                      <w:tcPr>
                        <w:tcW w:w="0" w:type="auto"/>
                        <w:hideMark/>
                      </w:tcPr>
                      <w:p w:rsidR="001E21C9" w:rsidRPr="001E21C9" w:rsidRDefault="001E21C9" w:rsidP="001E21C9">
                        <w:pPr>
                          <w:spacing w:after="0" w:line="240" w:lineRule="auto"/>
                          <w:jc w:val="center"/>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 un chiffre d'affaire » ou « un chiffre d'affaires » ?</w:t>
                        </w:r>
                      </w:p>
                      <w:p w:rsidR="001E21C9" w:rsidRPr="001E21C9" w:rsidRDefault="001E21C9" w:rsidP="001E21C9">
                        <w:pPr>
                          <w:spacing w:after="0" w:line="240" w:lineRule="auto"/>
                          <w:jc w:val="center"/>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 xml:space="preserve">Dans l'expression </w:t>
                        </w:r>
                        <w:r w:rsidRPr="001E21C9">
                          <w:rPr>
                            <w:rFonts w:ascii="Times New Roman" w:eastAsia="Times New Roman" w:hAnsi="Times New Roman" w:cs="Times New Roman"/>
                            <w:i/>
                            <w:iCs/>
                            <w:sz w:val="24"/>
                            <w:szCs w:val="24"/>
                            <w:lang w:eastAsia="fr-FR"/>
                          </w:rPr>
                          <w:t>un chiffre d'affaires</w:t>
                        </w:r>
                        <w:r w:rsidRPr="001E21C9">
                          <w:rPr>
                            <w:rFonts w:ascii="Times New Roman" w:eastAsia="Times New Roman" w:hAnsi="Times New Roman" w:cs="Times New Roman"/>
                            <w:sz w:val="24"/>
                            <w:szCs w:val="24"/>
                            <w:lang w:eastAsia="fr-FR"/>
                          </w:rPr>
                          <w:t xml:space="preserve">, </w:t>
                        </w:r>
                        <w:r w:rsidRPr="001E21C9">
                          <w:rPr>
                            <w:rFonts w:ascii="Times New Roman" w:eastAsia="Times New Roman" w:hAnsi="Times New Roman" w:cs="Times New Roman"/>
                            <w:i/>
                            <w:iCs/>
                            <w:sz w:val="24"/>
                            <w:szCs w:val="24"/>
                            <w:lang w:eastAsia="fr-FR"/>
                          </w:rPr>
                          <w:t>affaires</w:t>
                        </w:r>
                        <w:r w:rsidRPr="001E21C9">
                          <w:rPr>
                            <w:rFonts w:ascii="Times New Roman" w:eastAsia="Times New Roman" w:hAnsi="Times New Roman" w:cs="Times New Roman"/>
                            <w:sz w:val="24"/>
                            <w:szCs w:val="24"/>
                            <w:lang w:eastAsia="fr-FR"/>
                          </w:rPr>
                          <w:t xml:space="preserve"> se met toujours au pluriel.</w:t>
                        </w:r>
                      </w:p>
                    </w:tc>
                  </w:tr>
                </w:tbl>
                <w:p w:rsidR="001E21C9" w:rsidRPr="001E21C9" w:rsidRDefault="001E21C9" w:rsidP="001E21C9">
                  <w:pPr>
                    <w:spacing w:after="0" w:line="240" w:lineRule="auto"/>
                    <w:rPr>
                      <w:rFonts w:ascii="Times New Roman" w:eastAsia="Times New Roman" w:hAnsi="Times New Roman" w:cs="Times New Roman"/>
                      <w:sz w:val="24"/>
                      <w:szCs w:val="24"/>
                      <w:lang w:eastAsia="fr-FR"/>
                    </w:rPr>
                  </w:pPr>
                </w:p>
              </w:tc>
            </w:tr>
            <w:tr w:rsidR="001E21C9" w:rsidRPr="001E21C9" w:rsidTr="001E21C9">
              <w:trPr>
                <w:gridAfter w:val="1"/>
                <w:tblCellSpacing w:w="15" w:type="dxa"/>
              </w:trPr>
              <w:tc>
                <w:tcPr>
                  <w:tcW w:w="0" w:type="auto"/>
                  <w:vAlign w:val="center"/>
                  <w:hideMark/>
                </w:tcPr>
                <w:p w:rsidR="001E21C9" w:rsidRPr="001E21C9" w:rsidRDefault="001E21C9" w:rsidP="001E21C9">
                  <w:pPr>
                    <w:spacing w:after="0" w:line="240" w:lineRule="auto"/>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 </w:t>
                  </w:r>
                </w:p>
              </w:tc>
              <w:tc>
                <w:tcPr>
                  <w:tcW w:w="0" w:type="auto"/>
                  <w:vAlign w:val="center"/>
                  <w:hideMark/>
                </w:tcPr>
                <w:p w:rsidR="001E21C9" w:rsidRPr="001E21C9" w:rsidRDefault="001E21C9" w:rsidP="001E21C9">
                  <w:pPr>
                    <w:spacing w:after="0" w:line="240" w:lineRule="auto"/>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 </w:t>
                  </w:r>
                </w:p>
              </w:tc>
            </w:tr>
            <w:tr w:rsidR="001E21C9" w:rsidRPr="001E21C9" w:rsidTr="001E21C9">
              <w:trPr>
                <w:gridAfter w:val="1"/>
                <w:tblCellSpacing w:w="15" w:type="dxa"/>
              </w:trPr>
              <w:tc>
                <w:tcPr>
                  <w:tcW w:w="0" w:type="auto"/>
                  <w:vAlign w:val="center"/>
                  <w:hideMark/>
                </w:tcPr>
                <w:p w:rsidR="001E21C9" w:rsidRPr="001E21C9" w:rsidRDefault="001E21C9" w:rsidP="001E21C9">
                  <w:pPr>
                    <w:spacing w:after="0" w:line="240" w:lineRule="auto"/>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6291"/>
                  </w:tblGrid>
                  <w:tr w:rsidR="001E21C9" w:rsidRPr="001E21C9">
                    <w:trPr>
                      <w:tblCellSpacing w:w="0" w:type="dxa"/>
                    </w:trPr>
                    <w:tc>
                      <w:tcPr>
                        <w:tcW w:w="0" w:type="auto"/>
                        <w:hideMark/>
                      </w:tcPr>
                      <w:p w:rsidR="001E21C9" w:rsidRPr="001E21C9" w:rsidRDefault="001E21C9" w:rsidP="001E21C9">
                        <w:pPr>
                          <w:spacing w:after="0" w:line="240" w:lineRule="auto"/>
                          <w:jc w:val="center"/>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La phrase correcte est :</w:t>
                        </w:r>
                      </w:p>
                      <w:p w:rsidR="001E21C9" w:rsidRPr="001E21C9" w:rsidRDefault="001E21C9" w:rsidP="001E21C9">
                        <w:pPr>
                          <w:spacing w:after="0" w:line="240" w:lineRule="auto"/>
                          <w:jc w:val="center"/>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 xml:space="preserve">Le futur entrepreneur annonce un </w:t>
                        </w:r>
                        <w:r w:rsidRPr="001E21C9">
                          <w:rPr>
                            <w:rFonts w:ascii="Times New Roman" w:eastAsia="Times New Roman" w:hAnsi="Times New Roman" w:cs="Times New Roman"/>
                            <w:b/>
                            <w:bCs/>
                            <w:sz w:val="24"/>
                            <w:szCs w:val="24"/>
                            <w:lang w:eastAsia="fr-FR"/>
                          </w:rPr>
                          <w:t>chiffre d'affaires</w:t>
                        </w:r>
                        <w:r w:rsidRPr="001E21C9">
                          <w:rPr>
                            <w:rFonts w:ascii="Times New Roman" w:eastAsia="Times New Roman" w:hAnsi="Times New Roman" w:cs="Times New Roman"/>
                            <w:sz w:val="24"/>
                            <w:szCs w:val="24"/>
                            <w:lang w:eastAsia="fr-FR"/>
                          </w:rPr>
                          <w:t xml:space="preserve"> prévisionnel.</w:t>
                        </w:r>
                      </w:p>
                    </w:tc>
                  </w:tr>
                </w:tbl>
                <w:p w:rsidR="001E21C9" w:rsidRPr="001E21C9" w:rsidRDefault="001E21C9" w:rsidP="001E21C9">
                  <w:pPr>
                    <w:spacing w:after="0" w:line="240" w:lineRule="auto"/>
                    <w:rPr>
                      <w:rFonts w:ascii="Times New Roman" w:eastAsia="Times New Roman" w:hAnsi="Times New Roman" w:cs="Times New Roman"/>
                      <w:sz w:val="24"/>
                      <w:szCs w:val="24"/>
                      <w:lang w:eastAsia="fr-FR"/>
                    </w:rPr>
                  </w:pPr>
                </w:p>
              </w:tc>
            </w:tr>
          </w:tbl>
          <w:p w:rsidR="001E21C9" w:rsidRPr="001E21C9" w:rsidRDefault="001E21C9" w:rsidP="001E21C9">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tblGrid>
            <w:tr w:rsidR="001E21C9" w:rsidRPr="001E21C9" w:rsidTr="001E21C9">
              <w:trPr>
                <w:tblCellSpacing w:w="0" w:type="dxa"/>
              </w:trPr>
              <w:tc>
                <w:tcPr>
                  <w:tcW w:w="0" w:type="auto"/>
                  <w:hideMark/>
                </w:tcPr>
                <w:p w:rsidR="001E21C9" w:rsidRPr="001E21C9" w:rsidRDefault="009F4D35" w:rsidP="001E21C9">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59" type="#_x0000_t75" alt="" style="width:24pt;height:24pt"/>
                    </w:pict>
                  </w:r>
                </w:p>
              </w:tc>
            </w:tr>
          </w:tbl>
          <w:p w:rsidR="001E21C9" w:rsidRDefault="001E21C9" w:rsidP="00641E2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w:t>
            </w:r>
          </w:p>
          <w:tbl>
            <w:tblPr>
              <w:tblW w:w="0" w:type="auto"/>
              <w:tblCellSpacing w:w="15" w:type="dxa"/>
              <w:tblCellMar>
                <w:top w:w="15" w:type="dxa"/>
                <w:left w:w="15" w:type="dxa"/>
                <w:bottom w:w="15" w:type="dxa"/>
                <w:right w:w="15" w:type="dxa"/>
              </w:tblCellMar>
              <w:tblLook w:val="04A0"/>
            </w:tblPr>
            <w:tblGrid>
              <w:gridCol w:w="242"/>
              <w:gridCol w:w="8830"/>
              <w:gridCol w:w="45"/>
            </w:tblGrid>
            <w:tr w:rsidR="001E21C9" w:rsidRPr="001E21C9" w:rsidTr="001E21C9">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27"/>
                  </w:tblGrid>
                  <w:tr w:rsidR="001E21C9" w:rsidRPr="001E21C9">
                    <w:trPr>
                      <w:tblCellSpacing w:w="0" w:type="dxa"/>
                    </w:trPr>
                    <w:tc>
                      <w:tcPr>
                        <w:tcW w:w="0" w:type="auto"/>
                        <w:hideMark/>
                      </w:tcPr>
                      <w:p w:rsidR="001E21C9" w:rsidRPr="001E21C9" w:rsidRDefault="001E21C9" w:rsidP="001E21C9">
                        <w:pPr>
                          <w:spacing w:after="0" w:line="240" w:lineRule="auto"/>
                          <w:jc w:val="center"/>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participe passé suivi d'un infinitif</w:t>
                        </w:r>
                      </w:p>
                      <w:p w:rsidR="001E21C9" w:rsidRPr="001E21C9" w:rsidRDefault="001E21C9" w:rsidP="001E21C9">
                        <w:pPr>
                          <w:spacing w:after="0" w:line="240" w:lineRule="auto"/>
                          <w:jc w:val="center"/>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Quand le participe passé d'un verbe conjugué avec l'auxiliaire « avoir » est suivi d'un infinitif, il s'accorde avec le complément d'objet direct placé avant lui si ce dernier fait l'action exprimée par l'infinitif (</w:t>
                        </w:r>
                        <w:r w:rsidRPr="001E21C9">
                          <w:rPr>
                            <w:rFonts w:ascii="Times New Roman" w:eastAsia="Times New Roman" w:hAnsi="Times New Roman" w:cs="Times New Roman"/>
                            <w:i/>
                            <w:iCs/>
                            <w:sz w:val="24"/>
                            <w:szCs w:val="24"/>
                            <w:lang w:eastAsia="fr-FR"/>
                          </w:rPr>
                          <w:t>les acteurs que j'ai vus jouer</w:t>
                        </w:r>
                        <w:r w:rsidRPr="001E21C9">
                          <w:rPr>
                            <w:rFonts w:ascii="Times New Roman" w:eastAsia="Times New Roman" w:hAnsi="Times New Roman" w:cs="Times New Roman"/>
                            <w:sz w:val="24"/>
                            <w:szCs w:val="24"/>
                            <w:lang w:eastAsia="fr-FR"/>
                          </w:rPr>
                          <w:t>, car ce sont bien les acteurs qui jouent).</w:t>
                        </w:r>
                        <w:r w:rsidRPr="001E21C9">
                          <w:rPr>
                            <w:rFonts w:ascii="Times New Roman" w:eastAsia="Times New Roman" w:hAnsi="Times New Roman" w:cs="Times New Roman"/>
                            <w:sz w:val="24"/>
                            <w:szCs w:val="24"/>
                            <w:lang w:eastAsia="fr-FR"/>
                          </w:rPr>
                          <w:br/>
                          <w:t>Il reste invariable dans le cas contraire (</w:t>
                        </w:r>
                        <w:r w:rsidRPr="001E21C9">
                          <w:rPr>
                            <w:rFonts w:ascii="Times New Roman" w:eastAsia="Times New Roman" w:hAnsi="Times New Roman" w:cs="Times New Roman"/>
                            <w:i/>
                            <w:iCs/>
                            <w:sz w:val="24"/>
                            <w:szCs w:val="24"/>
                            <w:lang w:eastAsia="fr-FR"/>
                          </w:rPr>
                          <w:t>la pièce que j'ai vu jouer</w:t>
                        </w:r>
                        <w:r w:rsidRPr="001E21C9">
                          <w:rPr>
                            <w:rFonts w:ascii="Times New Roman" w:eastAsia="Times New Roman" w:hAnsi="Times New Roman" w:cs="Times New Roman"/>
                            <w:sz w:val="24"/>
                            <w:szCs w:val="24"/>
                            <w:lang w:eastAsia="fr-FR"/>
                          </w:rPr>
                          <w:t>, car ce n'est pas la pièce qui joue).</w:t>
                        </w:r>
                        <w:r w:rsidRPr="001E21C9">
                          <w:rPr>
                            <w:rFonts w:ascii="Times New Roman" w:eastAsia="Times New Roman" w:hAnsi="Times New Roman" w:cs="Times New Roman"/>
                            <w:sz w:val="24"/>
                            <w:szCs w:val="24"/>
                            <w:lang w:eastAsia="fr-FR"/>
                          </w:rPr>
                          <w:br/>
                        </w:r>
                        <w:r w:rsidRPr="001E21C9">
                          <w:rPr>
                            <w:rFonts w:ascii="Times New Roman" w:eastAsia="Times New Roman" w:hAnsi="Times New Roman" w:cs="Times New Roman"/>
                            <w:i/>
                            <w:iCs/>
                            <w:sz w:val="24"/>
                            <w:szCs w:val="24"/>
                            <w:lang w:eastAsia="fr-FR"/>
                          </w:rPr>
                          <w:t>N.B.</w:t>
                        </w:r>
                        <w:r w:rsidRPr="001E21C9">
                          <w:rPr>
                            <w:rFonts w:ascii="Times New Roman" w:eastAsia="Times New Roman" w:hAnsi="Times New Roman" w:cs="Times New Roman"/>
                            <w:sz w:val="24"/>
                            <w:szCs w:val="24"/>
                            <w:lang w:eastAsia="fr-FR"/>
                          </w:rPr>
                          <w:t xml:space="preserve"> Les réformateurs de 1990 ont souhaité aligner le verbe « laisser » sur « faire », en décidant que son participe passé serait toujours invariable devant un infinitif. Beaucoup n'en continuent pas moins à appliquer la règle ci</w:t>
                        </w:r>
                        <w:r w:rsidRPr="001E21C9">
                          <w:rPr>
                            <w:rFonts w:ascii="Times New Roman" w:eastAsia="Times New Roman" w:hAnsi="Times New Roman" w:cs="Times New Roman"/>
                            <w:sz w:val="24"/>
                            <w:szCs w:val="24"/>
                            <w:lang w:eastAsia="fr-FR"/>
                          </w:rPr>
                          <w:noBreakHyphen/>
                          <w:t>dessus.</w:t>
                        </w:r>
                      </w:p>
                    </w:tc>
                  </w:tr>
                </w:tbl>
                <w:p w:rsidR="001E21C9" w:rsidRPr="001E21C9" w:rsidRDefault="001E21C9" w:rsidP="001E21C9">
                  <w:pPr>
                    <w:spacing w:after="0" w:line="240" w:lineRule="auto"/>
                    <w:rPr>
                      <w:rFonts w:ascii="Times New Roman" w:eastAsia="Times New Roman" w:hAnsi="Times New Roman" w:cs="Times New Roman"/>
                      <w:sz w:val="24"/>
                      <w:szCs w:val="24"/>
                      <w:lang w:eastAsia="fr-FR"/>
                    </w:rPr>
                  </w:pPr>
                </w:p>
              </w:tc>
            </w:tr>
            <w:tr w:rsidR="001E21C9" w:rsidRPr="001E21C9" w:rsidTr="001E21C9">
              <w:trPr>
                <w:gridAfter w:val="1"/>
                <w:tblCellSpacing w:w="15" w:type="dxa"/>
              </w:trPr>
              <w:tc>
                <w:tcPr>
                  <w:tcW w:w="0" w:type="auto"/>
                  <w:vAlign w:val="center"/>
                  <w:hideMark/>
                </w:tcPr>
                <w:p w:rsidR="001E21C9" w:rsidRPr="001E21C9" w:rsidRDefault="001E21C9" w:rsidP="001E21C9">
                  <w:pPr>
                    <w:spacing w:after="0" w:line="240" w:lineRule="auto"/>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 </w:t>
                  </w:r>
                </w:p>
              </w:tc>
              <w:tc>
                <w:tcPr>
                  <w:tcW w:w="0" w:type="auto"/>
                  <w:vAlign w:val="center"/>
                  <w:hideMark/>
                </w:tcPr>
                <w:p w:rsidR="001E21C9" w:rsidRPr="001E21C9" w:rsidRDefault="001E21C9" w:rsidP="001E21C9">
                  <w:pPr>
                    <w:spacing w:after="0" w:line="240" w:lineRule="auto"/>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 </w:t>
                  </w:r>
                </w:p>
              </w:tc>
            </w:tr>
            <w:tr w:rsidR="001E21C9" w:rsidRPr="001E21C9" w:rsidTr="001E21C9">
              <w:trPr>
                <w:gridAfter w:val="1"/>
                <w:tblCellSpacing w:w="15" w:type="dxa"/>
              </w:trPr>
              <w:tc>
                <w:tcPr>
                  <w:tcW w:w="0" w:type="auto"/>
                  <w:vAlign w:val="center"/>
                  <w:hideMark/>
                </w:tcPr>
                <w:p w:rsidR="001E21C9" w:rsidRPr="001E21C9" w:rsidRDefault="001E21C9" w:rsidP="001E21C9">
                  <w:pPr>
                    <w:spacing w:after="0" w:line="240" w:lineRule="auto"/>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5326"/>
                  </w:tblGrid>
                  <w:tr w:rsidR="001E21C9" w:rsidRPr="001E21C9">
                    <w:trPr>
                      <w:tblCellSpacing w:w="0" w:type="dxa"/>
                    </w:trPr>
                    <w:tc>
                      <w:tcPr>
                        <w:tcW w:w="0" w:type="auto"/>
                        <w:hideMark/>
                      </w:tcPr>
                      <w:p w:rsidR="001E21C9" w:rsidRPr="001E21C9" w:rsidRDefault="001E21C9" w:rsidP="001E21C9">
                        <w:pPr>
                          <w:spacing w:after="0" w:line="240" w:lineRule="auto"/>
                          <w:jc w:val="center"/>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La phrase correcte est :</w:t>
                        </w:r>
                      </w:p>
                      <w:p w:rsidR="001E21C9" w:rsidRPr="001E21C9" w:rsidRDefault="001E21C9" w:rsidP="001E21C9">
                        <w:pPr>
                          <w:spacing w:after="0" w:line="240" w:lineRule="auto"/>
                          <w:jc w:val="center"/>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 xml:space="preserve">Les oiseaux que j'ai </w:t>
                        </w:r>
                        <w:r w:rsidRPr="001E21C9">
                          <w:rPr>
                            <w:rFonts w:ascii="Times New Roman" w:eastAsia="Times New Roman" w:hAnsi="Times New Roman" w:cs="Times New Roman"/>
                            <w:b/>
                            <w:bCs/>
                            <w:sz w:val="24"/>
                            <w:szCs w:val="24"/>
                            <w:lang w:eastAsia="fr-FR"/>
                          </w:rPr>
                          <w:t>entendus</w:t>
                        </w:r>
                        <w:r w:rsidRPr="001E21C9">
                          <w:rPr>
                            <w:rFonts w:ascii="Times New Roman" w:eastAsia="Times New Roman" w:hAnsi="Times New Roman" w:cs="Times New Roman"/>
                            <w:sz w:val="24"/>
                            <w:szCs w:val="24"/>
                            <w:lang w:eastAsia="fr-FR"/>
                          </w:rPr>
                          <w:t xml:space="preserve"> gazouiller m'ont réveillé.</w:t>
                        </w:r>
                      </w:p>
                    </w:tc>
                  </w:tr>
                </w:tbl>
                <w:p w:rsidR="001E21C9" w:rsidRPr="001E21C9" w:rsidRDefault="001E21C9" w:rsidP="001E21C9">
                  <w:pPr>
                    <w:spacing w:after="0" w:line="240" w:lineRule="auto"/>
                    <w:rPr>
                      <w:rFonts w:ascii="Times New Roman" w:eastAsia="Times New Roman" w:hAnsi="Times New Roman" w:cs="Times New Roman"/>
                      <w:sz w:val="24"/>
                      <w:szCs w:val="24"/>
                      <w:lang w:eastAsia="fr-FR"/>
                    </w:rPr>
                  </w:pPr>
                </w:p>
              </w:tc>
            </w:tr>
          </w:tbl>
          <w:p w:rsidR="001E21C9" w:rsidRPr="001E21C9" w:rsidRDefault="001E21C9" w:rsidP="001E21C9">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tblGrid>
            <w:tr w:rsidR="001E21C9" w:rsidRPr="001E21C9" w:rsidTr="001E21C9">
              <w:trPr>
                <w:tblCellSpacing w:w="0" w:type="dxa"/>
              </w:trPr>
              <w:tc>
                <w:tcPr>
                  <w:tcW w:w="0" w:type="auto"/>
                  <w:hideMark/>
                </w:tcPr>
                <w:p w:rsidR="001E21C9" w:rsidRPr="001E21C9" w:rsidRDefault="009F4D35" w:rsidP="001E21C9">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60" type="#_x0000_t75" alt="" style="width:24pt;height:24pt"/>
                    </w:pict>
                  </w:r>
                </w:p>
              </w:tc>
            </w:tr>
          </w:tbl>
          <w:p w:rsidR="001E21C9" w:rsidRDefault="001E21C9" w:rsidP="00641E2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w:t>
            </w:r>
          </w:p>
          <w:tbl>
            <w:tblPr>
              <w:tblW w:w="0" w:type="auto"/>
              <w:tblCellSpacing w:w="15" w:type="dxa"/>
              <w:tblCellMar>
                <w:top w:w="15" w:type="dxa"/>
                <w:left w:w="15" w:type="dxa"/>
                <w:bottom w:w="15" w:type="dxa"/>
                <w:right w:w="15" w:type="dxa"/>
              </w:tblCellMar>
              <w:tblLook w:val="04A0"/>
            </w:tblPr>
            <w:tblGrid>
              <w:gridCol w:w="219"/>
              <w:gridCol w:w="8853"/>
              <w:gridCol w:w="45"/>
            </w:tblGrid>
            <w:tr w:rsidR="001E21C9" w:rsidRPr="001E21C9" w:rsidTr="001E21C9">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27"/>
                  </w:tblGrid>
                  <w:tr w:rsidR="001E21C9" w:rsidRPr="001E21C9">
                    <w:trPr>
                      <w:tblCellSpacing w:w="0" w:type="dxa"/>
                    </w:trPr>
                    <w:tc>
                      <w:tcPr>
                        <w:tcW w:w="0" w:type="auto"/>
                        <w:hideMark/>
                      </w:tcPr>
                      <w:p w:rsidR="001E21C9" w:rsidRPr="001E21C9" w:rsidRDefault="001E21C9" w:rsidP="001E21C9">
                        <w:pPr>
                          <w:spacing w:after="0" w:line="240" w:lineRule="auto"/>
                          <w:jc w:val="center"/>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lastRenderedPageBreak/>
                          <w:t>« quelque » ou « quel que » ?</w:t>
                        </w:r>
                      </w:p>
                      <w:p w:rsidR="001E21C9" w:rsidRPr="001E21C9" w:rsidRDefault="001E21C9" w:rsidP="001E21C9">
                        <w:pPr>
                          <w:spacing w:after="0" w:line="240" w:lineRule="auto"/>
                          <w:jc w:val="center"/>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Devant un verbe (ou un pronom personnel comme « il(s) » ou « elle(s) »), il faut écrire « quel que », en deux mots, et accorder « quel » avec le sujet dudit verbe. Dans tous les autres cas, c'est de « quelque » qu'il s'agit.</w:t>
                        </w:r>
                      </w:p>
                    </w:tc>
                  </w:tr>
                </w:tbl>
                <w:p w:rsidR="001E21C9" w:rsidRPr="001E21C9" w:rsidRDefault="001E21C9" w:rsidP="001E21C9">
                  <w:pPr>
                    <w:spacing w:after="0" w:line="240" w:lineRule="auto"/>
                    <w:rPr>
                      <w:rFonts w:ascii="Times New Roman" w:eastAsia="Times New Roman" w:hAnsi="Times New Roman" w:cs="Times New Roman"/>
                      <w:sz w:val="24"/>
                      <w:szCs w:val="24"/>
                      <w:lang w:eastAsia="fr-FR"/>
                    </w:rPr>
                  </w:pPr>
                </w:p>
              </w:tc>
            </w:tr>
            <w:tr w:rsidR="001E21C9" w:rsidRPr="001E21C9" w:rsidTr="001E21C9">
              <w:trPr>
                <w:gridAfter w:val="1"/>
                <w:tblCellSpacing w:w="15" w:type="dxa"/>
              </w:trPr>
              <w:tc>
                <w:tcPr>
                  <w:tcW w:w="0" w:type="auto"/>
                  <w:vAlign w:val="center"/>
                  <w:hideMark/>
                </w:tcPr>
                <w:p w:rsidR="001E21C9" w:rsidRPr="001E21C9" w:rsidRDefault="001E21C9" w:rsidP="001E21C9">
                  <w:pPr>
                    <w:spacing w:after="0" w:line="240" w:lineRule="auto"/>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 </w:t>
                  </w:r>
                </w:p>
              </w:tc>
              <w:tc>
                <w:tcPr>
                  <w:tcW w:w="0" w:type="auto"/>
                  <w:vAlign w:val="center"/>
                  <w:hideMark/>
                </w:tcPr>
                <w:p w:rsidR="001E21C9" w:rsidRPr="001E21C9" w:rsidRDefault="001E21C9" w:rsidP="001E21C9">
                  <w:pPr>
                    <w:spacing w:after="0" w:line="240" w:lineRule="auto"/>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 </w:t>
                  </w:r>
                </w:p>
              </w:tc>
            </w:tr>
            <w:tr w:rsidR="001E21C9" w:rsidRPr="001E21C9" w:rsidTr="001E21C9">
              <w:trPr>
                <w:gridAfter w:val="1"/>
                <w:tblCellSpacing w:w="15" w:type="dxa"/>
              </w:trPr>
              <w:tc>
                <w:tcPr>
                  <w:tcW w:w="0" w:type="auto"/>
                  <w:vAlign w:val="center"/>
                  <w:hideMark/>
                </w:tcPr>
                <w:p w:rsidR="001E21C9" w:rsidRPr="001E21C9" w:rsidRDefault="001E21C9" w:rsidP="001E21C9">
                  <w:pPr>
                    <w:spacing w:after="0" w:line="240" w:lineRule="auto"/>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6155"/>
                  </w:tblGrid>
                  <w:tr w:rsidR="001E21C9" w:rsidRPr="001E21C9">
                    <w:trPr>
                      <w:tblCellSpacing w:w="0" w:type="dxa"/>
                    </w:trPr>
                    <w:tc>
                      <w:tcPr>
                        <w:tcW w:w="0" w:type="auto"/>
                        <w:hideMark/>
                      </w:tcPr>
                      <w:p w:rsidR="001E21C9" w:rsidRPr="001E21C9" w:rsidRDefault="001E21C9" w:rsidP="001E21C9">
                        <w:pPr>
                          <w:spacing w:after="0" w:line="240" w:lineRule="auto"/>
                          <w:jc w:val="center"/>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La phrase correcte est :</w:t>
                        </w:r>
                      </w:p>
                      <w:p w:rsidR="001E21C9" w:rsidRPr="001E21C9" w:rsidRDefault="001E21C9" w:rsidP="001E21C9">
                        <w:pPr>
                          <w:spacing w:after="0" w:line="240" w:lineRule="auto"/>
                          <w:jc w:val="center"/>
                          <w:rPr>
                            <w:rFonts w:ascii="Times New Roman" w:eastAsia="Times New Roman" w:hAnsi="Times New Roman" w:cs="Times New Roman"/>
                            <w:sz w:val="24"/>
                            <w:szCs w:val="24"/>
                            <w:lang w:eastAsia="fr-FR"/>
                          </w:rPr>
                        </w:pPr>
                        <w:r w:rsidRPr="001E21C9">
                          <w:rPr>
                            <w:rFonts w:ascii="Times New Roman" w:eastAsia="Times New Roman" w:hAnsi="Times New Roman" w:cs="Times New Roman"/>
                            <w:b/>
                            <w:bCs/>
                            <w:sz w:val="24"/>
                            <w:szCs w:val="24"/>
                            <w:lang w:eastAsia="fr-FR"/>
                          </w:rPr>
                          <w:t>Quels que</w:t>
                        </w:r>
                        <w:r w:rsidRPr="001E21C9">
                          <w:rPr>
                            <w:rFonts w:ascii="Times New Roman" w:eastAsia="Times New Roman" w:hAnsi="Times New Roman" w:cs="Times New Roman"/>
                            <w:sz w:val="24"/>
                            <w:szCs w:val="24"/>
                            <w:lang w:eastAsia="fr-FR"/>
                          </w:rPr>
                          <w:t xml:space="preserve"> soient les aléas de la vie, celle</w:t>
                        </w:r>
                        <w:r w:rsidRPr="001E21C9">
                          <w:rPr>
                            <w:rFonts w:ascii="Times New Roman" w:eastAsia="Times New Roman" w:hAnsi="Times New Roman" w:cs="Times New Roman"/>
                            <w:sz w:val="24"/>
                            <w:szCs w:val="24"/>
                            <w:lang w:eastAsia="fr-FR"/>
                          </w:rPr>
                          <w:noBreakHyphen/>
                          <w:t>ci mérite d'être vécue.</w:t>
                        </w:r>
                      </w:p>
                    </w:tc>
                  </w:tr>
                </w:tbl>
                <w:p w:rsidR="001E21C9" w:rsidRPr="001E21C9" w:rsidRDefault="001E21C9" w:rsidP="001E21C9">
                  <w:pPr>
                    <w:spacing w:after="0" w:line="240" w:lineRule="auto"/>
                    <w:rPr>
                      <w:rFonts w:ascii="Times New Roman" w:eastAsia="Times New Roman" w:hAnsi="Times New Roman" w:cs="Times New Roman"/>
                      <w:sz w:val="24"/>
                      <w:szCs w:val="24"/>
                      <w:lang w:eastAsia="fr-FR"/>
                    </w:rPr>
                  </w:pPr>
                </w:p>
              </w:tc>
            </w:tr>
          </w:tbl>
          <w:p w:rsidR="001E21C9" w:rsidRPr="001E21C9" w:rsidRDefault="001E21C9" w:rsidP="001E21C9">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tblGrid>
            <w:tr w:rsidR="001E21C9" w:rsidRPr="001E21C9" w:rsidTr="001E21C9">
              <w:trPr>
                <w:tblCellSpacing w:w="0" w:type="dxa"/>
              </w:trPr>
              <w:tc>
                <w:tcPr>
                  <w:tcW w:w="0" w:type="auto"/>
                  <w:hideMark/>
                </w:tcPr>
                <w:p w:rsidR="001E21C9" w:rsidRPr="001E21C9" w:rsidRDefault="009F4D35" w:rsidP="001E21C9">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61" type="#_x0000_t75" alt="" style="width:24pt;height:24pt"/>
                    </w:pict>
                  </w:r>
                </w:p>
              </w:tc>
            </w:tr>
          </w:tbl>
          <w:p w:rsidR="001E21C9" w:rsidRDefault="001E21C9" w:rsidP="00641E2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w:t>
            </w:r>
          </w:p>
          <w:tbl>
            <w:tblPr>
              <w:tblW w:w="0" w:type="auto"/>
              <w:tblCellSpacing w:w="15" w:type="dxa"/>
              <w:tblCellMar>
                <w:top w:w="15" w:type="dxa"/>
                <w:left w:w="15" w:type="dxa"/>
                <w:bottom w:w="15" w:type="dxa"/>
                <w:right w:w="15" w:type="dxa"/>
              </w:tblCellMar>
              <w:tblLook w:val="04A0"/>
            </w:tblPr>
            <w:tblGrid>
              <w:gridCol w:w="45"/>
              <w:gridCol w:w="9027"/>
              <w:gridCol w:w="45"/>
            </w:tblGrid>
            <w:tr w:rsidR="001E21C9" w:rsidRPr="001E21C9" w:rsidTr="001E21C9">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27"/>
                  </w:tblGrid>
                  <w:tr w:rsidR="001E21C9" w:rsidRPr="001E21C9">
                    <w:trPr>
                      <w:tblCellSpacing w:w="0" w:type="dxa"/>
                    </w:trPr>
                    <w:tc>
                      <w:tcPr>
                        <w:tcW w:w="0" w:type="auto"/>
                        <w:hideMark/>
                      </w:tcPr>
                      <w:p w:rsidR="001E21C9" w:rsidRPr="001E21C9" w:rsidRDefault="001E21C9" w:rsidP="001E21C9">
                        <w:pPr>
                          <w:spacing w:after="0" w:line="240" w:lineRule="auto"/>
                          <w:jc w:val="center"/>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 des tuniques bleu foncé » ou « bleues foncées » ?</w:t>
                        </w:r>
                      </w:p>
                      <w:p w:rsidR="001E21C9" w:rsidRPr="001E21C9" w:rsidRDefault="001E21C9" w:rsidP="001E21C9">
                        <w:pPr>
                          <w:spacing w:after="0" w:line="240" w:lineRule="auto"/>
                          <w:jc w:val="center"/>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 xml:space="preserve">Quand deux mots sont nécessaires pour qualifier une couleur, et que le composé obtenu fait fonction d'adjectif, aucun ne varie : </w:t>
                        </w:r>
                        <w:r w:rsidRPr="001E21C9">
                          <w:rPr>
                            <w:rFonts w:ascii="Times New Roman" w:eastAsia="Times New Roman" w:hAnsi="Times New Roman" w:cs="Times New Roman"/>
                            <w:i/>
                            <w:iCs/>
                            <w:sz w:val="24"/>
                            <w:szCs w:val="24"/>
                            <w:lang w:eastAsia="fr-FR"/>
                          </w:rPr>
                          <w:t>des tuniques bleu foncé</w:t>
                        </w:r>
                        <w:r w:rsidRPr="001E21C9">
                          <w:rPr>
                            <w:rFonts w:ascii="Times New Roman" w:eastAsia="Times New Roman" w:hAnsi="Times New Roman" w:cs="Times New Roman"/>
                            <w:sz w:val="24"/>
                            <w:szCs w:val="24"/>
                            <w:lang w:eastAsia="fr-FR"/>
                          </w:rPr>
                          <w:t>. Pour peu que ces deux mots soient eux</w:t>
                        </w:r>
                        <w:r w:rsidRPr="001E21C9">
                          <w:rPr>
                            <w:rFonts w:ascii="Times New Roman" w:eastAsia="Times New Roman" w:hAnsi="Times New Roman" w:cs="Times New Roman"/>
                            <w:sz w:val="24"/>
                            <w:szCs w:val="24"/>
                            <w:lang w:eastAsia="fr-FR"/>
                          </w:rPr>
                          <w:noBreakHyphen/>
                          <w:t xml:space="preserve">mêmes des adjectifs de couleur, un trait d'union les lie : </w:t>
                        </w:r>
                        <w:r w:rsidRPr="001E21C9">
                          <w:rPr>
                            <w:rFonts w:ascii="Times New Roman" w:eastAsia="Times New Roman" w:hAnsi="Times New Roman" w:cs="Times New Roman"/>
                            <w:i/>
                            <w:iCs/>
                            <w:sz w:val="24"/>
                            <w:szCs w:val="24"/>
                            <w:lang w:eastAsia="fr-FR"/>
                          </w:rPr>
                          <w:t>des tuniques bleu</w:t>
                        </w:r>
                        <w:r w:rsidRPr="001E21C9">
                          <w:rPr>
                            <w:rFonts w:ascii="Times New Roman" w:eastAsia="Times New Roman" w:hAnsi="Times New Roman" w:cs="Times New Roman"/>
                            <w:i/>
                            <w:iCs/>
                            <w:sz w:val="24"/>
                            <w:szCs w:val="24"/>
                            <w:lang w:eastAsia="fr-FR"/>
                          </w:rPr>
                          <w:noBreakHyphen/>
                          <w:t>vert</w:t>
                        </w:r>
                        <w:r w:rsidRPr="001E21C9">
                          <w:rPr>
                            <w:rFonts w:ascii="Times New Roman" w:eastAsia="Times New Roman" w:hAnsi="Times New Roman" w:cs="Times New Roman"/>
                            <w:sz w:val="24"/>
                            <w:szCs w:val="24"/>
                            <w:lang w:eastAsia="fr-FR"/>
                          </w:rPr>
                          <w:t>.</w:t>
                        </w:r>
                      </w:p>
                    </w:tc>
                  </w:tr>
                </w:tbl>
                <w:p w:rsidR="001E21C9" w:rsidRPr="001E21C9" w:rsidRDefault="001E21C9" w:rsidP="001E21C9">
                  <w:pPr>
                    <w:spacing w:after="0" w:line="240" w:lineRule="auto"/>
                    <w:rPr>
                      <w:rFonts w:ascii="Times New Roman" w:eastAsia="Times New Roman" w:hAnsi="Times New Roman" w:cs="Times New Roman"/>
                      <w:sz w:val="24"/>
                      <w:szCs w:val="24"/>
                      <w:lang w:eastAsia="fr-FR"/>
                    </w:rPr>
                  </w:pPr>
                </w:p>
              </w:tc>
            </w:tr>
            <w:tr w:rsidR="001E21C9" w:rsidRPr="001E21C9" w:rsidTr="001E21C9">
              <w:tblPrEx>
                <w:tblCellSpacing w:w="0" w:type="dxa"/>
                <w:tblCellMar>
                  <w:top w:w="0" w:type="dxa"/>
                  <w:left w:w="0" w:type="dxa"/>
                  <w:bottom w:w="0" w:type="dxa"/>
                  <w:right w:w="0" w:type="dxa"/>
                </w:tblCellMar>
              </w:tblPrEx>
              <w:trPr>
                <w:gridBefore w:val="1"/>
                <w:gridAfter w:val="1"/>
                <w:tblCellSpacing w:w="0" w:type="dxa"/>
              </w:trPr>
              <w:tc>
                <w:tcPr>
                  <w:tcW w:w="0" w:type="auto"/>
                  <w:hideMark/>
                </w:tcPr>
                <w:p w:rsidR="001E21C9" w:rsidRPr="001E21C9" w:rsidRDefault="009F4D35" w:rsidP="001E21C9">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62" type="#_x0000_t75" alt="" style="width:24pt;height:24pt"/>
                    </w:pict>
                  </w:r>
                </w:p>
              </w:tc>
            </w:tr>
          </w:tbl>
          <w:p w:rsidR="001E21C9" w:rsidRDefault="001E21C9" w:rsidP="00641E2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w:t>
            </w:r>
          </w:p>
          <w:p w:rsidR="001E21C9" w:rsidRPr="00641E21" w:rsidRDefault="001E21C9" w:rsidP="00641E21">
            <w:pPr>
              <w:spacing w:after="0" w:line="240" w:lineRule="auto"/>
              <w:rPr>
                <w:rFonts w:ascii="Times New Roman" w:eastAsia="Times New Roman" w:hAnsi="Times New Roman" w:cs="Times New Roman"/>
                <w:sz w:val="24"/>
                <w:szCs w:val="24"/>
                <w:lang w:eastAsia="fr-FR"/>
              </w:rPr>
            </w:pPr>
          </w:p>
        </w:tc>
      </w:tr>
      <w:tr w:rsidR="001E21C9" w:rsidRPr="001E21C9" w:rsidTr="001E21C9">
        <w:tblPrEx>
          <w:tblCellSpacing w:w="15" w:type="dxa"/>
          <w:tblCellMar>
            <w:top w:w="15" w:type="dxa"/>
            <w:left w:w="15" w:type="dxa"/>
            <w:bottom w:w="15" w:type="dxa"/>
            <w:right w:w="15" w:type="dxa"/>
          </w:tblCellMar>
        </w:tblPrEx>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1E21C9" w:rsidRPr="001E21C9">
              <w:trPr>
                <w:tblCellSpacing w:w="0" w:type="dxa"/>
              </w:trPr>
              <w:tc>
                <w:tcPr>
                  <w:tcW w:w="0" w:type="auto"/>
                  <w:hideMark/>
                </w:tcPr>
                <w:p w:rsidR="001E21C9" w:rsidRPr="001E21C9" w:rsidRDefault="001E21C9" w:rsidP="001E21C9">
                  <w:pPr>
                    <w:spacing w:after="0" w:line="240" w:lineRule="auto"/>
                    <w:jc w:val="center"/>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lastRenderedPageBreak/>
                    <w:t>« 1,5 kilomètre » ou « 1,5 kilomètres » ?</w:t>
                  </w:r>
                </w:p>
                <w:p w:rsidR="001E21C9" w:rsidRPr="001E21C9" w:rsidRDefault="001E21C9" w:rsidP="001E21C9">
                  <w:pPr>
                    <w:spacing w:after="0" w:line="240" w:lineRule="auto"/>
                    <w:jc w:val="center"/>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Quand, pour l'anglais, le pluriel s'impose dès que l'on a dépassé l'unité, fût</w:t>
                  </w:r>
                  <w:r w:rsidRPr="001E21C9">
                    <w:rPr>
                      <w:rFonts w:ascii="Times New Roman" w:eastAsia="Times New Roman" w:hAnsi="Times New Roman" w:cs="Times New Roman"/>
                      <w:sz w:val="24"/>
                      <w:szCs w:val="24"/>
                      <w:lang w:eastAsia="fr-FR"/>
                    </w:rPr>
                    <w:noBreakHyphen/>
                    <w:t>ce d'une malheureuse décimale (« 1,5 miles », lit</w:t>
                  </w:r>
                  <w:r w:rsidRPr="001E21C9">
                    <w:rPr>
                      <w:rFonts w:ascii="Times New Roman" w:eastAsia="Times New Roman" w:hAnsi="Times New Roman" w:cs="Times New Roman"/>
                      <w:sz w:val="24"/>
                      <w:szCs w:val="24"/>
                      <w:lang w:eastAsia="fr-FR"/>
                    </w:rPr>
                    <w:noBreakHyphen/>
                    <w:t>on sur les autoroutes américaines), le français considère, lui, qu'il commence à deux. « Dans les expressions divisionnaires, c'est le premier élément seul qui intervient, la fraction qui suit étant considérée comme négligeable », précise Grevisse. « 1,5 kilomètre », donc !</w:t>
                  </w:r>
                </w:p>
              </w:tc>
            </w:tr>
          </w:tbl>
          <w:p w:rsidR="001E21C9" w:rsidRPr="001E21C9" w:rsidRDefault="001E21C9" w:rsidP="001E21C9">
            <w:pPr>
              <w:spacing w:after="0" w:line="240" w:lineRule="auto"/>
              <w:rPr>
                <w:rFonts w:ascii="Times New Roman" w:eastAsia="Times New Roman" w:hAnsi="Times New Roman" w:cs="Times New Roman"/>
                <w:sz w:val="24"/>
                <w:szCs w:val="24"/>
                <w:lang w:eastAsia="fr-FR"/>
              </w:rPr>
            </w:pPr>
          </w:p>
        </w:tc>
      </w:tr>
      <w:tr w:rsidR="001E21C9" w:rsidRPr="001E21C9" w:rsidTr="001E21C9">
        <w:tblPrEx>
          <w:tblCellSpacing w:w="15" w:type="dxa"/>
          <w:tblCellMar>
            <w:top w:w="15" w:type="dxa"/>
            <w:left w:w="15" w:type="dxa"/>
            <w:bottom w:w="15" w:type="dxa"/>
            <w:right w:w="15" w:type="dxa"/>
          </w:tblCellMar>
        </w:tblPrEx>
        <w:trPr>
          <w:tblCellSpacing w:w="15" w:type="dxa"/>
        </w:trPr>
        <w:tc>
          <w:tcPr>
            <w:tcW w:w="0" w:type="auto"/>
            <w:gridSpan w:val="2"/>
            <w:vAlign w:val="center"/>
            <w:hideMark/>
          </w:tcPr>
          <w:p w:rsidR="001E21C9" w:rsidRPr="001E21C9" w:rsidRDefault="001E21C9" w:rsidP="001E21C9">
            <w:pPr>
              <w:spacing w:after="0" w:line="240" w:lineRule="auto"/>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 </w:t>
            </w:r>
          </w:p>
        </w:tc>
        <w:tc>
          <w:tcPr>
            <w:tcW w:w="0" w:type="auto"/>
            <w:vAlign w:val="center"/>
            <w:hideMark/>
          </w:tcPr>
          <w:p w:rsidR="001E21C9" w:rsidRPr="001E21C9" w:rsidRDefault="001E21C9" w:rsidP="001E21C9">
            <w:pPr>
              <w:spacing w:after="0" w:line="240" w:lineRule="auto"/>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 </w:t>
            </w:r>
          </w:p>
        </w:tc>
      </w:tr>
      <w:tr w:rsidR="001E21C9" w:rsidRPr="001E21C9" w:rsidTr="001E21C9">
        <w:tblPrEx>
          <w:tblCellSpacing w:w="15" w:type="dxa"/>
          <w:tblCellMar>
            <w:top w:w="15" w:type="dxa"/>
            <w:left w:w="15" w:type="dxa"/>
            <w:bottom w:w="15" w:type="dxa"/>
            <w:right w:w="15" w:type="dxa"/>
          </w:tblCellMar>
        </w:tblPrEx>
        <w:trPr>
          <w:tblCellSpacing w:w="15" w:type="dxa"/>
        </w:trPr>
        <w:tc>
          <w:tcPr>
            <w:tcW w:w="0" w:type="auto"/>
            <w:gridSpan w:val="2"/>
            <w:vAlign w:val="center"/>
            <w:hideMark/>
          </w:tcPr>
          <w:p w:rsidR="001E21C9" w:rsidRPr="001E21C9" w:rsidRDefault="001E21C9" w:rsidP="001E21C9">
            <w:pPr>
              <w:spacing w:after="0" w:line="240" w:lineRule="auto"/>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5978"/>
            </w:tblGrid>
            <w:tr w:rsidR="001E21C9" w:rsidRPr="001E21C9">
              <w:trPr>
                <w:tblCellSpacing w:w="0" w:type="dxa"/>
              </w:trPr>
              <w:tc>
                <w:tcPr>
                  <w:tcW w:w="0" w:type="auto"/>
                  <w:hideMark/>
                </w:tcPr>
                <w:p w:rsidR="001E21C9" w:rsidRPr="001E21C9" w:rsidRDefault="001E21C9" w:rsidP="001E21C9">
                  <w:pPr>
                    <w:spacing w:after="0" w:line="240" w:lineRule="auto"/>
                    <w:jc w:val="center"/>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La phrase correcte est :</w:t>
                  </w:r>
                </w:p>
                <w:p w:rsidR="001E21C9" w:rsidRPr="001E21C9" w:rsidRDefault="001E21C9" w:rsidP="001E21C9">
                  <w:pPr>
                    <w:spacing w:after="0" w:line="240" w:lineRule="auto"/>
                    <w:jc w:val="center"/>
                    <w:rPr>
                      <w:rFonts w:ascii="Times New Roman" w:eastAsia="Times New Roman" w:hAnsi="Times New Roman" w:cs="Times New Roman"/>
                      <w:sz w:val="24"/>
                      <w:szCs w:val="24"/>
                      <w:lang w:eastAsia="fr-FR"/>
                    </w:rPr>
                  </w:pPr>
                  <w:r w:rsidRPr="001E21C9">
                    <w:rPr>
                      <w:rFonts w:ascii="Times New Roman" w:eastAsia="Times New Roman" w:hAnsi="Times New Roman" w:cs="Times New Roman"/>
                      <w:sz w:val="24"/>
                      <w:szCs w:val="24"/>
                      <w:lang w:eastAsia="fr-FR"/>
                    </w:rPr>
                    <w:t>Il ne mesure qu'1,70</w:t>
                  </w:r>
                  <w:r w:rsidRPr="001E21C9">
                    <w:rPr>
                      <w:rFonts w:ascii="Times New Roman" w:eastAsia="Times New Roman" w:hAnsi="Times New Roman" w:cs="Times New Roman"/>
                      <w:b/>
                      <w:bCs/>
                      <w:sz w:val="24"/>
                      <w:szCs w:val="24"/>
                      <w:lang w:eastAsia="fr-FR"/>
                    </w:rPr>
                    <w:t xml:space="preserve"> mètre</w:t>
                  </w:r>
                  <w:r w:rsidRPr="001E21C9">
                    <w:rPr>
                      <w:rFonts w:ascii="Times New Roman" w:eastAsia="Times New Roman" w:hAnsi="Times New Roman" w:cs="Times New Roman"/>
                      <w:sz w:val="24"/>
                      <w:szCs w:val="24"/>
                      <w:lang w:eastAsia="fr-FR"/>
                    </w:rPr>
                    <w:t> : c'est un peu juste pour le basket !</w:t>
                  </w:r>
                </w:p>
              </w:tc>
            </w:tr>
          </w:tbl>
          <w:p w:rsidR="001E21C9" w:rsidRPr="001E21C9" w:rsidRDefault="001E21C9" w:rsidP="001E21C9">
            <w:pPr>
              <w:spacing w:after="0" w:line="240" w:lineRule="auto"/>
              <w:rPr>
                <w:rFonts w:ascii="Times New Roman" w:eastAsia="Times New Roman" w:hAnsi="Times New Roman" w:cs="Times New Roman"/>
                <w:sz w:val="24"/>
                <w:szCs w:val="24"/>
                <w:lang w:eastAsia="fr-FR"/>
              </w:rPr>
            </w:pPr>
          </w:p>
        </w:tc>
      </w:tr>
    </w:tbl>
    <w:p w:rsidR="001E21C9" w:rsidRPr="001E21C9" w:rsidRDefault="001E21C9" w:rsidP="001E21C9">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tblGrid>
      <w:tr w:rsidR="001E21C9" w:rsidRPr="001E21C9" w:rsidTr="001E21C9">
        <w:trPr>
          <w:tblCellSpacing w:w="0" w:type="dxa"/>
        </w:trPr>
        <w:tc>
          <w:tcPr>
            <w:tcW w:w="0" w:type="auto"/>
            <w:hideMark/>
          </w:tcPr>
          <w:p w:rsidR="001E21C9" w:rsidRPr="001E21C9" w:rsidRDefault="009F4D35" w:rsidP="001E21C9">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63" type="#_x0000_t75" alt="" style="width:24pt;height:24pt"/>
              </w:pict>
            </w:r>
          </w:p>
        </w:tc>
      </w:tr>
    </w:tbl>
    <w:p w:rsidR="00641E21" w:rsidRDefault="001E21C9" w:rsidP="005C2C1F">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w:t>
      </w:r>
    </w:p>
    <w:tbl>
      <w:tblPr>
        <w:tblW w:w="0" w:type="auto"/>
        <w:tblCellSpacing w:w="15" w:type="dxa"/>
        <w:tblCellMar>
          <w:top w:w="15" w:type="dxa"/>
          <w:left w:w="15" w:type="dxa"/>
          <w:bottom w:w="15" w:type="dxa"/>
          <w:right w:w="15" w:type="dxa"/>
        </w:tblCellMar>
        <w:tblLook w:val="04A0"/>
      </w:tblPr>
      <w:tblGrid>
        <w:gridCol w:w="192"/>
        <w:gridCol w:w="8925"/>
        <w:gridCol w:w="45"/>
      </w:tblGrid>
      <w:tr w:rsidR="00F20786" w:rsidRPr="00F20786" w:rsidTr="00F20786">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F20786" w:rsidRPr="00F20786">
              <w:trPr>
                <w:tblCellSpacing w:w="0" w:type="dxa"/>
              </w:trPr>
              <w:tc>
                <w:tcPr>
                  <w:tcW w:w="0" w:type="auto"/>
                  <w:hideMark/>
                </w:tcPr>
                <w:p w:rsidR="00F20786" w:rsidRPr="00F20786" w:rsidRDefault="00F20786" w:rsidP="00F20786">
                  <w:pPr>
                    <w:spacing w:after="0" w:line="240" w:lineRule="auto"/>
                    <w:jc w:val="center"/>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 moi qui fais » ou « moi qui fait » ? « toi qui mange » ou « toi qui manges » ?</w:t>
                  </w:r>
                </w:p>
                <w:p w:rsidR="00F20786" w:rsidRPr="00F20786" w:rsidRDefault="00F20786" w:rsidP="00F20786">
                  <w:pPr>
                    <w:spacing w:after="0" w:line="240" w:lineRule="auto"/>
                    <w:jc w:val="center"/>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Après « qui », il ne faut jamais oublier que le verbe s'accorde en nombre et en personne avec l'antécédent. Méfiance, par conséquent, quand celui</w:t>
                  </w:r>
                  <w:r w:rsidRPr="00F20786">
                    <w:rPr>
                      <w:rFonts w:ascii="Times New Roman" w:eastAsia="Times New Roman" w:hAnsi="Times New Roman" w:cs="Times New Roman"/>
                      <w:sz w:val="24"/>
                      <w:szCs w:val="24"/>
                      <w:lang w:eastAsia="fr-FR"/>
                    </w:rPr>
                    <w:noBreakHyphen/>
                    <w:t xml:space="preserve">ci relève de la première ou de la deuxième personne du singulier : ne pas écrire « moi qui </w:t>
                  </w:r>
                  <w:r w:rsidRPr="00F20786">
                    <w:rPr>
                      <w:rFonts w:ascii="Times New Roman" w:eastAsia="Times New Roman" w:hAnsi="Times New Roman" w:cs="Times New Roman"/>
                      <w:i/>
                      <w:iCs/>
                      <w:sz w:val="24"/>
                      <w:szCs w:val="24"/>
                      <w:lang w:eastAsia="fr-FR"/>
                    </w:rPr>
                    <w:t>va</w:t>
                  </w:r>
                  <w:r w:rsidRPr="00F20786">
                    <w:rPr>
                      <w:rFonts w:ascii="Times New Roman" w:eastAsia="Times New Roman" w:hAnsi="Times New Roman" w:cs="Times New Roman"/>
                      <w:sz w:val="24"/>
                      <w:szCs w:val="24"/>
                      <w:lang w:eastAsia="fr-FR"/>
                    </w:rPr>
                    <w:t xml:space="preserve">, toi qui </w:t>
                  </w:r>
                  <w:r w:rsidRPr="00F20786">
                    <w:rPr>
                      <w:rFonts w:ascii="Times New Roman" w:eastAsia="Times New Roman" w:hAnsi="Times New Roman" w:cs="Times New Roman"/>
                      <w:i/>
                      <w:iCs/>
                      <w:sz w:val="24"/>
                      <w:szCs w:val="24"/>
                      <w:lang w:eastAsia="fr-FR"/>
                    </w:rPr>
                    <w:t>va</w:t>
                  </w:r>
                  <w:r w:rsidRPr="00F20786">
                    <w:rPr>
                      <w:rFonts w:ascii="Times New Roman" w:eastAsia="Times New Roman" w:hAnsi="Times New Roman" w:cs="Times New Roman"/>
                      <w:sz w:val="24"/>
                      <w:szCs w:val="24"/>
                      <w:lang w:eastAsia="fr-FR"/>
                    </w:rPr>
                    <w:t xml:space="preserve"> » mais « moi qui </w:t>
                  </w:r>
                  <w:r w:rsidRPr="00F20786">
                    <w:rPr>
                      <w:rFonts w:ascii="Times New Roman" w:eastAsia="Times New Roman" w:hAnsi="Times New Roman" w:cs="Times New Roman"/>
                      <w:i/>
                      <w:iCs/>
                      <w:sz w:val="24"/>
                      <w:szCs w:val="24"/>
                      <w:lang w:eastAsia="fr-FR"/>
                    </w:rPr>
                    <w:t>vais</w:t>
                  </w:r>
                  <w:r w:rsidRPr="00F20786">
                    <w:rPr>
                      <w:rFonts w:ascii="Times New Roman" w:eastAsia="Times New Roman" w:hAnsi="Times New Roman" w:cs="Times New Roman"/>
                      <w:sz w:val="24"/>
                      <w:szCs w:val="24"/>
                      <w:lang w:eastAsia="fr-FR"/>
                    </w:rPr>
                    <w:t xml:space="preserve">, toi qui </w:t>
                  </w:r>
                  <w:r w:rsidRPr="00F20786">
                    <w:rPr>
                      <w:rFonts w:ascii="Times New Roman" w:eastAsia="Times New Roman" w:hAnsi="Times New Roman" w:cs="Times New Roman"/>
                      <w:i/>
                      <w:iCs/>
                      <w:sz w:val="24"/>
                      <w:szCs w:val="24"/>
                      <w:lang w:eastAsia="fr-FR"/>
                    </w:rPr>
                    <w:t>vas</w:t>
                  </w:r>
                  <w:r w:rsidRPr="00F20786">
                    <w:rPr>
                      <w:rFonts w:ascii="Times New Roman" w:eastAsia="Times New Roman" w:hAnsi="Times New Roman" w:cs="Times New Roman"/>
                      <w:sz w:val="24"/>
                      <w:szCs w:val="24"/>
                      <w:lang w:eastAsia="fr-FR"/>
                    </w:rPr>
                    <w:t> » !</w:t>
                  </w:r>
                </w:p>
              </w:tc>
            </w:tr>
          </w:tbl>
          <w:p w:rsidR="00F20786" w:rsidRPr="00F20786" w:rsidRDefault="00F20786" w:rsidP="00F20786">
            <w:pPr>
              <w:spacing w:after="0" w:line="240" w:lineRule="auto"/>
              <w:rPr>
                <w:rFonts w:ascii="Times New Roman" w:eastAsia="Times New Roman" w:hAnsi="Times New Roman" w:cs="Times New Roman"/>
                <w:sz w:val="24"/>
                <w:szCs w:val="24"/>
                <w:lang w:eastAsia="fr-FR"/>
              </w:rPr>
            </w:pPr>
          </w:p>
        </w:tc>
      </w:tr>
      <w:tr w:rsidR="00F20786" w:rsidRPr="00F20786" w:rsidTr="00F20786">
        <w:trPr>
          <w:gridAfter w:val="1"/>
          <w:tblCellSpacing w:w="15" w:type="dxa"/>
        </w:trPr>
        <w:tc>
          <w:tcPr>
            <w:tcW w:w="0" w:type="auto"/>
            <w:vAlign w:val="center"/>
            <w:hideMark/>
          </w:tcPr>
          <w:p w:rsidR="00F20786" w:rsidRPr="00F20786" w:rsidRDefault="00F20786" w:rsidP="00F20786">
            <w:pPr>
              <w:spacing w:after="0" w:line="240" w:lineRule="auto"/>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 </w:t>
            </w:r>
          </w:p>
        </w:tc>
        <w:tc>
          <w:tcPr>
            <w:tcW w:w="0" w:type="auto"/>
            <w:vAlign w:val="center"/>
            <w:hideMark/>
          </w:tcPr>
          <w:p w:rsidR="00F20786" w:rsidRPr="00F20786" w:rsidRDefault="00F20786" w:rsidP="00F20786">
            <w:pPr>
              <w:spacing w:after="0" w:line="240" w:lineRule="auto"/>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 </w:t>
            </w:r>
          </w:p>
        </w:tc>
      </w:tr>
      <w:tr w:rsidR="00F20786" w:rsidRPr="00F20786" w:rsidTr="00F20786">
        <w:trPr>
          <w:gridAfter w:val="1"/>
          <w:tblCellSpacing w:w="15" w:type="dxa"/>
        </w:trPr>
        <w:tc>
          <w:tcPr>
            <w:tcW w:w="0" w:type="auto"/>
            <w:vAlign w:val="center"/>
            <w:hideMark/>
          </w:tcPr>
          <w:p w:rsidR="00F20786" w:rsidRPr="00F20786" w:rsidRDefault="00F20786" w:rsidP="00F20786">
            <w:pPr>
              <w:spacing w:after="0" w:line="240" w:lineRule="auto"/>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8726"/>
            </w:tblGrid>
            <w:tr w:rsidR="00F20786" w:rsidRPr="00F20786">
              <w:trPr>
                <w:tblCellSpacing w:w="0" w:type="dxa"/>
              </w:trPr>
              <w:tc>
                <w:tcPr>
                  <w:tcW w:w="0" w:type="auto"/>
                  <w:hideMark/>
                </w:tcPr>
                <w:p w:rsidR="00F20786" w:rsidRPr="00F20786" w:rsidRDefault="00F20786" w:rsidP="00F20786">
                  <w:pPr>
                    <w:spacing w:after="0" w:line="240" w:lineRule="auto"/>
                    <w:jc w:val="center"/>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La phrase correcte est :</w:t>
                  </w:r>
                </w:p>
                <w:p w:rsidR="00F20786" w:rsidRPr="00F20786" w:rsidRDefault="00F20786" w:rsidP="00F20786">
                  <w:pPr>
                    <w:spacing w:after="0" w:line="240" w:lineRule="auto"/>
                    <w:jc w:val="center"/>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Nous vivions tous les deux ensemble, toi qui m'</w:t>
                  </w:r>
                  <w:r w:rsidRPr="00F20786">
                    <w:rPr>
                      <w:rFonts w:ascii="Times New Roman" w:eastAsia="Times New Roman" w:hAnsi="Times New Roman" w:cs="Times New Roman"/>
                      <w:b/>
                      <w:bCs/>
                      <w:sz w:val="24"/>
                      <w:szCs w:val="24"/>
                      <w:lang w:eastAsia="fr-FR"/>
                    </w:rPr>
                    <w:t>aimais</w:t>
                  </w:r>
                  <w:r w:rsidRPr="00F20786">
                    <w:rPr>
                      <w:rFonts w:ascii="Times New Roman" w:eastAsia="Times New Roman" w:hAnsi="Times New Roman" w:cs="Times New Roman"/>
                      <w:sz w:val="24"/>
                      <w:szCs w:val="24"/>
                      <w:lang w:eastAsia="fr-FR"/>
                    </w:rPr>
                    <w:t>, moi qui t'</w:t>
                  </w:r>
                  <w:r w:rsidRPr="00F20786">
                    <w:rPr>
                      <w:rFonts w:ascii="Times New Roman" w:eastAsia="Times New Roman" w:hAnsi="Times New Roman" w:cs="Times New Roman"/>
                      <w:b/>
                      <w:bCs/>
                      <w:sz w:val="24"/>
                      <w:szCs w:val="24"/>
                      <w:lang w:eastAsia="fr-FR"/>
                    </w:rPr>
                    <w:t>aimais</w:t>
                  </w:r>
                  <w:r w:rsidRPr="00F20786">
                    <w:rPr>
                      <w:rFonts w:ascii="Times New Roman" w:eastAsia="Times New Roman" w:hAnsi="Times New Roman" w:cs="Times New Roman"/>
                      <w:sz w:val="24"/>
                      <w:szCs w:val="24"/>
                      <w:lang w:eastAsia="fr-FR"/>
                    </w:rPr>
                    <w:t>. (Jacques Prévert)</w:t>
                  </w:r>
                </w:p>
              </w:tc>
            </w:tr>
          </w:tbl>
          <w:p w:rsidR="00F20786" w:rsidRPr="00F20786" w:rsidRDefault="00F20786" w:rsidP="00F20786">
            <w:pPr>
              <w:spacing w:after="0" w:line="240" w:lineRule="auto"/>
              <w:rPr>
                <w:rFonts w:ascii="Times New Roman" w:eastAsia="Times New Roman" w:hAnsi="Times New Roman" w:cs="Times New Roman"/>
                <w:sz w:val="24"/>
                <w:szCs w:val="24"/>
                <w:lang w:eastAsia="fr-FR"/>
              </w:rPr>
            </w:pPr>
          </w:p>
        </w:tc>
      </w:tr>
    </w:tbl>
    <w:p w:rsidR="00F20786" w:rsidRPr="00F20786" w:rsidRDefault="00F20786" w:rsidP="00F20786">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tblGrid>
      <w:tr w:rsidR="00F20786" w:rsidRPr="00F20786" w:rsidTr="00F20786">
        <w:trPr>
          <w:tblCellSpacing w:w="0" w:type="dxa"/>
        </w:trPr>
        <w:tc>
          <w:tcPr>
            <w:tcW w:w="0" w:type="auto"/>
            <w:hideMark/>
          </w:tcPr>
          <w:p w:rsidR="00F20786" w:rsidRPr="00F20786" w:rsidRDefault="009F4D35" w:rsidP="00F20786">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64" type="#_x0000_t75" alt="" style="width:24pt;height:24pt"/>
              </w:pict>
            </w:r>
          </w:p>
        </w:tc>
      </w:tr>
    </w:tbl>
    <w:p w:rsidR="001E21C9" w:rsidRDefault="00F20786" w:rsidP="005C2C1F">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p>
    <w:p w:rsidR="00F20786" w:rsidRPr="00F20786" w:rsidRDefault="00F20786" w:rsidP="00F20786">
      <w:pPr>
        <w:spacing w:after="0" w:line="240" w:lineRule="auto"/>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 vous contredisez » ou « vous contredites » ?</w:t>
      </w:r>
    </w:p>
    <w:p w:rsidR="00F20786" w:rsidRDefault="00F20786" w:rsidP="00F20786">
      <w:pPr>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À la deuxième personne du pluriel du présent de l'indicatif et de l'impératif, seul le verbe « redire » se conjugue comme « dire ». Les autres composés ont une forme régulière (</w:t>
      </w:r>
      <w:r w:rsidRPr="00F20786">
        <w:rPr>
          <w:rFonts w:ascii="Times New Roman" w:eastAsia="Times New Roman" w:hAnsi="Times New Roman" w:cs="Times New Roman"/>
          <w:i/>
          <w:iCs/>
          <w:sz w:val="24"/>
          <w:szCs w:val="24"/>
          <w:lang w:eastAsia="fr-FR"/>
        </w:rPr>
        <w:t>contredisez</w:t>
      </w:r>
      <w:r w:rsidRPr="00F20786">
        <w:rPr>
          <w:rFonts w:ascii="Times New Roman" w:eastAsia="Times New Roman" w:hAnsi="Times New Roman" w:cs="Times New Roman"/>
          <w:sz w:val="24"/>
          <w:szCs w:val="24"/>
          <w:lang w:eastAsia="fr-FR"/>
        </w:rPr>
        <w:t xml:space="preserve">, </w:t>
      </w:r>
      <w:r w:rsidRPr="00F20786">
        <w:rPr>
          <w:rFonts w:ascii="Times New Roman" w:eastAsia="Times New Roman" w:hAnsi="Times New Roman" w:cs="Times New Roman"/>
          <w:i/>
          <w:iCs/>
          <w:sz w:val="24"/>
          <w:szCs w:val="24"/>
          <w:lang w:eastAsia="fr-FR"/>
        </w:rPr>
        <w:t>dédisez</w:t>
      </w:r>
      <w:r w:rsidRPr="00F20786">
        <w:rPr>
          <w:rFonts w:ascii="Times New Roman" w:eastAsia="Times New Roman" w:hAnsi="Times New Roman" w:cs="Times New Roman"/>
          <w:sz w:val="24"/>
          <w:szCs w:val="24"/>
          <w:lang w:eastAsia="fr-FR"/>
        </w:rPr>
        <w:t xml:space="preserve">, </w:t>
      </w:r>
      <w:r w:rsidRPr="00F20786">
        <w:rPr>
          <w:rFonts w:ascii="Times New Roman" w:eastAsia="Times New Roman" w:hAnsi="Times New Roman" w:cs="Times New Roman"/>
          <w:i/>
          <w:iCs/>
          <w:sz w:val="24"/>
          <w:szCs w:val="24"/>
          <w:lang w:eastAsia="fr-FR"/>
        </w:rPr>
        <w:t>interdisez</w:t>
      </w:r>
      <w:r w:rsidRPr="00F20786">
        <w:rPr>
          <w:rFonts w:ascii="Times New Roman" w:eastAsia="Times New Roman" w:hAnsi="Times New Roman" w:cs="Times New Roman"/>
          <w:sz w:val="24"/>
          <w:szCs w:val="24"/>
          <w:lang w:eastAsia="fr-FR"/>
        </w:rPr>
        <w:t xml:space="preserve">, </w:t>
      </w:r>
      <w:r w:rsidRPr="00F20786">
        <w:rPr>
          <w:rFonts w:ascii="Times New Roman" w:eastAsia="Times New Roman" w:hAnsi="Times New Roman" w:cs="Times New Roman"/>
          <w:i/>
          <w:iCs/>
          <w:sz w:val="24"/>
          <w:szCs w:val="24"/>
          <w:lang w:eastAsia="fr-FR"/>
        </w:rPr>
        <w:t>médisez</w:t>
      </w:r>
      <w:r w:rsidRPr="00F20786">
        <w:rPr>
          <w:rFonts w:ascii="Times New Roman" w:eastAsia="Times New Roman" w:hAnsi="Times New Roman" w:cs="Times New Roman"/>
          <w:sz w:val="24"/>
          <w:szCs w:val="24"/>
          <w:lang w:eastAsia="fr-FR"/>
        </w:rPr>
        <w:t xml:space="preserve">, </w:t>
      </w:r>
      <w:r w:rsidRPr="00F20786">
        <w:rPr>
          <w:rFonts w:ascii="Times New Roman" w:eastAsia="Times New Roman" w:hAnsi="Times New Roman" w:cs="Times New Roman"/>
          <w:i/>
          <w:iCs/>
          <w:sz w:val="24"/>
          <w:szCs w:val="24"/>
          <w:lang w:eastAsia="fr-FR"/>
        </w:rPr>
        <w:t>prédisez</w:t>
      </w:r>
      <w:r w:rsidRPr="00F20786">
        <w:rPr>
          <w:rFonts w:ascii="Times New Roman" w:eastAsia="Times New Roman" w:hAnsi="Times New Roman" w:cs="Times New Roman"/>
          <w:sz w:val="24"/>
          <w:szCs w:val="24"/>
          <w:lang w:eastAsia="fr-FR"/>
        </w:rPr>
        <w:t>).</w:t>
      </w:r>
      <w:r w:rsidRPr="00F20786">
        <w:rPr>
          <w:rFonts w:ascii="Times New Roman" w:eastAsia="Times New Roman" w:hAnsi="Times New Roman" w:cs="Times New Roman"/>
          <w:sz w:val="24"/>
          <w:szCs w:val="24"/>
          <w:lang w:eastAsia="fr-FR"/>
        </w:rPr>
        <w:br/>
      </w:r>
      <w:r w:rsidRPr="00F20786">
        <w:rPr>
          <w:rFonts w:ascii="Times New Roman" w:eastAsia="Times New Roman" w:hAnsi="Times New Roman" w:cs="Times New Roman"/>
          <w:sz w:val="24"/>
          <w:szCs w:val="24"/>
          <w:lang w:eastAsia="fr-FR"/>
        </w:rPr>
        <w:lastRenderedPageBreak/>
        <w:t xml:space="preserve">Précision de l'expert : quant à </w:t>
      </w:r>
      <w:r w:rsidRPr="00F20786">
        <w:rPr>
          <w:rFonts w:ascii="Times New Roman" w:eastAsia="Times New Roman" w:hAnsi="Times New Roman" w:cs="Times New Roman"/>
          <w:i/>
          <w:iCs/>
          <w:sz w:val="24"/>
          <w:szCs w:val="24"/>
          <w:lang w:eastAsia="fr-FR"/>
        </w:rPr>
        <w:t>maudire</w:t>
      </w:r>
      <w:r w:rsidRPr="00F20786">
        <w:rPr>
          <w:rFonts w:ascii="Times New Roman" w:eastAsia="Times New Roman" w:hAnsi="Times New Roman" w:cs="Times New Roman"/>
          <w:sz w:val="24"/>
          <w:szCs w:val="24"/>
          <w:lang w:eastAsia="fr-FR"/>
        </w:rPr>
        <w:t xml:space="preserve">, il se conjugue pour l'essentiel comme </w:t>
      </w:r>
      <w:r w:rsidRPr="00F20786">
        <w:rPr>
          <w:rFonts w:ascii="Times New Roman" w:eastAsia="Times New Roman" w:hAnsi="Times New Roman" w:cs="Times New Roman"/>
          <w:i/>
          <w:iCs/>
          <w:sz w:val="24"/>
          <w:szCs w:val="24"/>
          <w:lang w:eastAsia="fr-FR"/>
        </w:rPr>
        <w:t>finir</w:t>
      </w:r>
      <w:r w:rsidRPr="00F20786">
        <w:rPr>
          <w:rFonts w:ascii="Times New Roman" w:eastAsia="Times New Roman" w:hAnsi="Times New Roman" w:cs="Times New Roman"/>
          <w:sz w:val="24"/>
          <w:szCs w:val="24"/>
          <w:lang w:eastAsia="fr-FR"/>
        </w:rPr>
        <w:t xml:space="preserve"> : </w:t>
      </w:r>
      <w:r w:rsidRPr="00F20786">
        <w:rPr>
          <w:rFonts w:ascii="Times New Roman" w:eastAsia="Times New Roman" w:hAnsi="Times New Roman" w:cs="Times New Roman"/>
          <w:i/>
          <w:iCs/>
          <w:sz w:val="24"/>
          <w:szCs w:val="24"/>
          <w:lang w:eastAsia="fr-FR"/>
        </w:rPr>
        <w:t>vous maudissez</w:t>
      </w:r>
      <w:r w:rsidRPr="00F20786">
        <w:rPr>
          <w:rFonts w:ascii="Times New Roman" w:eastAsia="Times New Roman" w:hAnsi="Times New Roman" w:cs="Times New Roman"/>
          <w:sz w:val="24"/>
          <w:szCs w:val="24"/>
          <w:lang w:eastAsia="fr-FR"/>
        </w:rPr>
        <w:t>.</w:t>
      </w:r>
    </w:p>
    <w:p w:rsidR="00F20786" w:rsidRDefault="00F20786" w:rsidP="00F20786">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w:t>
      </w:r>
    </w:p>
    <w:tbl>
      <w:tblPr>
        <w:tblW w:w="0" w:type="auto"/>
        <w:tblCellSpacing w:w="15" w:type="dxa"/>
        <w:tblCellMar>
          <w:top w:w="15" w:type="dxa"/>
          <w:left w:w="15" w:type="dxa"/>
          <w:bottom w:w="15" w:type="dxa"/>
          <w:right w:w="15" w:type="dxa"/>
        </w:tblCellMar>
        <w:tblLook w:val="04A0"/>
      </w:tblPr>
      <w:tblGrid>
        <w:gridCol w:w="4566"/>
        <w:gridCol w:w="4551"/>
        <w:gridCol w:w="45"/>
      </w:tblGrid>
      <w:tr w:rsidR="00F20786" w:rsidRPr="00F20786" w:rsidTr="00F20786">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F20786" w:rsidRPr="00F20786">
              <w:trPr>
                <w:tblCellSpacing w:w="0" w:type="dxa"/>
              </w:trPr>
              <w:tc>
                <w:tcPr>
                  <w:tcW w:w="0" w:type="auto"/>
                  <w:hideMark/>
                </w:tcPr>
                <w:p w:rsidR="00F20786" w:rsidRPr="00F20786" w:rsidRDefault="00F20786" w:rsidP="00F20786">
                  <w:pPr>
                    <w:spacing w:after="0" w:line="240" w:lineRule="auto"/>
                    <w:jc w:val="center"/>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 négligeant » ou « négligent » ? « négligeance » ou « négligence » ?</w:t>
                  </w:r>
                </w:p>
                <w:p w:rsidR="00F20786" w:rsidRPr="00F20786" w:rsidRDefault="00F20786" w:rsidP="00F20786">
                  <w:pPr>
                    <w:spacing w:after="0" w:line="240" w:lineRule="auto"/>
                    <w:jc w:val="center"/>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Le nom comme l'adjectif se passent du « a » pour s'écrire « négligence » et « négligent ». Pour distinguer ce dernier du participe présent « négligeant », essayez de le mettre au féminin. Si c'est possible, il s'agit bien de l'adjectif.</w:t>
                  </w:r>
                </w:p>
              </w:tc>
            </w:tr>
          </w:tbl>
          <w:p w:rsidR="00F20786" w:rsidRPr="00F20786" w:rsidRDefault="00F20786" w:rsidP="00F20786">
            <w:pPr>
              <w:spacing w:after="0" w:line="240" w:lineRule="auto"/>
              <w:rPr>
                <w:rFonts w:ascii="Times New Roman" w:eastAsia="Times New Roman" w:hAnsi="Times New Roman" w:cs="Times New Roman"/>
                <w:sz w:val="24"/>
                <w:szCs w:val="24"/>
                <w:lang w:eastAsia="fr-FR"/>
              </w:rPr>
            </w:pPr>
          </w:p>
        </w:tc>
      </w:tr>
      <w:tr w:rsidR="00F20786" w:rsidRPr="00F20786" w:rsidTr="00F20786">
        <w:trPr>
          <w:gridAfter w:val="1"/>
          <w:tblCellSpacing w:w="15" w:type="dxa"/>
        </w:trPr>
        <w:tc>
          <w:tcPr>
            <w:tcW w:w="0" w:type="auto"/>
            <w:vAlign w:val="center"/>
            <w:hideMark/>
          </w:tcPr>
          <w:p w:rsidR="00F20786" w:rsidRPr="00F20786" w:rsidRDefault="00F20786" w:rsidP="00F20786">
            <w:pPr>
              <w:spacing w:after="0" w:line="240" w:lineRule="auto"/>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 </w:t>
            </w:r>
          </w:p>
        </w:tc>
        <w:tc>
          <w:tcPr>
            <w:tcW w:w="0" w:type="auto"/>
            <w:vAlign w:val="center"/>
            <w:hideMark/>
          </w:tcPr>
          <w:p w:rsidR="00F20786" w:rsidRPr="00F20786" w:rsidRDefault="00F20786" w:rsidP="00F20786">
            <w:pPr>
              <w:spacing w:after="0" w:line="240" w:lineRule="auto"/>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 </w:t>
            </w:r>
          </w:p>
        </w:tc>
      </w:tr>
    </w:tbl>
    <w:p w:rsidR="00F20786" w:rsidRDefault="00F20786" w:rsidP="00F20786">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p>
    <w:tbl>
      <w:tblPr>
        <w:tblW w:w="0" w:type="auto"/>
        <w:tblCellSpacing w:w="15" w:type="dxa"/>
        <w:tblCellMar>
          <w:top w:w="15" w:type="dxa"/>
          <w:left w:w="15" w:type="dxa"/>
          <w:bottom w:w="15" w:type="dxa"/>
          <w:right w:w="15" w:type="dxa"/>
        </w:tblCellMar>
        <w:tblLook w:val="04A0"/>
      </w:tblPr>
      <w:tblGrid>
        <w:gridCol w:w="204"/>
        <w:gridCol w:w="8913"/>
        <w:gridCol w:w="45"/>
      </w:tblGrid>
      <w:tr w:rsidR="00F20786" w:rsidRPr="00F20786" w:rsidTr="00F20786">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F20786" w:rsidRPr="00F20786">
              <w:trPr>
                <w:tblCellSpacing w:w="0" w:type="dxa"/>
              </w:trPr>
              <w:tc>
                <w:tcPr>
                  <w:tcW w:w="0" w:type="auto"/>
                  <w:hideMark/>
                </w:tcPr>
                <w:p w:rsidR="00F20786" w:rsidRPr="00F20786" w:rsidRDefault="00F20786" w:rsidP="00F20786">
                  <w:pPr>
                    <w:spacing w:after="0" w:line="240" w:lineRule="auto"/>
                    <w:jc w:val="center"/>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 parti » ou « partie » ?</w:t>
                  </w:r>
                </w:p>
                <w:p w:rsidR="00F20786" w:rsidRPr="00F20786" w:rsidRDefault="00F20786" w:rsidP="00F20786">
                  <w:pPr>
                    <w:spacing w:after="0" w:line="240" w:lineRule="auto"/>
                    <w:jc w:val="center"/>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Attention ! Si c'est le nom masculin qui entre dans la composition des expressions « prendre parti » et « tirer parti » (il s'agit dans le premier cas d'un choix, dans le second d'un profit), c'est au nom féminin que l'on a recours dans « faire partie » et « prendre à partie » (il est cette fois question de l'élément d'un tout, puis d'une personne engagée dans un procès).</w:t>
                  </w:r>
                </w:p>
              </w:tc>
            </w:tr>
          </w:tbl>
          <w:p w:rsidR="00F20786" w:rsidRPr="00F20786" w:rsidRDefault="00F20786" w:rsidP="00F20786">
            <w:pPr>
              <w:spacing w:after="0" w:line="240" w:lineRule="auto"/>
              <w:rPr>
                <w:rFonts w:ascii="Times New Roman" w:eastAsia="Times New Roman" w:hAnsi="Times New Roman" w:cs="Times New Roman"/>
                <w:sz w:val="24"/>
                <w:szCs w:val="24"/>
                <w:lang w:eastAsia="fr-FR"/>
              </w:rPr>
            </w:pPr>
          </w:p>
        </w:tc>
      </w:tr>
      <w:tr w:rsidR="00F20786" w:rsidRPr="00F20786" w:rsidTr="00F20786">
        <w:trPr>
          <w:gridAfter w:val="1"/>
          <w:tblCellSpacing w:w="15" w:type="dxa"/>
        </w:trPr>
        <w:tc>
          <w:tcPr>
            <w:tcW w:w="0" w:type="auto"/>
            <w:vAlign w:val="center"/>
            <w:hideMark/>
          </w:tcPr>
          <w:p w:rsidR="00F20786" w:rsidRPr="00F20786" w:rsidRDefault="00F20786" w:rsidP="00F20786">
            <w:pPr>
              <w:spacing w:after="0" w:line="240" w:lineRule="auto"/>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 </w:t>
            </w:r>
          </w:p>
        </w:tc>
        <w:tc>
          <w:tcPr>
            <w:tcW w:w="0" w:type="auto"/>
            <w:vAlign w:val="center"/>
            <w:hideMark/>
          </w:tcPr>
          <w:p w:rsidR="00F20786" w:rsidRPr="00F20786" w:rsidRDefault="00F20786" w:rsidP="00F20786">
            <w:pPr>
              <w:spacing w:after="0" w:line="240" w:lineRule="auto"/>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 </w:t>
            </w:r>
          </w:p>
        </w:tc>
      </w:tr>
      <w:tr w:rsidR="00F20786" w:rsidRPr="00F20786" w:rsidTr="00F20786">
        <w:trPr>
          <w:gridAfter w:val="1"/>
          <w:tblCellSpacing w:w="15" w:type="dxa"/>
        </w:trPr>
        <w:tc>
          <w:tcPr>
            <w:tcW w:w="0" w:type="auto"/>
            <w:vAlign w:val="center"/>
            <w:hideMark/>
          </w:tcPr>
          <w:p w:rsidR="00F20786" w:rsidRPr="00F20786" w:rsidRDefault="00F20786" w:rsidP="00F20786">
            <w:pPr>
              <w:spacing w:after="0" w:line="240" w:lineRule="auto"/>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7612"/>
            </w:tblGrid>
            <w:tr w:rsidR="00F20786" w:rsidRPr="00F20786">
              <w:trPr>
                <w:tblCellSpacing w:w="0" w:type="dxa"/>
              </w:trPr>
              <w:tc>
                <w:tcPr>
                  <w:tcW w:w="0" w:type="auto"/>
                  <w:hideMark/>
                </w:tcPr>
                <w:p w:rsidR="00F20786" w:rsidRPr="00F20786" w:rsidRDefault="00F20786" w:rsidP="00F20786">
                  <w:pPr>
                    <w:spacing w:after="0" w:line="240" w:lineRule="auto"/>
                    <w:jc w:val="center"/>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La phrase correcte est :</w:t>
                  </w:r>
                </w:p>
                <w:p w:rsidR="00F20786" w:rsidRPr="00F20786" w:rsidRDefault="00F20786" w:rsidP="00F20786">
                  <w:pPr>
                    <w:spacing w:after="0" w:line="240" w:lineRule="auto"/>
                    <w:jc w:val="center"/>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 xml:space="preserve">Certains politiques n'ont d'autre ambition que de faire </w:t>
                  </w:r>
                  <w:r w:rsidRPr="00F20786">
                    <w:rPr>
                      <w:rFonts w:ascii="Times New Roman" w:eastAsia="Times New Roman" w:hAnsi="Times New Roman" w:cs="Times New Roman"/>
                      <w:b/>
                      <w:bCs/>
                      <w:sz w:val="24"/>
                      <w:szCs w:val="24"/>
                      <w:lang w:eastAsia="fr-FR"/>
                    </w:rPr>
                    <w:t>partie</w:t>
                  </w:r>
                  <w:r w:rsidRPr="00F20786">
                    <w:rPr>
                      <w:rFonts w:ascii="Times New Roman" w:eastAsia="Times New Roman" w:hAnsi="Times New Roman" w:cs="Times New Roman"/>
                      <w:sz w:val="24"/>
                      <w:szCs w:val="24"/>
                      <w:lang w:eastAsia="fr-FR"/>
                    </w:rPr>
                    <w:t xml:space="preserve"> du gouvernement.</w:t>
                  </w:r>
                </w:p>
              </w:tc>
            </w:tr>
          </w:tbl>
          <w:p w:rsidR="00F20786" w:rsidRPr="00F20786" w:rsidRDefault="00F20786" w:rsidP="00F20786">
            <w:pPr>
              <w:spacing w:after="0" w:line="240" w:lineRule="auto"/>
              <w:rPr>
                <w:rFonts w:ascii="Times New Roman" w:eastAsia="Times New Roman" w:hAnsi="Times New Roman" w:cs="Times New Roman"/>
                <w:sz w:val="24"/>
                <w:szCs w:val="24"/>
                <w:lang w:eastAsia="fr-FR"/>
              </w:rPr>
            </w:pPr>
          </w:p>
        </w:tc>
      </w:tr>
    </w:tbl>
    <w:p w:rsidR="00F20786" w:rsidRPr="00F20786" w:rsidRDefault="00F20786" w:rsidP="00F20786">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tblGrid>
      <w:tr w:rsidR="00F20786" w:rsidRPr="00F20786" w:rsidTr="00F20786">
        <w:trPr>
          <w:tblCellSpacing w:w="0" w:type="dxa"/>
        </w:trPr>
        <w:tc>
          <w:tcPr>
            <w:tcW w:w="0" w:type="auto"/>
            <w:hideMark/>
          </w:tcPr>
          <w:p w:rsidR="00F20786" w:rsidRPr="00F20786" w:rsidRDefault="009F4D35" w:rsidP="00F20786">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65" type="#_x0000_t75" alt="" style="width:24pt;height:24pt"/>
              </w:pict>
            </w:r>
          </w:p>
        </w:tc>
      </w:tr>
    </w:tbl>
    <w:p w:rsidR="00F20786" w:rsidRDefault="00F20786" w:rsidP="00F20786">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15)</w:t>
      </w:r>
    </w:p>
    <w:tbl>
      <w:tblPr>
        <w:tblW w:w="0" w:type="auto"/>
        <w:tblCellSpacing w:w="15" w:type="dxa"/>
        <w:tblCellMar>
          <w:top w:w="15" w:type="dxa"/>
          <w:left w:w="15" w:type="dxa"/>
          <w:bottom w:w="15" w:type="dxa"/>
          <w:right w:w="15" w:type="dxa"/>
        </w:tblCellMar>
        <w:tblLook w:val="04A0"/>
      </w:tblPr>
      <w:tblGrid>
        <w:gridCol w:w="206"/>
        <w:gridCol w:w="8911"/>
        <w:gridCol w:w="45"/>
      </w:tblGrid>
      <w:tr w:rsidR="00F20786" w:rsidRPr="00F20786" w:rsidTr="00F20786">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F20786" w:rsidRPr="00F20786">
              <w:trPr>
                <w:tblCellSpacing w:w="0" w:type="dxa"/>
              </w:trPr>
              <w:tc>
                <w:tcPr>
                  <w:tcW w:w="0" w:type="auto"/>
                  <w:hideMark/>
                </w:tcPr>
                <w:p w:rsidR="00F20786" w:rsidRPr="00F20786" w:rsidRDefault="00F20786" w:rsidP="00F20786">
                  <w:pPr>
                    <w:spacing w:after="0" w:line="240" w:lineRule="auto"/>
                    <w:jc w:val="center"/>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 -ions » ou « -iions » ? « -iez » ou « -iiez » ?</w:t>
                  </w:r>
                </w:p>
                <w:p w:rsidR="00F20786" w:rsidRPr="00F20786" w:rsidRDefault="00F20786" w:rsidP="00F20786">
                  <w:pPr>
                    <w:spacing w:after="0" w:line="240" w:lineRule="auto"/>
                    <w:jc w:val="center"/>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Les verbes qui, au présent, se terminent par « </w:t>
                  </w:r>
                  <w:r w:rsidRPr="00F20786">
                    <w:rPr>
                      <w:rFonts w:ascii="Times New Roman" w:eastAsia="Times New Roman" w:hAnsi="Times New Roman" w:cs="Times New Roman"/>
                      <w:sz w:val="24"/>
                      <w:szCs w:val="24"/>
                      <w:lang w:eastAsia="fr-FR"/>
                    </w:rPr>
                    <w:noBreakHyphen/>
                    <w:t>ions » ou « </w:t>
                  </w:r>
                  <w:r w:rsidRPr="00F20786">
                    <w:rPr>
                      <w:rFonts w:ascii="Times New Roman" w:eastAsia="Times New Roman" w:hAnsi="Times New Roman" w:cs="Times New Roman"/>
                      <w:sz w:val="24"/>
                      <w:szCs w:val="24"/>
                      <w:lang w:eastAsia="fr-FR"/>
                    </w:rPr>
                    <w:noBreakHyphen/>
                    <w:t>iez » aux première et deuxième personnes du pluriel (</w:t>
                  </w:r>
                  <w:r w:rsidRPr="00F20786">
                    <w:rPr>
                      <w:rFonts w:ascii="Times New Roman" w:eastAsia="Times New Roman" w:hAnsi="Times New Roman" w:cs="Times New Roman"/>
                      <w:i/>
                      <w:iCs/>
                      <w:sz w:val="24"/>
                      <w:szCs w:val="24"/>
                      <w:lang w:eastAsia="fr-FR"/>
                    </w:rPr>
                    <w:t>nous rions</w:t>
                  </w:r>
                  <w:r w:rsidRPr="00F20786">
                    <w:rPr>
                      <w:rFonts w:ascii="Times New Roman" w:eastAsia="Times New Roman" w:hAnsi="Times New Roman" w:cs="Times New Roman"/>
                      <w:sz w:val="24"/>
                      <w:szCs w:val="24"/>
                      <w:lang w:eastAsia="fr-FR"/>
                    </w:rPr>
                    <w:t xml:space="preserve">, </w:t>
                  </w:r>
                  <w:r w:rsidRPr="00F20786">
                    <w:rPr>
                      <w:rFonts w:ascii="Times New Roman" w:eastAsia="Times New Roman" w:hAnsi="Times New Roman" w:cs="Times New Roman"/>
                      <w:i/>
                      <w:iCs/>
                      <w:sz w:val="24"/>
                      <w:szCs w:val="24"/>
                      <w:lang w:eastAsia="fr-FR"/>
                    </w:rPr>
                    <w:t>vous criez</w:t>
                  </w:r>
                  <w:r w:rsidRPr="00F20786">
                    <w:rPr>
                      <w:rFonts w:ascii="Times New Roman" w:eastAsia="Times New Roman" w:hAnsi="Times New Roman" w:cs="Times New Roman"/>
                      <w:sz w:val="24"/>
                      <w:szCs w:val="24"/>
                      <w:lang w:eastAsia="fr-FR"/>
                    </w:rPr>
                    <w:t>) reçoivent un « i » supplémentaire à l'imparfait et au subjonctif présent (</w:t>
                  </w:r>
                  <w:r w:rsidRPr="00F20786">
                    <w:rPr>
                      <w:rFonts w:ascii="Times New Roman" w:eastAsia="Times New Roman" w:hAnsi="Times New Roman" w:cs="Times New Roman"/>
                      <w:i/>
                      <w:iCs/>
                      <w:sz w:val="24"/>
                      <w:szCs w:val="24"/>
                      <w:lang w:eastAsia="fr-FR"/>
                    </w:rPr>
                    <w:t>nous riions</w:t>
                  </w:r>
                  <w:r w:rsidRPr="00F20786">
                    <w:rPr>
                      <w:rFonts w:ascii="Times New Roman" w:eastAsia="Times New Roman" w:hAnsi="Times New Roman" w:cs="Times New Roman"/>
                      <w:sz w:val="24"/>
                      <w:szCs w:val="24"/>
                      <w:lang w:eastAsia="fr-FR"/>
                    </w:rPr>
                    <w:t xml:space="preserve">, </w:t>
                  </w:r>
                  <w:r w:rsidRPr="00F20786">
                    <w:rPr>
                      <w:rFonts w:ascii="Times New Roman" w:eastAsia="Times New Roman" w:hAnsi="Times New Roman" w:cs="Times New Roman"/>
                      <w:i/>
                      <w:iCs/>
                      <w:sz w:val="24"/>
                      <w:szCs w:val="24"/>
                      <w:lang w:eastAsia="fr-FR"/>
                    </w:rPr>
                    <w:t>que vous criiez</w:t>
                  </w:r>
                  <w:r w:rsidRPr="00F20786">
                    <w:rPr>
                      <w:rFonts w:ascii="Times New Roman" w:eastAsia="Times New Roman" w:hAnsi="Times New Roman" w:cs="Times New Roman"/>
                      <w:sz w:val="24"/>
                      <w:szCs w:val="24"/>
                      <w:lang w:eastAsia="fr-FR"/>
                    </w:rPr>
                    <w:t>).</w:t>
                  </w:r>
                  <w:r w:rsidRPr="00F20786">
                    <w:rPr>
                      <w:rFonts w:ascii="Times New Roman" w:eastAsia="Times New Roman" w:hAnsi="Times New Roman" w:cs="Times New Roman"/>
                      <w:sz w:val="24"/>
                      <w:szCs w:val="24"/>
                      <w:lang w:eastAsia="fr-FR"/>
                    </w:rPr>
                    <w:br/>
                    <w:t>Si vous pouvez remplacer le verbe par « faisons » ou « faites », vous êtes au présent et choisirez les terminaisons « </w:t>
                  </w:r>
                  <w:r w:rsidRPr="00F20786">
                    <w:rPr>
                      <w:rFonts w:ascii="Times New Roman" w:eastAsia="Times New Roman" w:hAnsi="Times New Roman" w:cs="Times New Roman"/>
                      <w:sz w:val="24"/>
                      <w:szCs w:val="24"/>
                      <w:lang w:eastAsia="fr-FR"/>
                    </w:rPr>
                    <w:noBreakHyphen/>
                    <w:t>ions » et « </w:t>
                  </w:r>
                  <w:r w:rsidRPr="00F20786">
                    <w:rPr>
                      <w:rFonts w:ascii="Times New Roman" w:eastAsia="Times New Roman" w:hAnsi="Times New Roman" w:cs="Times New Roman"/>
                      <w:sz w:val="24"/>
                      <w:szCs w:val="24"/>
                      <w:lang w:eastAsia="fr-FR"/>
                    </w:rPr>
                    <w:noBreakHyphen/>
                    <w:t>iez » ; si c'est plutôt par « faisions » ou « faisiez », « fassions » ou « fassiez », il faut opter pour « </w:t>
                  </w:r>
                  <w:r w:rsidRPr="00F20786">
                    <w:rPr>
                      <w:rFonts w:ascii="Times New Roman" w:eastAsia="Times New Roman" w:hAnsi="Times New Roman" w:cs="Times New Roman"/>
                      <w:sz w:val="24"/>
                      <w:szCs w:val="24"/>
                      <w:lang w:eastAsia="fr-FR"/>
                    </w:rPr>
                    <w:noBreakHyphen/>
                    <w:t>iions » et « </w:t>
                  </w:r>
                  <w:r w:rsidRPr="00F20786">
                    <w:rPr>
                      <w:rFonts w:ascii="Times New Roman" w:eastAsia="Times New Roman" w:hAnsi="Times New Roman" w:cs="Times New Roman"/>
                      <w:sz w:val="24"/>
                      <w:szCs w:val="24"/>
                      <w:lang w:eastAsia="fr-FR"/>
                    </w:rPr>
                    <w:noBreakHyphen/>
                    <w:t>iiez ».</w:t>
                  </w:r>
                  <w:r w:rsidRPr="00F20786">
                    <w:rPr>
                      <w:rFonts w:ascii="Times New Roman" w:eastAsia="Times New Roman" w:hAnsi="Times New Roman" w:cs="Times New Roman"/>
                      <w:sz w:val="24"/>
                      <w:szCs w:val="24"/>
                      <w:lang w:eastAsia="fr-FR"/>
                    </w:rPr>
                    <w:br/>
                    <w:t>N.B. Le problème et la solution sont les mêmes pour les verbes en « </w:t>
                  </w:r>
                  <w:r w:rsidRPr="00F20786">
                    <w:rPr>
                      <w:rFonts w:ascii="Times New Roman" w:eastAsia="Times New Roman" w:hAnsi="Times New Roman" w:cs="Times New Roman"/>
                      <w:sz w:val="24"/>
                      <w:szCs w:val="24"/>
                      <w:lang w:eastAsia="fr-FR"/>
                    </w:rPr>
                    <w:noBreakHyphen/>
                    <w:t>yer » (</w:t>
                  </w:r>
                  <w:r w:rsidRPr="00F20786">
                    <w:rPr>
                      <w:rFonts w:ascii="Times New Roman" w:eastAsia="Times New Roman" w:hAnsi="Times New Roman" w:cs="Times New Roman"/>
                      <w:i/>
                      <w:iCs/>
                      <w:sz w:val="24"/>
                      <w:szCs w:val="24"/>
                      <w:lang w:eastAsia="fr-FR"/>
                    </w:rPr>
                    <w:t>employez</w:t>
                  </w:r>
                  <w:r w:rsidRPr="00F20786">
                    <w:rPr>
                      <w:rFonts w:ascii="Times New Roman" w:eastAsia="Times New Roman" w:hAnsi="Times New Roman" w:cs="Times New Roman"/>
                      <w:sz w:val="24"/>
                      <w:szCs w:val="24"/>
                      <w:lang w:eastAsia="fr-FR"/>
                    </w:rPr>
                    <w:t xml:space="preserve">, </w:t>
                  </w:r>
                  <w:r w:rsidRPr="00F20786">
                    <w:rPr>
                      <w:rFonts w:ascii="Times New Roman" w:eastAsia="Times New Roman" w:hAnsi="Times New Roman" w:cs="Times New Roman"/>
                      <w:i/>
                      <w:iCs/>
                      <w:sz w:val="24"/>
                      <w:szCs w:val="24"/>
                      <w:lang w:eastAsia="fr-FR"/>
                    </w:rPr>
                    <w:t>employiez</w:t>
                  </w:r>
                  <w:r w:rsidRPr="00F20786">
                    <w:rPr>
                      <w:rFonts w:ascii="Times New Roman" w:eastAsia="Times New Roman" w:hAnsi="Times New Roman" w:cs="Times New Roman"/>
                      <w:sz w:val="24"/>
                      <w:szCs w:val="24"/>
                      <w:lang w:eastAsia="fr-FR"/>
                    </w:rPr>
                    <w:t>).</w:t>
                  </w:r>
                </w:p>
              </w:tc>
            </w:tr>
          </w:tbl>
          <w:p w:rsidR="00F20786" w:rsidRPr="00F20786" w:rsidRDefault="00F20786" w:rsidP="00F20786">
            <w:pPr>
              <w:spacing w:after="0" w:line="240" w:lineRule="auto"/>
              <w:rPr>
                <w:rFonts w:ascii="Times New Roman" w:eastAsia="Times New Roman" w:hAnsi="Times New Roman" w:cs="Times New Roman"/>
                <w:sz w:val="24"/>
                <w:szCs w:val="24"/>
                <w:lang w:eastAsia="fr-FR"/>
              </w:rPr>
            </w:pPr>
          </w:p>
        </w:tc>
      </w:tr>
      <w:tr w:rsidR="00F20786" w:rsidRPr="00F20786" w:rsidTr="00F20786">
        <w:trPr>
          <w:gridAfter w:val="1"/>
          <w:tblCellSpacing w:w="15" w:type="dxa"/>
        </w:trPr>
        <w:tc>
          <w:tcPr>
            <w:tcW w:w="0" w:type="auto"/>
            <w:vAlign w:val="center"/>
            <w:hideMark/>
          </w:tcPr>
          <w:p w:rsidR="00F20786" w:rsidRPr="00F20786" w:rsidRDefault="00F20786" w:rsidP="00F20786">
            <w:pPr>
              <w:spacing w:after="0" w:line="240" w:lineRule="auto"/>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 </w:t>
            </w:r>
          </w:p>
        </w:tc>
        <w:tc>
          <w:tcPr>
            <w:tcW w:w="0" w:type="auto"/>
            <w:vAlign w:val="center"/>
            <w:hideMark/>
          </w:tcPr>
          <w:p w:rsidR="00F20786" w:rsidRPr="00F20786" w:rsidRDefault="00F20786" w:rsidP="00F20786">
            <w:pPr>
              <w:spacing w:after="0" w:line="240" w:lineRule="auto"/>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 </w:t>
            </w:r>
          </w:p>
        </w:tc>
      </w:tr>
      <w:tr w:rsidR="00F20786" w:rsidRPr="00F20786" w:rsidTr="00F20786">
        <w:trPr>
          <w:gridAfter w:val="1"/>
          <w:tblCellSpacing w:w="15" w:type="dxa"/>
        </w:trPr>
        <w:tc>
          <w:tcPr>
            <w:tcW w:w="0" w:type="auto"/>
            <w:vAlign w:val="center"/>
            <w:hideMark/>
          </w:tcPr>
          <w:p w:rsidR="00F20786" w:rsidRPr="00F20786" w:rsidRDefault="00F20786" w:rsidP="00F20786">
            <w:pPr>
              <w:spacing w:after="0" w:line="240" w:lineRule="auto"/>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7046"/>
            </w:tblGrid>
            <w:tr w:rsidR="00F20786" w:rsidRPr="00F20786">
              <w:trPr>
                <w:tblCellSpacing w:w="0" w:type="dxa"/>
              </w:trPr>
              <w:tc>
                <w:tcPr>
                  <w:tcW w:w="0" w:type="auto"/>
                  <w:hideMark/>
                </w:tcPr>
                <w:p w:rsidR="00F20786" w:rsidRPr="00F20786" w:rsidRDefault="00F20786" w:rsidP="00F20786">
                  <w:pPr>
                    <w:spacing w:after="0" w:line="240" w:lineRule="auto"/>
                    <w:jc w:val="center"/>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La phrase correcte est :</w:t>
                  </w:r>
                </w:p>
                <w:p w:rsidR="00F20786" w:rsidRPr="00F20786" w:rsidRDefault="00F20786" w:rsidP="00F20786">
                  <w:pPr>
                    <w:spacing w:after="0" w:line="240" w:lineRule="auto"/>
                    <w:jc w:val="center"/>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 xml:space="preserve">Autrefois, nous nous </w:t>
                  </w:r>
                  <w:r w:rsidRPr="00F20786">
                    <w:rPr>
                      <w:rFonts w:ascii="Times New Roman" w:eastAsia="Times New Roman" w:hAnsi="Times New Roman" w:cs="Times New Roman"/>
                      <w:b/>
                      <w:bCs/>
                      <w:sz w:val="24"/>
                      <w:szCs w:val="24"/>
                      <w:lang w:eastAsia="fr-FR"/>
                    </w:rPr>
                    <w:t>fiions</w:t>
                  </w:r>
                  <w:r w:rsidRPr="00F20786">
                    <w:rPr>
                      <w:rFonts w:ascii="Times New Roman" w:eastAsia="Times New Roman" w:hAnsi="Times New Roman" w:cs="Times New Roman"/>
                      <w:sz w:val="24"/>
                      <w:szCs w:val="24"/>
                      <w:lang w:eastAsia="fr-FR"/>
                    </w:rPr>
                    <w:t xml:space="preserve"> à vous, capitaine, mais vous nous avez déçus.</w:t>
                  </w:r>
                </w:p>
              </w:tc>
            </w:tr>
          </w:tbl>
          <w:p w:rsidR="00F20786" w:rsidRPr="00F20786" w:rsidRDefault="00F20786" w:rsidP="00F20786">
            <w:pPr>
              <w:spacing w:after="0" w:line="240" w:lineRule="auto"/>
              <w:rPr>
                <w:rFonts w:ascii="Times New Roman" w:eastAsia="Times New Roman" w:hAnsi="Times New Roman" w:cs="Times New Roman"/>
                <w:sz w:val="24"/>
                <w:szCs w:val="24"/>
                <w:lang w:eastAsia="fr-FR"/>
              </w:rPr>
            </w:pPr>
          </w:p>
        </w:tc>
      </w:tr>
    </w:tbl>
    <w:p w:rsidR="00F20786" w:rsidRPr="00F20786" w:rsidRDefault="00F20786" w:rsidP="00F20786">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tblGrid>
      <w:tr w:rsidR="00F20786" w:rsidRPr="00F20786" w:rsidTr="00F20786">
        <w:trPr>
          <w:tblCellSpacing w:w="0" w:type="dxa"/>
        </w:trPr>
        <w:tc>
          <w:tcPr>
            <w:tcW w:w="0" w:type="auto"/>
            <w:hideMark/>
          </w:tcPr>
          <w:p w:rsidR="00F20786" w:rsidRPr="00F20786" w:rsidRDefault="009F4D35" w:rsidP="00F20786">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66" type="#_x0000_t75" alt="" style="width:24pt;height:24pt"/>
              </w:pict>
            </w:r>
          </w:p>
        </w:tc>
      </w:tr>
    </w:tbl>
    <w:p w:rsidR="00F20786" w:rsidRDefault="00F20786" w:rsidP="00F20786">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16)</w:t>
      </w:r>
    </w:p>
    <w:p w:rsidR="00F20786" w:rsidRPr="00F20786" w:rsidRDefault="00F20786" w:rsidP="00F20786">
      <w:pPr>
        <w:spacing w:after="0" w:line="240" w:lineRule="auto"/>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 convaincant » ou « convainquant » ?</w:t>
      </w:r>
    </w:p>
    <w:p w:rsidR="00F20786" w:rsidRDefault="00F20786" w:rsidP="00F20786">
      <w:pPr>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Il n'est pas rare qu'un participe présent voie son orthographe modifiée quand il devient adjectif : c'est ainsi que « </w:t>
      </w:r>
      <w:r w:rsidRPr="00F20786">
        <w:rPr>
          <w:rFonts w:ascii="Times New Roman" w:eastAsia="Times New Roman" w:hAnsi="Times New Roman" w:cs="Times New Roman"/>
          <w:sz w:val="24"/>
          <w:szCs w:val="24"/>
          <w:lang w:eastAsia="fr-FR"/>
        </w:rPr>
        <w:noBreakHyphen/>
        <w:t>ant » (</w:t>
      </w:r>
      <w:r w:rsidRPr="00F20786">
        <w:rPr>
          <w:rFonts w:ascii="Times New Roman" w:eastAsia="Times New Roman" w:hAnsi="Times New Roman" w:cs="Times New Roman"/>
          <w:i/>
          <w:iCs/>
          <w:sz w:val="24"/>
          <w:szCs w:val="24"/>
          <w:lang w:eastAsia="fr-FR"/>
        </w:rPr>
        <w:t>différant</w:t>
      </w:r>
      <w:r w:rsidRPr="00F20786">
        <w:rPr>
          <w:rFonts w:ascii="Times New Roman" w:eastAsia="Times New Roman" w:hAnsi="Times New Roman" w:cs="Times New Roman"/>
          <w:sz w:val="24"/>
          <w:szCs w:val="24"/>
          <w:lang w:eastAsia="fr-FR"/>
        </w:rPr>
        <w:t>) devient « </w:t>
      </w:r>
      <w:r w:rsidRPr="00F20786">
        <w:rPr>
          <w:rFonts w:ascii="Times New Roman" w:eastAsia="Times New Roman" w:hAnsi="Times New Roman" w:cs="Times New Roman"/>
          <w:sz w:val="24"/>
          <w:szCs w:val="24"/>
          <w:lang w:eastAsia="fr-FR"/>
        </w:rPr>
        <w:noBreakHyphen/>
        <w:t>ent » (</w:t>
      </w:r>
      <w:r w:rsidRPr="00F20786">
        <w:rPr>
          <w:rFonts w:ascii="Times New Roman" w:eastAsia="Times New Roman" w:hAnsi="Times New Roman" w:cs="Times New Roman"/>
          <w:i/>
          <w:iCs/>
          <w:sz w:val="24"/>
          <w:szCs w:val="24"/>
          <w:lang w:eastAsia="fr-FR"/>
        </w:rPr>
        <w:t>différent, e</w:t>
      </w:r>
      <w:r w:rsidRPr="00F20786">
        <w:rPr>
          <w:rFonts w:ascii="Times New Roman" w:eastAsia="Times New Roman" w:hAnsi="Times New Roman" w:cs="Times New Roman"/>
          <w:sz w:val="24"/>
          <w:szCs w:val="24"/>
          <w:lang w:eastAsia="fr-FR"/>
        </w:rPr>
        <w:t>), « </w:t>
      </w:r>
      <w:r w:rsidRPr="00F20786">
        <w:rPr>
          <w:rFonts w:ascii="Times New Roman" w:eastAsia="Times New Roman" w:hAnsi="Times New Roman" w:cs="Times New Roman"/>
          <w:sz w:val="24"/>
          <w:szCs w:val="24"/>
          <w:lang w:eastAsia="fr-FR"/>
        </w:rPr>
        <w:noBreakHyphen/>
        <w:t>quant » (</w:t>
      </w:r>
      <w:r w:rsidRPr="00F20786">
        <w:rPr>
          <w:rFonts w:ascii="Times New Roman" w:eastAsia="Times New Roman" w:hAnsi="Times New Roman" w:cs="Times New Roman"/>
          <w:i/>
          <w:iCs/>
          <w:sz w:val="24"/>
          <w:szCs w:val="24"/>
          <w:lang w:eastAsia="fr-FR"/>
        </w:rPr>
        <w:t>convainquant</w:t>
      </w:r>
      <w:r w:rsidRPr="00F20786">
        <w:rPr>
          <w:rFonts w:ascii="Times New Roman" w:eastAsia="Times New Roman" w:hAnsi="Times New Roman" w:cs="Times New Roman"/>
          <w:sz w:val="24"/>
          <w:szCs w:val="24"/>
          <w:lang w:eastAsia="fr-FR"/>
        </w:rPr>
        <w:t>) devient « </w:t>
      </w:r>
      <w:r w:rsidRPr="00F20786">
        <w:rPr>
          <w:rFonts w:ascii="Times New Roman" w:eastAsia="Times New Roman" w:hAnsi="Times New Roman" w:cs="Times New Roman"/>
          <w:sz w:val="24"/>
          <w:szCs w:val="24"/>
          <w:lang w:eastAsia="fr-FR"/>
        </w:rPr>
        <w:noBreakHyphen/>
        <w:t>cant » (</w:t>
      </w:r>
      <w:r w:rsidRPr="00F20786">
        <w:rPr>
          <w:rFonts w:ascii="Times New Roman" w:eastAsia="Times New Roman" w:hAnsi="Times New Roman" w:cs="Times New Roman"/>
          <w:i/>
          <w:iCs/>
          <w:sz w:val="24"/>
          <w:szCs w:val="24"/>
          <w:lang w:eastAsia="fr-FR"/>
        </w:rPr>
        <w:t>convaincant, e</w:t>
      </w:r>
      <w:r w:rsidRPr="00F20786">
        <w:rPr>
          <w:rFonts w:ascii="Times New Roman" w:eastAsia="Times New Roman" w:hAnsi="Times New Roman" w:cs="Times New Roman"/>
          <w:sz w:val="24"/>
          <w:szCs w:val="24"/>
          <w:lang w:eastAsia="fr-FR"/>
        </w:rPr>
        <w:t>), « </w:t>
      </w:r>
      <w:r w:rsidRPr="00F20786">
        <w:rPr>
          <w:rFonts w:ascii="Times New Roman" w:eastAsia="Times New Roman" w:hAnsi="Times New Roman" w:cs="Times New Roman"/>
          <w:sz w:val="24"/>
          <w:szCs w:val="24"/>
          <w:lang w:eastAsia="fr-FR"/>
        </w:rPr>
        <w:noBreakHyphen/>
        <w:t>guant » (</w:t>
      </w:r>
      <w:r w:rsidRPr="00F20786">
        <w:rPr>
          <w:rFonts w:ascii="Times New Roman" w:eastAsia="Times New Roman" w:hAnsi="Times New Roman" w:cs="Times New Roman"/>
          <w:i/>
          <w:iCs/>
          <w:sz w:val="24"/>
          <w:szCs w:val="24"/>
          <w:lang w:eastAsia="fr-FR"/>
        </w:rPr>
        <w:t>naviguant</w:t>
      </w:r>
      <w:r w:rsidRPr="00F20786">
        <w:rPr>
          <w:rFonts w:ascii="Times New Roman" w:eastAsia="Times New Roman" w:hAnsi="Times New Roman" w:cs="Times New Roman"/>
          <w:sz w:val="24"/>
          <w:szCs w:val="24"/>
          <w:lang w:eastAsia="fr-FR"/>
        </w:rPr>
        <w:t>) devient « </w:t>
      </w:r>
      <w:r w:rsidRPr="00F20786">
        <w:rPr>
          <w:rFonts w:ascii="Times New Roman" w:eastAsia="Times New Roman" w:hAnsi="Times New Roman" w:cs="Times New Roman"/>
          <w:sz w:val="24"/>
          <w:szCs w:val="24"/>
          <w:lang w:eastAsia="fr-FR"/>
        </w:rPr>
        <w:noBreakHyphen/>
        <w:t>gant » (</w:t>
      </w:r>
      <w:r w:rsidRPr="00F20786">
        <w:rPr>
          <w:rFonts w:ascii="Times New Roman" w:eastAsia="Times New Roman" w:hAnsi="Times New Roman" w:cs="Times New Roman"/>
          <w:i/>
          <w:iCs/>
          <w:sz w:val="24"/>
          <w:szCs w:val="24"/>
          <w:lang w:eastAsia="fr-FR"/>
        </w:rPr>
        <w:t>navigant, e</w:t>
      </w:r>
      <w:r w:rsidRPr="00F20786">
        <w:rPr>
          <w:rFonts w:ascii="Times New Roman" w:eastAsia="Times New Roman" w:hAnsi="Times New Roman" w:cs="Times New Roman"/>
          <w:sz w:val="24"/>
          <w:szCs w:val="24"/>
          <w:lang w:eastAsia="fr-FR"/>
        </w:rPr>
        <w:t>).</w:t>
      </w:r>
      <w:r w:rsidRPr="00F20786">
        <w:rPr>
          <w:rFonts w:ascii="Times New Roman" w:eastAsia="Times New Roman" w:hAnsi="Times New Roman" w:cs="Times New Roman"/>
          <w:sz w:val="24"/>
          <w:szCs w:val="24"/>
          <w:lang w:eastAsia="fr-FR"/>
        </w:rPr>
        <w:br/>
        <w:t xml:space="preserve">On reconnaîtra aisément le participe au fait qu'il exprime une action passagère et qui progresse, l'adjectif à celui qu'il indique un état, une qualité plus ou moins permanente. Ce </w:t>
      </w:r>
      <w:r w:rsidRPr="00F20786">
        <w:rPr>
          <w:rFonts w:ascii="Times New Roman" w:eastAsia="Times New Roman" w:hAnsi="Times New Roman" w:cs="Times New Roman"/>
          <w:sz w:val="24"/>
          <w:szCs w:val="24"/>
          <w:lang w:eastAsia="fr-FR"/>
        </w:rPr>
        <w:lastRenderedPageBreak/>
        <w:t>dernier peut être mis au féminin, au contraire de l'adverbe, toujours invariable et souvent précédé de « en ».</w:t>
      </w:r>
    </w:p>
    <w:p w:rsidR="00F20786" w:rsidRDefault="00F20786" w:rsidP="00F20786">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17)</w:t>
      </w:r>
    </w:p>
    <w:p w:rsidR="00F20786" w:rsidRPr="00F20786" w:rsidRDefault="00F20786" w:rsidP="00F20786">
      <w:pPr>
        <w:spacing w:after="0" w:line="240" w:lineRule="auto"/>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participe passé conjugué avec l'auxiliaire avoir (2)</w:t>
      </w:r>
    </w:p>
    <w:p w:rsidR="00F20786" w:rsidRDefault="00F20786" w:rsidP="00F20786">
      <w:pPr>
        <w:rPr>
          <w:rFonts w:ascii="Times New Roman" w:eastAsia="Times New Roman" w:hAnsi="Times New Roman" w:cs="Times New Roman"/>
          <w:sz w:val="24"/>
          <w:szCs w:val="24"/>
          <w:lang w:eastAsia="fr-FR"/>
        </w:rPr>
      </w:pPr>
      <w:r w:rsidRPr="00F20786">
        <w:rPr>
          <w:rFonts w:ascii="Times New Roman" w:eastAsia="Times New Roman" w:hAnsi="Times New Roman" w:cs="Times New Roman"/>
          <w:sz w:val="24"/>
          <w:szCs w:val="24"/>
          <w:lang w:eastAsia="fr-FR"/>
        </w:rPr>
        <w:t>L'accord ne se fait avec le complément d'objet direct que si celui</w:t>
      </w:r>
      <w:r w:rsidRPr="00F20786">
        <w:rPr>
          <w:rFonts w:ascii="Times New Roman" w:eastAsia="Times New Roman" w:hAnsi="Times New Roman" w:cs="Times New Roman"/>
          <w:sz w:val="24"/>
          <w:szCs w:val="24"/>
          <w:lang w:eastAsia="fr-FR"/>
        </w:rPr>
        <w:noBreakHyphen/>
        <w:t>ci précède le participe.</w:t>
      </w:r>
      <w:r w:rsidRPr="00F20786">
        <w:rPr>
          <w:rFonts w:ascii="Times New Roman" w:eastAsia="Times New Roman" w:hAnsi="Times New Roman" w:cs="Times New Roman"/>
          <w:sz w:val="24"/>
          <w:szCs w:val="24"/>
          <w:lang w:eastAsia="fr-FR"/>
        </w:rPr>
        <w:br/>
        <w:t>Le principe est simple : si l'on sait, au moment d'écrire le participe, de quoi il est question, on en tient compte pour l'accord. Sinon, le participe reste invariable. Exemple : «</w:t>
      </w:r>
      <w:r w:rsidRPr="00F20786">
        <w:rPr>
          <w:rFonts w:ascii="Times New Roman" w:eastAsia="Times New Roman" w:hAnsi="Times New Roman" w:cs="Times New Roman"/>
          <w:i/>
          <w:iCs/>
          <w:sz w:val="24"/>
          <w:szCs w:val="24"/>
          <w:lang w:eastAsia="fr-FR"/>
        </w:rPr>
        <w:t xml:space="preserve"> J'ai adoré</w:t>
      </w:r>
      <w:r w:rsidRPr="00F20786">
        <w:rPr>
          <w:rFonts w:ascii="Times New Roman" w:eastAsia="Times New Roman" w:hAnsi="Times New Roman" w:cs="Times New Roman"/>
          <w:sz w:val="24"/>
          <w:szCs w:val="24"/>
          <w:lang w:eastAsia="fr-FR"/>
        </w:rPr>
        <w:t xml:space="preserve"> (je ne sais quoi encore, donc je n'accorde pas) </w:t>
      </w:r>
      <w:r w:rsidRPr="00F20786">
        <w:rPr>
          <w:rFonts w:ascii="Times New Roman" w:eastAsia="Times New Roman" w:hAnsi="Times New Roman" w:cs="Times New Roman"/>
          <w:i/>
          <w:iCs/>
          <w:sz w:val="24"/>
          <w:szCs w:val="24"/>
          <w:lang w:eastAsia="fr-FR"/>
        </w:rPr>
        <w:t>les fraises que j'ai mangées</w:t>
      </w:r>
      <w:r w:rsidRPr="00F20786">
        <w:rPr>
          <w:rFonts w:ascii="Times New Roman" w:eastAsia="Times New Roman" w:hAnsi="Times New Roman" w:cs="Times New Roman"/>
          <w:sz w:val="24"/>
          <w:szCs w:val="24"/>
          <w:lang w:eastAsia="fr-FR"/>
        </w:rPr>
        <w:t xml:space="preserve"> (je sais désormais qu'il s'agit de fraises, alors j'accorde). »</w:t>
      </w:r>
    </w:p>
    <w:p w:rsidR="00F20786" w:rsidRDefault="00F20786" w:rsidP="00F20786">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18)</w:t>
      </w:r>
    </w:p>
    <w:tbl>
      <w:tblPr>
        <w:tblW w:w="0" w:type="auto"/>
        <w:tblCellSpacing w:w="15" w:type="dxa"/>
        <w:tblCellMar>
          <w:top w:w="15" w:type="dxa"/>
          <w:left w:w="15" w:type="dxa"/>
          <w:bottom w:w="15" w:type="dxa"/>
          <w:right w:w="15" w:type="dxa"/>
        </w:tblCellMar>
        <w:tblLook w:val="04A0"/>
      </w:tblPr>
      <w:tblGrid>
        <w:gridCol w:w="233"/>
        <w:gridCol w:w="8884"/>
        <w:gridCol w:w="45"/>
      </w:tblGrid>
      <w:tr w:rsidR="009B17DC" w:rsidRPr="009B17DC" w:rsidTr="009B17DC">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9B17DC" w:rsidRPr="009B17DC">
              <w:trPr>
                <w:tblCellSpacing w:w="0" w:type="dxa"/>
              </w:trPr>
              <w:tc>
                <w:tcPr>
                  <w:tcW w:w="0" w:type="auto"/>
                  <w:hideMark/>
                </w:tcPr>
                <w:p w:rsidR="009B17DC" w:rsidRPr="009B17DC" w:rsidRDefault="009B17DC" w:rsidP="009B17DC">
                  <w:pPr>
                    <w:spacing w:after="0" w:line="240" w:lineRule="auto"/>
                    <w:jc w:val="center"/>
                    <w:rPr>
                      <w:rFonts w:ascii="Times New Roman" w:eastAsia="Times New Roman" w:hAnsi="Times New Roman" w:cs="Times New Roman"/>
                      <w:sz w:val="24"/>
                      <w:szCs w:val="24"/>
                      <w:lang w:eastAsia="fr-FR"/>
                    </w:rPr>
                  </w:pPr>
                  <w:r w:rsidRPr="009B17DC">
                    <w:rPr>
                      <w:rFonts w:ascii="Times New Roman" w:eastAsia="Times New Roman" w:hAnsi="Times New Roman" w:cs="Times New Roman"/>
                      <w:sz w:val="24"/>
                      <w:szCs w:val="24"/>
                      <w:lang w:eastAsia="fr-FR"/>
                    </w:rPr>
                    <w:t>« moi qui fais » ou « moi qui fait » ? « toi qui mange » ou « toi qui manges » ?</w:t>
                  </w:r>
                </w:p>
                <w:p w:rsidR="009B17DC" w:rsidRPr="009B17DC" w:rsidRDefault="009B17DC" w:rsidP="009B17DC">
                  <w:pPr>
                    <w:spacing w:after="0" w:line="240" w:lineRule="auto"/>
                    <w:jc w:val="center"/>
                    <w:rPr>
                      <w:rFonts w:ascii="Times New Roman" w:eastAsia="Times New Roman" w:hAnsi="Times New Roman" w:cs="Times New Roman"/>
                      <w:sz w:val="24"/>
                      <w:szCs w:val="24"/>
                      <w:lang w:eastAsia="fr-FR"/>
                    </w:rPr>
                  </w:pPr>
                  <w:r w:rsidRPr="009B17DC">
                    <w:rPr>
                      <w:rFonts w:ascii="Times New Roman" w:eastAsia="Times New Roman" w:hAnsi="Times New Roman" w:cs="Times New Roman"/>
                      <w:sz w:val="24"/>
                      <w:szCs w:val="24"/>
                      <w:lang w:eastAsia="fr-FR"/>
                    </w:rPr>
                    <w:t>Après « qui », il ne faut jamais oublier que le verbe s'accorde en nombre et en personne avec l'antécédent. Méfiance, par conséquent, quand celui</w:t>
                  </w:r>
                  <w:r w:rsidRPr="009B17DC">
                    <w:rPr>
                      <w:rFonts w:ascii="Times New Roman" w:eastAsia="Times New Roman" w:hAnsi="Times New Roman" w:cs="Times New Roman"/>
                      <w:sz w:val="24"/>
                      <w:szCs w:val="24"/>
                      <w:lang w:eastAsia="fr-FR"/>
                    </w:rPr>
                    <w:noBreakHyphen/>
                    <w:t xml:space="preserve">ci relève de la première ou de la deuxième personne du singulier : ne pas écrire « moi qui </w:t>
                  </w:r>
                  <w:r w:rsidRPr="009B17DC">
                    <w:rPr>
                      <w:rFonts w:ascii="Times New Roman" w:eastAsia="Times New Roman" w:hAnsi="Times New Roman" w:cs="Times New Roman"/>
                      <w:i/>
                      <w:iCs/>
                      <w:sz w:val="24"/>
                      <w:szCs w:val="24"/>
                      <w:lang w:eastAsia="fr-FR"/>
                    </w:rPr>
                    <w:t>va</w:t>
                  </w:r>
                  <w:r w:rsidRPr="009B17DC">
                    <w:rPr>
                      <w:rFonts w:ascii="Times New Roman" w:eastAsia="Times New Roman" w:hAnsi="Times New Roman" w:cs="Times New Roman"/>
                      <w:sz w:val="24"/>
                      <w:szCs w:val="24"/>
                      <w:lang w:eastAsia="fr-FR"/>
                    </w:rPr>
                    <w:t xml:space="preserve">, toi qui </w:t>
                  </w:r>
                  <w:r w:rsidRPr="009B17DC">
                    <w:rPr>
                      <w:rFonts w:ascii="Times New Roman" w:eastAsia="Times New Roman" w:hAnsi="Times New Roman" w:cs="Times New Roman"/>
                      <w:i/>
                      <w:iCs/>
                      <w:sz w:val="24"/>
                      <w:szCs w:val="24"/>
                      <w:lang w:eastAsia="fr-FR"/>
                    </w:rPr>
                    <w:t>va</w:t>
                  </w:r>
                  <w:r w:rsidRPr="009B17DC">
                    <w:rPr>
                      <w:rFonts w:ascii="Times New Roman" w:eastAsia="Times New Roman" w:hAnsi="Times New Roman" w:cs="Times New Roman"/>
                      <w:sz w:val="24"/>
                      <w:szCs w:val="24"/>
                      <w:lang w:eastAsia="fr-FR"/>
                    </w:rPr>
                    <w:t xml:space="preserve"> » mais « moi qui </w:t>
                  </w:r>
                  <w:r w:rsidRPr="009B17DC">
                    <w:rPr>
                      <w:rFonts w:ascii="Times New Roman" w:eastAsia="Times New Roman" w:hAnsi="Times New Roman" w:cs="Times New Roman"/>
                      <w:i/>
                      <w:iCs/>
                      <w:sz w:val="24"/>
                      <w:szCs w:val="24"/>
                      <w:lang w:eastAsia="fr-FR"/>
                    </w:rPr>
                    <w:t>vais</w:t>
                  </w:r>
                  <w:r w:rsidRPr="009B17DC">
                    <w:rPr>
                      <w:rFonts w:ascii="Times New Roman" w:eastAsia="Times New Roman" w:hAnsi="Times New Roman" w:cs="Times New Roman"/>
                      <w:sz w:val="24"/>
                      <w:szCs w:val="24"/>
                      <w:lang w:eastAsia="fr-FR"/>
                    </w:rPr>
                    <w:t xml:space="preserve">, toi qui </w:t>
                  </w:r>
                  <w:r w:rsidRPr="009B17DC">
                    <w:rPr>
                      <w:rFonts w:ascii="Times New Roman" w:eastAsia="Times New Roman" w:hAnsi="Times New Roman" w:cs="Times New Roman"/>
                      <w:i/>
                      <w:iCs/>
                      <w:sz w:val="24"/>
                      <w:szCs w:val="24"/>
                      <w:lang w:eastAsia="fr-FR"/>
                    </w:rPr>
                    <w:t>vas</w:t>
                  </w:r>
                  <w:r w:rsidRPr="009B17DC">
                    <w:rPr>
                      <w:rFonts w:ascii="Times New Roman" w:eastAsia="Times New Roman" w:hAnsi="Times New Roman" w:cs="Times New Roman"/>
                      <w:sz w:val="24"/>
                      <w:szCs w:val="24"/>
                      <w:lang w:eastAsia="fr-FR"/>
                    </w:rPr>
                    <w:t> » !</w:t>
                  </w:r>
                </w:p>
              </w:tc>
            </w:tr>
          </w:tbl>
          <w:p w:rsidR="009B17DC" w:rsidRPr="009B17DC" w:rsidRDefault="009B17DC" w:rsidP="009B17DC">
            <w:pPr>
              <w:spacing w:after="0" w:line="240" w:lineRule="auto"/>
              <w:rPr>
                <w:rFonts w:ascii="Times New Roman" w:eastAsia="Times New Roman" w:hAnsi="Times New Roman" w:cs="Times New Roman"/>
                <w:sz w:val="24"/>
                <w:szCs w:val="24"/>
                <w:lang w:eastAsia="fr-FR"/>
              </w:rPr>
            </w:pPr>
          </w:p>
        </w:tc>
      </w:tr>
      <w:tr w:rsidR="009B17DC" w:rsidRPr="009B17DC" w:rsidTr="009B17DC">
        <w:trPr>
          <w:gridAfter w:val="1"/>
          <w:tblCellSpacing w:w="15" w:type="dxa"/>
        </w:trPr>
        <w:tc>
          <w:tcPr>
            <w:tcW w:w="0" w:type="auto"/>
            <w:vAlign w:val="center"/>
            <w:hideMark/>
          </w:tcPr>
          <w:p w:rsidR="009B17DC" w:rsidRPr="009B17DC" w:rsidRDefault="009B17DC" w:rsidP="009B17DC">
            <w:pPr>
              <w:spacing w:after="0" w:line="240" w:lineRule="auto"/>
              <w:rPr>
                <w:rFonts w:ascii="Times New Roman" w:eastAsia="Times New Roman" w:hAnsi="Times New Roman" w:cs="Times New Roman"/>
                <w:sz w:val="24"/>
                <w:szCs w:val="24"/>
                <w:lang w:eastAsia="fr-FR"/>
              </w:rPr>
            </w:pPr>
            <w:r w:rsidRPr="009B17DC">
              <w:rPr>
                <w:rFonts w:ascii="Times New Roman" w:eastAsia="Times New Roman" w:hAnsi="Times New Roman" w:cs="Times New Roman"/>
                <w:sz w:val="24"/>
                <w:szCs w:val="24"/>
                <w:lang w:eastAsia="fr-FR"/>
              </w:rPr>
              <w:t> </w:t>
            </w:r>
          </w:p>
        </w:tc>
        <w:tc>
          <w:tcPr>
            <w:tcW w:w="0" w:type="auto"/>
            <w:vAlign w:val="center"/>
            <w:hideMark/>
          </w:tcPr>
          <w:p w:rsidR="009B17DC" w:rsidRPr="009B17DC" w:rsidRDefault="009B17DC" w:rsidP="009B17DC">
            <w:pPr>
              <w:spacing w:after="0" w:line="240" w:lineRule="auto"/>
              <w:rPr>
                <w:rFonts w:ascii="Times New Roman" w:eastAsia="Times New Roman" w:hAnsi="Times New Roman" w:cs="Times New Roman"/>
                <w:sz w:val="24"/>
                <w:szCs w:val="24"/>
                <w:lang w:eastAsia="fr-FR"/>
              </w:rPr>
            </w:pPr>
            <w:r w:rsidRPr="009B17DC">
              <w:rPr>
                <w:rFonts w:ascii="Times New Roman" w:eastAsia="Times New Roman" w:hAnsi="Times New Roman" w:cs="Times New Roman"/>
                <w:sz w:val="24"/>
                <w:szCs w:val="24"/>
                <w:lang w:eastAsia="fr-FR"/>
              </w:rPr>
              <w:t> </w:t>
            </w:r>
          </w:p>
        </w:tc>
      </w:tr>
      <w:tr w:rsidR="009B17DC" w:rsidRPr="009B17DC" w:rsidTr="009B17DC">
        <w:trPr>
          <w:gridAfter w:val="1"/>
          <w:tblCellSpacing w:w="15" w:type="dxa"/>
        </w:trPr>
        <w:tc>
          <w:tcPr>
            <w:tcW w:w="0" w:type="auto"/>
            <w:vAlign w:val="center"/>
            <w:hideMark/>
          </w:tcPr>
          <w:p w:rsidR="009B17DC" w:rsidRPr="009B17DC" w:rsidRDefault="009B17DC" w:rsidP="009B17DC">
            <w:pPr>
              <w:spacing w:after="0" w:line="240" w:lineRule="auto"/>
              <w:rPr>
                <w:rFonts w:ascii="Times New Roman" w:eastAsia="Times New Roman" w:hAnsi="Times New Roman" w:cs="Times New Roman"/>
                <w:sz w:val="24"/>
                <w:szCs w:val="24"/>
                <w:lang w:eastAsia="fr-FR"/>
              </w:rPr>
            </w:pPr>
            <w:r w:rsidRPr="009B17DC">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5783"/>
            </w:tblGrid>
            <w:tr w:rsidR="009B17DC" w:rsidRPr="009B17DC">
              <w:trPr>
                <w:tblCellSpacing w:w="0" w:type="dxa"/>
              </w:trPr>
              <w:tc>
                <w:tcPr>
                  <w:tcW w:w="0" w:type="auto"/>
                  <w:hideMark/>
                </w:tcPr>
                <w:p w:rsidR="009B17DC" w:rsidRPr="009B17DC" w:rsidRDefault="009B17DC" w:rsidP="009B17DC">
                  <w:pPr>
                    <w:spacing w:after="0" w:line="240" w:lineRule="auto"/>
                    <w:jc w:val="center"/>
                    <w:rPr>
                      <w:rFonts w:ascii="Times New Roman" w:eastAsia="Times New Roman" w:hAnsi="Times New Roman" w:cs="Times New Roman"/>
                      <w:sz w:val="24"/>
                      <w:szCs w:val="24"/>
                      <w:lang w:eastAsia="fr-FR"/>
                    </w:rPr>
                  </w:pPr>
                  <w:r w:rsidRPr="009B17DC">
                    <w:rPr>
                      <w:rFonts w:ascii="Times New Roman" w:eastAsia="Times New Roman" w:hAnsi="Times New Roman" w:cs="Times New Roman"/>
                      <w:sz w:val="24"/>
                      <w:szCs w:val="24"/>
                      <w:lang w:eastAsia="fr-FR"/>
                    </w:rPr>
                    <w:t>La phrase correcte est :</w:t>
                  </w:r>
                </w:p>
                <w:p w:rsidR="009B17DC" w:rsidRPr="009B17DC" w:rsidRDefault="009B17DC" w:rsidP="009B17DC">
                  <w:pPr>
                    <w:spacing w:after="0" w:line="240" w:lineRule="auto"/>
                    <w:jc w:val="center"/>
                    <w:rPr>
                      <w:rFonts w:ascii="Times New Roman" w:eastAsia="Times New Roman" w:hAnsi="Times New Roman" w:cs="Times New Roman"/>
                      <w:sz w:val="24"/>
                      <w:szCs w:val="24"/>
                      <w:lang w:eastAsia="fr-FR"/>
                    </w:rPr>
                  </w:pPr>
                  <w:r w:rsidRPr="009B17DC">
                    <w:rPr>
                      <w:rFonts w:ascii="Times New Roman" w:eastAsia="Times New Roman" w:hAnsi="Times New Roman" w:cs="Times New Roman"/>
                      <w:sz w:val="24"/>
                      <w:szCs w:val="24"/>
                      <w:lang w:eastAsia="fr-FR"/>
                    </w:rPr>
                    <w:t xml:space="preserve">Toi qui </w:t>
                  </w:r>
                  <w:r w:rsidRPr="009B17DC">
                    <w:rPr>
                      <w:rFonts w:ascii="Times New Roman" w:eastAsia="Times New Roman" w:hAnsi="Times New Roman" w:cs="Times New Roman"/>
                      <w:b/>
                      <w:bCs/>
                      <w:sz w:val="24"/>
                      <w:szCs w:val="24"/>
                      <w:lang w:eastAsia="fr-FR"/>
                    </w:rPr>
                    <w:t>as</w:t>
                  </w:r>
                  <w:r w:rsidRPr="009B17DC">
                    <w:rPr>
                      <w:rFonts w:ascii="Times New Roman" w:eastAsia="Times New Roman" w:hAnsi="Times New Roman" w:cs="Times New Roman"/>
                      <w:sz w:val="24"/>
                      <w:szCs w:val="24"/>
                      <w:lang w:eastAsia="fr-FR"/>
                    </w:rPr>
                    <w:t xml:space="preserve"> tant voyagé, dis</w:t>
                  </w:r>
                  <w:r w:rsidRPr="009B17DC">
                    <w:rPr>
                      <w:rFonts w:ascii="Times New Roman" w:eastAsia="Times New Roman" w:hAnsi="Times New Roman" w:cs="Times New Roman"/>
                      <w:sz w:val="24"/>
                      <w:szCs w:val="24"/>
                      <w:lang w:eastAsia="fr-FR"/>
                    </w:rPr>
                    <w:noBreakHyphen/>
                    <w:t>moi quel pays t'a le plus marqué.</w:t>
                  </w:r>
                </w:p>
              </w:tc>
            </w:tr>
          </w:tbl>
          <w:p w:rsidR="009B17DC" w:rsidRPr="009B17DC" w:rsidRDefault="009B17DC" w:rsidP="009B17DC">
            <w:pPr>
              <w:spacing w:after="0" w:line="240" w:lineRule="auto"/>
              <w:rPr>
                <w:rFonts w:ascii="Times New Roman" w:eastAsia="Times New Roman" w:hAnsi="Times New Roman" w:cs="Times New Roman"/>
                <w:sz w:val="24"/>
                <w:szCs w:val="24"/>
                <w:lang w:eastAsia="fr-FR"/>
              </w:rPr>
            </w:pPr>
          </w:p>
        </w:tc>
      </w:tr>
    </w:tbl>
    <w:p w:rsidR="009B17DC" w:rsidRDefault="009B17DC" w:rsidP="00F20786">
      <w:pPr>
        <w:rPr>
          <w:rFonts w:ascii="Times New Roman" w:eastAsia="Times New Roman" w:hAnsi="Times New Roman" w:cs="Times New Roman"/>
          <w:sz w:val="24"/>
          <w:szCs w:val="24"/>
          <w:lang w:eastAsia="fr-FR"/>
        </w:rPr>
      </w:pPr>
    </w:p>
    <w:p w:rsidR="006A58F9" w:rsidRDefault="006A58F9" w:rsidP="00F20786">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19)</w:t>
      </w:r>
    </w:p>
    <w:tbl>
      <w:tblPr>
        <w:tblW w:w="0" w:type="auto"/>
        <w:tblCellSpacing w:w="15" w:type="dxa"/>
        <w:tblCellMar>
          <w:top w:w="15" w:type="dxa"/>
          <w:left w:w="15" w:type="dxa"/>
          <w:bottom w:w="15" w:type="dxa"/>
          <w:right w:w="15" w:type="dxa"/>
        </w:tblCellMar>
        <w:tblLook w:val="04A0"/>
      </w:tblPr>
      <w:tblGrid>
        <w:gridCol w:w="4566"/>
        <w:gridCol w:w="4551"/>
        <w:gridCol w:w="45"/>
      </w:tblGrid>
      <w:tr w:rsidR="006A58F9" w:rsidRPr="006A58F9" w:rsidTr="006A58F9">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6A58F9" w:rsidRPr="006A58F9">
              <w:trPr>
                <w:tblCellSpacing w:w="0" w:type="dxa"/>
              </w:trPr>
              <w:tc>
                <w:tcPr>
                  <w:tcW w:w="0" w:type="auto"/>
                  <w:hideMark/>
                </w:tcPr>
                <w:p w:rsidR="006A58F9" w:rsidRPr="006A58F9" w:rsidRDefault="006A58F9" w:rsidP="006A58F9">
                  <w:pPr>
                    <w:spacing w:after="0" w:line="240" w:lineRule="auto"/>
                    <w:jc w:val="center"/>
                    <w:rPr>
                      <w:rFonts w:ascii="Times New Roman" w:eastAsia="Times New Roman" w:hAnsi="Times New Roman" w:cs="Times New Roman"/>
                      <w:sz w:val="24"/>
                      <w:szCs w:val="24"/>
                      <w:lang w:eastAsia="fr-FR"/>
                    </w:rPr>
                  </w:pPr>
                  <w:r w:rsidRPr="006A58F9">
                    <w:rPr>
                      <w:rFonts w:ascii="Times New Roman" w:eastAsia="Times New Roman" w:hAnsi="Times New Roman" w:cs="Times New Roman"/>
                      <w:sz w:val="24"/>
                      <w:szCs w:val="24"/>
                      <w:lang w:eastAsia="fr-FR"/>
                    </w:rPr>
                    <w:t>« ils sont debouts » ou « ils sont debout » ? « ils sont ensembles » ou « ils sont ensemble » ?</w:t>
                  </w:r>
                </w:p>
                <w:p w:rsidR="006A58F9" w:rsidRPr="006A58F9" w:rsidRDefault="006A58F9" w:rsidP="006A58F9">
                  <w:pPr>
                    <w:spacing w:after="0" w:line="240" w:lineRule="auto"/>
                    <w:jc w:val="center"/>
                    <w:rPr>
                      <w:rFonts w:ascii="Times New Roman" w:eastAsia="Times New Roman" w:hAnsi="Times New Roman" w:cs="Times New Roman"/>
                      <w:sz w:val="24"/>
                      <w:szCs w:val="24"/>
                      <w:lang w:eastAsia="fr-FR"/>
                    </w:rPr>
                  </w:pPr>
                  <w:r w:rsidRPr="006A58F9">
                    <w:rPr>
                      <w:rFonts w:ascii="Times New Roman" w:eastAsia="Times New Roman" w:hAnsi="Times New Roman" w:cs="Times New Roman"/>
                      <w:sz w:val="24"/>
                      <w:szCs w:val="24"/>
                      <w:lang w:eastAsia="fr-FR"/>
                    </w:rPr>
                    <w:t xml:space="preserve">Les adverbes </w:t>
                  </w:r>
                  <w:r w:rsidRPr="006A58F9">
                    <w:rPr>
                      <w:rFonts w:ascii="Times New Roman" w:eastAsia="Times New Roman" w:hAnsi="Times New Roman" w:cs="Times New Roman"/>
                      <w:i/>
                      <w:iCs/>
                      <w:sz w:val="24"/>
                      <w:szCs w:val="24"/>
                      <w:lang w:eastAsia="fr-FR"/>
                    </w:rPr>
                    <w:t>ensemble</w:t>
                  </w:r>
                  <w:r w:rsidRPr="006A58F9">
                    <w:rPr>
                      <w:rFonts w:ascii="Times New Roman" w:eastAsia="Times New Roman" w:hAnsi="Times New Roman" w:cs="Times New Roman"/>
                      <w:sz w:val="24"/>
                      <w:szCs w:val="24"/>
                      <w:lang w:eastAsia="fr-FR"/>
                    </w:rPr>
                    <w:t xml:space="preserve"> et </w:t>
                  </w:r>
                  <w:r w:rsidRPr="006A58F9">
                    <w:rPr>
                      <w:rFonts w:ascii="Times New Roman" w:eastAsia="Times New Roman" w:hAnsi="Times New Roman" w:cs="Times New Roman"/>
                      <w:i/>
                      <w:iCs/>
                      <w:sz w:val="24"/>
                      <w:szCs w:val="24"/>
                      <w:lang w:eastAsia="fr-FR"/>
                    </w:rPr>
                    <w:t>debout</w:t>
                  </w:r>
                  <w:r w:rsidRPr="006A58F9">
                    <w:rPr>
                      <w:rFonts w:ascii="Times New Roman" w:eastAsia="Times New Roman" w:hAnsi="Times New Roman" w:cs="Times New Roman"/>
                      <w:sz w:val="24"/>
                      <w:szCs w:val="24"/>
                      <w:lang w:eastAsia="fr-FR"/>
                    </w:rPr>
                    <w:t>, comme tous les adverbes, sont invariables, c'est</w:t>
                  </w:r>
                  <w:r w:rsidRPr="006A58F9">
                    <w:rPr>
                      <w:rFonts w:ascii="Times New Roman" w:eastAsia="Times New Roman" w:hAnsi="Times New Roman" w:cs="Times New Roman"/>
                      <w:sz w:val="24"/>
                      <w:szCs w:val="24"/>
                      <w:lang w:eastAsia="fr-FR"/>
                    </w:rPr>
                    <w:noBreakHyphen/>
                    <w:t>à</w:t>
                  </w:r>
                  <w:r w:rsidRPr="006A58F9">
                    <w:rPr>
                      <w:rFonts w:ascii="Times New Roman" w:eastAsia="Times New Roman" w:hAnsi="Times New Roman" w:cs="Times New Roman"/>
                      <w:sz w:val="24"/>
                      <w:szCs w:val="24"/>
                      <w:lang w:eastAsia="fr-FR"/>
                    </w:rPr>
                    <w:noBreakHyphen/>
                    <w:t xml:space="preserve">dire qu'ils s'écrivent toujours de la même façon : on ne leur ajoute donc jamais de </w:t>
                  </w:r>
                  <w:r w:rsidRPr="006A58F9">
                    <w:rPr>
                      <w:rFonts w:ascii="Times New Roman" w:eastAsia="Times New Roman" w:hAnsi="Times New Roman" w:cs="Times New Roman"/>
                      <w:i/>
                      <w:iCs/>
                      <w:sz w:val="24"/>
                      <w:szCs w:val="24"/>
                      <w:lang w:eastAsia="fr-FR"/>
                    </w:rPr>
                    <w:t>s</w:t>
                  </w:r>
                  <w:r w:rsidRPr="006A58F9">
                    <w:rPr>
                      <w:rFonts w:ascii="Times New Roman" w:eastAsia="Times New Roman" w:hAnsi="Times New Roman" w:cs="Times New Roman"/>
                      <w:sz w:val="24"/>
                      <w:szCs w:val="24"/>
                      <w:lang w:eastAsia="fr-FR"/>
                    </w:rPr>
                    <w:t>.</w:t>
                  </w:r>
                  <w:r w:rsidRPr="006A58F9">
                    <w:rPr>
                      <w:rFonts w:ascii="Times New Roman" w:eastAsia="Times New Roman" w:hAnsi="Times New Roman" w:cs="Times New Roman"/>
                      <w:sz w:val="24"/>
                      <w:szCs w:val="24"/>
                      <w:lang w:eastAsia="fr-FR"/>
                    </w:rPr>
                    <w:br/>
                    <w:t xml:space="preserve">Attention ! Ne confondez pas l'adverbe </w:t>
                  </w:r>
                  <w:r w:rsidRPr="006A58F9">
                    <w:rPr>
                      <w:rFonts w:ascii="Times New Roman" w:eastAsia="Times New Roman" w:hAnsi="Times New Roman" w:cs="Times New Roman"/>
                      <w:i/>
                      <w:iCs/>
                      <w:sz w:val="24"/>
                      <w:szCs w:val="24"/>
                      <w:lang w:eastAsia="fr-FR"/>
                    </w:rPr>
                    <w:t>ensemble</w:t>
                  </w:r>
                  <w:r w:rsidRPr="006A58F9">
                    <w:rPr>
                      <w:rFonts w:ascii="Times New Roman" w:eastAsia="Times New Roman" w:hAnsi="Times New Roman" w:cs="Times New Roman"/>
                      <w:sz w:val="24"/>
                      <w:szCs w:val="24"/>
                      <w:lang w:eastAsia="fr-FR"/>
                    </w:rPr>
                    <w:t xml:space="preserve"> (« ils chantent ensemble ») et le nom </w:t>
                  </w:r>
                  <w:r w:rsidRPr="006A58F9">
                    <w:rPr>
                      <w:rFonts w:ascii="Times New Roman" w:eastAsia="Times New Roman" w:hAnsi="Times New Roman" w:cs="Times New Roman"/>
                      <w:i/>
                      <w:iCs/>
                      <w:sz w:val="24"/>
                      <w:szCs w:val="24"/>
                      <w:lang w:eastAsia="fr-FR"/>
                    </w:rPr>
                    <w:t>ensemble</w:t>
                  </w:r>
                  <w:r w:rsidRPr="006A58F9">
                    <w:rPr>
                      <w:rFonts w:ascii="Times New Roman" w:eastAsia="Times New Roman" w:hAnsi="Times New Roman" w:cs="Times New Roman"/>
                      <w:sz w:val="24"/>
                      <w:szCs w:val="24"/>
                      <w:lang w:eastAsia="fr-FR"/>
                    </w:rPr>
                    <w:t xml:space="preserve">, qui, lui, peut prendre un </w:t>
                  </w:r>
                  <w:r w:rsidRPr="006A58F9">
                    <w:rPr>
                      <w:rFonts w:ascii="Times New Roman" w:eastAsia="Times New Roman" w:hAnsi="Times New Roman" w:cs="Times New Roman"/>
                      <w:i/>
                      <w:iCs/>
                      <w:sz w:val="24"/>
                      <w:szCs w:val="24"/>
                      <w:lang w:eastAsia="fr-FR"/>
                    </w:rPr>
                    <w:t>s</w:t>
                  </w:r>
                  <w:r w:rsidRPr="006A58F9">
                    <w:rPr>
                      <w:rFonts w:ascii="Times New Roman" w:eastAsia="Times New Roman" w:hAnsi="Times New Roman" w:cs="Times New Roman"/>
                      <w:sz w:val="24"/>
                      <w:szCs w:val="24"/>
                      <w:lang w:eastAsia="fr-FR"/>
                    </w:rPr>
                    <w:t xml:space="preserve"> (« les grands ensembles »).</w:t>
                  </w:r>
                </w:p>
              </w:tc>
            </w:tr>
          </w:tbl>
          <w:p w:rsidR="006A58F9" w:rsidRPr="006A58F9" w:rsidRDefault="006A58F9" w:rsidP="006A58F9">
            <w:pPr>
              <w:spacing w:after="0" w:line="240" w:lineRule="auto"/>
              <w:rPr>
                <w:rFonts w:ascii="Times New Roman" w:eastAsia="Times New Roman" w:hAnsi="Times New Roman" w:cs="Times New Roman"/>
                <w:sz w:val="24"/>
                <w:szCs w:val="24"/>
                <w:lang w:eastAsia="fr-FR"/>
              </w:rPr>
            </w:pPr>
          </w:p>
        </w:tc>
      </w:tr>
      <w:tr w:rsidR="006A58F9" w:rsidRPr="006A58F9" w:rsidTr="006A58F9">
        <w:trPr>
          <w:gridAfter w:val="1"/>
          <w:tblCellSpacing w:w="15" w:type="dxa"/>
        </w:trPr>
        <w:tc>
          <w:tcPr>
            <w:tcW w:w="0" w:type="auto"/>
            <w:vAlign w:val="center"/>
            <w:hideMark/>
          </w:tcPr>
          <w:p w:rsidR="006A58F9" w:rsidRPr="006A58F9" w:rsidRDefault="006A58F9" w:rsidP="006A58F9">
            <w:pPr>
              <w:spacing w:after="0" w:line="240" w:lineRule="auto"/>
              <w:rPr>
                <w:rFonts w:ascii="Times New Roman" w:eastAsia="Times New Roman" w:hAnsi="Times New Roman" w:cs="Times New Roman"/>
                <w:sz w:val="24"/>
                <w:szCs w:val="24"/>
                <w:lang w:eastAsia="fr-FR"/>
              </w:rPr>
            </w:pPr>
            <w:r w:rsidRPr="006A58F9">
              <w:rPr>
                <w:rFonts w:ascii="Times New Roman" w:eastAsia="Times New Roman" w:hAnsi="Times New Roman" w:cs="Times New Roman"/>
                <w:sz w:val="24"/>
                <w:szCs w:val="24"/>
                <w:lang w:eastAsia="fr-FR"/>
              </w:rPr>
              <w:t> </w:t>
            </w:r>
          </w:p>
        </w:tc>
        <w:tc>
          <w:tcPr>
            <w:tcW w:w="0" w:type="auto"/>
            <w:vAlign w:val="center"/>
            <w:hideMark/>
          </w:tcPr>
          <w:p w:rsidR="006A58F9" w:rsidRPr="006A58F9" w:rsidRDefault="006A58F9" w:rsidP="006A58F9">
            <w:pPr>
              <w:spacing w:after="0" w:line="240" w:lineRule="auto"/>
              <w:rPr>
                <w:rFonts w:ascii="Times New Roman" w:eastAsia="Times New Roman" w:hAnsi="Times New Roman" w:cs="Times New Roman"/>
                <w:sz w:val="24"/>
                <w:szCs w:val="24"/>
                <w:lang w:eastAsia="fr-FR"/>
              </w:rPr>
            </w:pPr>
            <w:r w:rsidRPr="006A58F9">
              <w:rPr>
                <w:rFonts w:ascii="Times New Roman" w:eastAsia="Times New Roman" w:hAnsi="Times New Roman" w:cs="Times New Roman"/>
                <w:sz w:val="24"/>
                <w:szCs w:val="24"/>
                <w:lang w:eastAsia="fr-FR"/>
              </w:rPr>
              <w:t> </w:t>
            </w:r>
          </w:p>
        </w:tc>
      </w:tr>
    </w:tbl>
    <w:p w:rsidR="005051B2" w:rsidRDefault="00B13EAC" w:rsidP="00F20786">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p w:rsidR="00A2585D" w:rsidRPr="005051B2" w:rsidRDefault="005051B2" w:rsidP="00F20786">
      <w:pPr>
        <w:rPr>
          <w:rFonts w:ascii="Times New Roman" w:eastAsia="Times New Roman" w:hAnsi="Times New Roman" w:cs="Times New Roman"/>
          <w:b/>
          <w:color w:val="FF0000"/>
          <w:sz w:val="32"/>
          <w:szCs w:val="32"/>
          <w:lang w:eastAsia="fr-FR"/>
        </w:rPr>
      </w:pPr>
      <w:r>
        <w:rPr>
          <w:rFonts w:ascii="Times New Roman" w:eastAsia="Times New Roman" w:hAnsi="Times New Roman" w:cs="Times New Roman"/>
          <w:sz w:val="24"/>
          <w:szCs w:val="24"/>
          <w:lang w:eastAsia="fr-FR"/>
        </w:rPr>
        <w:t xml:space="preserve">                                             </w:t>
      </w:r>
      <w:r w:rsidR="00B13EAC">
        <w:rPr>
          <w:rFonts w:ascii="Times New Roman" w:eastAsia="Times New Roman" w:hAnsi="Times New Roman" w:cs="Times New Roman"/>
          <w:sz w:val="24"/>
          <w:szCs w:val="24"/>
          <w:lang w:eastAsia="fr-FR"/>
        </w:rPr>
        <w:t xml:space="preserve">  </w:t>
      </w:r>
      <w:r w:rsidR="00A2585D" w:rsidRPr="005051B2">
        <w:rPr>
          <w:rFonts w:ascii="Times New Roman" w:eastAsia="Times New Roman" w:hAnsi="Times New Roman" w:cs="Times New Roman"/>
          <w:b/>
          <w:color w:val="FF0000"/>
          <w:sz w:val="32"/>
          <w:szCs w:val="32"/>
          <w:lang w:eastAsia="fr-FR"/>
        </w:rPr>
        <w:t>Niveau7</w:t>
      </w:r>
    </w:p>
    <w:p w:rsidR="00B13EAC" w:rsidRDefault="00B13EAC" w:rsidP="00F20786">
      <w:pPr>
        <w:rPr>
          <w:rFonts w:ascii="Times New Roman" w:eastAsia="Times New Roman" w:hAnsi="Times New Roman" w:cs="Times New Roman"/>
          <w:sz w:val="24"/>
          <w:szCs w:val="24"/>
          <w:lang w:eastAsia="fr-FR"/>
        </w:rPr>
      </w:pPr>
    </w:p>
    <w:p w:rsidR="00A2585D" w:rsidRDefault="00A2585D" w:rsidP="00F20786">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p>
    <w:tbl>
      <w:tblPr>
        <w:tblW w:w="0" w:type="auto"/>
        <w:tblCellSpacing w:w="15" w:type="dxa"/>
        <w:tblCellMar>
          <w:top w:w="15" w:type="dxa"/>
          <w:left w:w="15" w:type="dxa"/>
          <w:bottom w:w="15" w:type="dxa"/>
          <w:right w:w="15" w:type="dxa"/>
        </w:tblCellMar>
        <w:tblLook w:val="04A0"/>
      </w:tblPr>
      <w:tblGrid>
        <w:gridCol w:w="166"/>
        <w:gridCol w:w="8951"/>
        <w:gridCol w:w="45"/>
      </w:tblGrid>
      <w:tr w:rsidR="00A2585D" w:rsidRPr="00A2585D" w:rsidTr="00A2585D">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A2585D" w:rsidRPr="00A2585D">
              <w:trPr>
                <w:tblCellSpacing w:w="0" w:type="dxa"/>
              </w:trPr>
              <w:tc>
                <w:tcPr>
                  <w:tcW w:w="0" w:type="auto"/>
                  <w:hideMark/>
                </w:tcPr>
                <w:p w:rsidR="00A2585D" w:rsidRPr="00A2585D" w:rsidRDefault="00A2585D" w:rsidP="00A2585D">
                  <w:pPr>
                    <w:spacing w:after="0" w:line="240" w:lineRule="auto"/>
                    <w:jc w:val="center"/>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empirer » ou « s'empirer » ?</w:t>
                  </w:r>
                </w:p>
                <w:p w:rsidR="00A2585D" w:rsidRPr="00A2585D" w:rsidRDefault="00A2585D" w:rsidP="00A2585D">
                  <w:pPr>
                    <w:spacing w:after="0" w:line="240" w:lineRule="auto"/>
                    <w:jc w:val="center"/>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xml:space="preserve">On dit </w:t>
                  </w:r>
                  <w:r w:rsidRPr="00A2585D">
                    <w:rPr>
                      <w:rFonts w:ascii="Times New Roman" w:eastAsia="Times New Roman" w:hAnsi="Times New Roman" w:cs="Times New Roman"/>
                      <w:i/>
                      <w:iCs/>
                      <w:sz w:val="24"/>
                      <w:szCs w:val="24"/>
                      <w:lang w:eastAsia="fr-FR"/>
                    </w:rPr>
                    <w:t>empirer</w:t>
                  </w:r>
                  <w:r w:rsidRPr="00A2585D">
                    <w:rPr>
                      <w:rFonts w:ascii="Times New Roman" w:eastAsia="Times New Roman" w:hAnsi="Times New Roman" w:cs="Times New Roman"/>
                      <w:sz w:val="24"/>
                      <w:szCs w:val="24"/>
                      <w:lang w:eastAsia="fr-FR"/>
                    </w:rPr>
                    <w:t xml:space="preserve">, et non </w:t>
                  </w:r>
                  <w:r w:rsidRPr="00A2585D">
                    <w:rPr>
                      <w:rFonts w:ascii="Times New Roman" w:eastAsia="Times New Roman" w:hAnsi="Times New Roman" w:cs="Times New Roman"/>
                      <w:i/>
                      <w:iCs/>
                      <w:sz w:val="24"/>
                      <w:szCs w:val="24"/>
                      <w:lang w:eastAsia="fr-FR"/>
                    </w:rPr>
                    <w:t>s'empirer</w:t>
                  </w:r>
                  <w:r w:rsidRPr="00A2585D">
                    <w:rPr>
                      <w:rFonts w:ascii="Times New Roman" w:eastAsia="Times New Roman" w:hAnsi="Times New Roman" w:cs="Times New Roman"/>
                      <w:sz w:val="24"/>
                      <w:szCs w:val="24"/>
                      <w:lang w:eastAsia="fr-FR"/>
                    </w:rPr>
                    <w:t xml:space="preserve"> : c'est déjà bien assez grave comme ça sans qu'on y ajoute un </w:t>
                  </w:r>
                  <w:r w:rsidRPr="00A2585D">
                    <w:rPr>
                      <w:rFonts w:ascii="Times New Roman" w:eastAsia="Times New Roman" w:hAnsi="Times New Roman" w:cs="Times New Roman"/>
                      <w:i/>
                      <w:iCs/>
                      <w:sz w:val="24"/>
                      <w:szCs w:val="24"/>
                      <w:lang w:eastAsia="fr-FR"/>
                    </w:rPr>
                    <w:t>s</w:t>
                  </w:r>
                  <w:r w:rsidRPr="00A2585D">
                    <w:rPr>
                      <w:rFonts w:ascii="Times New Roman" w:eastAsia="Times New Roman" w:hAnsi="Times New Roman" w:cs="Times New Roman"/>
                      <w:sz w:val="24"/>
                      <w:szCs w:val="24"/>
                      <w:lang w:eastAsia="fr-FR"/>
                    </w:rPr>
                    <w:t>.</w:t>
                  </w:r>
                  <w:r w:rsidRPr="00A2585D">
                    <w:rPr>
                      <w:rFonts w:ascii="Times New Roman" w:eastAsia="Times New Roman" w:hAnsi="Times New Roman" w:cs="Times New Roman"/>
                      <w:sz w:val="24"/>
                      <w:szCs w:val="24"/>
                      <w:lang w:eastAsia="fr-FR"/>
                    </w:rPr>
                    <w:br/>
                    <w:t>Notez aussi qu'</w:t>
                  </w:r>
                  <w:r w:rsidRPr="00A2585D">
                    <w:rPr>
                      <w:rFonts w:ascii="Times New Roman" w:eastAsia="Times New Roman" w:hAnsi="Times New Roman" w:cs="Times New Roman"/>
                      <w:i/>
                      <w:iCs/>
                      <w:sz w:val="24"/>
                      <w:szCs w:val="24"/>
                      <w:lang w:eastAsia="fr-FR"/>
                    </w:rPr>
                    <w:t xml:space="preserve">empirer </w:t>
                  </w:r>
                  <w:r w:rsidRPr="00A2585D">
                    <w:rPr>
                      <w:rFonts w:ascii="Times New Roman" w:eastAsia="Times New Roman" w:hAnsi="Times New Roman" w:cs="Times New Roman"/>
                      <w:sz w:val="24"/>
                      <w:szCs w:val="24"/>
                      <w:lang w:eastAsia="fr-FR"/>
                    </w:rPr>
                    <w:t>est intransitif.</w:t>
                  </w:r>
                </w:p>
              </w:tc>
            </w:tr>
          </w:tbl>
          <w:p w:rsidR="00A2585D" w:rsidRPr="00A2585D" w:rsidRDefault="00A2585D" w:rsidP="00A2585D">
            <w:pPr>
              <w:spacing w:after="0" w:line="240" w:lineRule="auto"/>
              <w:rPr>
                <w:rFonts w:ascii="Times New Roman" w:eastAsia="Times New Roman" w:hAnsi="Times New Roman" w:cs="Times New Roman"/>
                <w:sz w:val="24"/>
                <w:szCs w:val="24"/>
                <w:lang w:eastAsia="fr-FR"/>
              </w:rPr>
            </w:pPr>
          </w:p>
        </w:tc>
      </w:tr>
      <w:tr w:rsidR="00A2585D" w:rsidRPr="00A2585D" w:rsidTr="00A2585D">
        <w:trPr>
          <w:gridAfter w:val="1"/>
          <w:tblCellSpacing w:w="15" w:type="dxa"/>
        </w:trPr>
        <w:tc>
          <w:tcPr>
            <w:tcW w:w="0" w:type="auto"/>
            <w:vAlign w:val="center"/>
            <w:hideMark/>
          </w:tcPr>
          <w:p w:rsidR="00A2585D" w:rsidRPr="00A2585D" w:rsidRDefault="00A2585D" w:rsidP="00A2585D">
            <w:pPr>
              <w:spacing w:after="0" w:line="240" w:lineRule="auto"/>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w:t>
            </w:r>
          </w:p>
        </w:tc>
        <w:tc>
          <w:tcPr>
            <w:tcW w:w="0" w:type="auto"/>
            <w:vAlign w:val="center"/>
            <w:hideMark/>
          </w:tcPr>
          <w:p w:rsidR="00A2585D" w:rsidRPr="00A2585D" w:rsidRDefault="00A2585D" w:rsidP="00A2585D">
            <w:pPr>
              <w:spacing w:after="0" w:line="240" w:lineRule="auto"/>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w:t>
            </w:r>
          </w:p>
        </w:tc>
      </w:tr>
      <w:tr w:rsidR="00A2585D" w:rsidRPr="00A2585D" w:rsidTr="00A2585D">
        <w:trPr>
          <w:gridAfter w:val="1"/>
          <w:tblCellSpacing w:w="15" w:type="dxa"/>
        </w:trPr>
        <w:tc>
          <w:tcPr>
            <w:tcW w:w="0" w:type="auto"/>
            <w:vAlign w:val="center"/>
            <w:hideMark/>
          </w:tcPr>
          <w:p w:rsidR="00A2585D" w:rsidRPr="00A2585D" w:rsidRDefault="00A2585D" w:rsidP="00A2585D">
            <w:pPr>
              <w:spacing w:after="0" w:line="240" w:lineRule="auto"/>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6653"/>
            </w:tblGrid>
            <w:tr w:rsidR="00A2585D" w:rsidRPr="00A2585D">
              <w:trPr>
                <w:tblCellSpacing w:w="0" w:type="dxa"/>
              </w:trPr>
              <w:tc>
                <w:tcPr>
                  <w:tcW w:w="0" w:type="auto"/>
                  <w:hideMark/>
                </w:tcPr>
                <w:p w:rsidR="00A2585D" w:rsidRPr="00A2585D" w:rsidRDefault="00A2585D" w:rsidP="00A2585D">
                  <w:pPr>
                    <w:spacing w:after="0" w:line="240" w:lineRule="auto"/>
                    <w:jc w:val="center"/>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La phrase correcte est :</w:t>
                  </w:r>
                </w:p>
                <w:p w:rsidR="00A2585D" w:rsidRPr="00A2585D" w:rsidRDefault="00A2585D" w:rsidP="00A2585D">
                  <w:pPr>
                    <w:spacing w:after="0" w:line="240" w:lineRule="auto"/>
                    <w:jc w:val="center"/>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xml:space="preserve">La situation </w:t>
                  </w:r>
                  <w:r w:rsidRPr="00A2585D">
                    <w:rPr>
                      <w:rFonts w:ascii="Times New Roman" w:eastAsia="Times New Roman" w:hAnsi="Times New Roman" w:cs="Times New Roman"/>
                      <w:b/>
                      <w:bCs/>
                      <w:sz w:val="24"/>
                      <w:szCs w:val="24"/>
                      <w:lang w:eastAsia="fr-FR"/>
                    </w:rPr>
                    <w:t>a</w:t>
                  </w:r>
                  <w:r w:rsidRPr="00A2585D">
                    <w:rPr>
                      <w:rFonts w:ascii="Times New Roman" w:eastAsia="Times New Roman" w:hAnsi="Times New Roman" w:cs="Times New Roman"/>
                      <w:sz w:val="24"/>
                      <w:szCs w:val="24"/>
                      <w:lang w:eastAsia="fr-FR"/>
                    </w:rPr>
                    <w:t xml:space="preserve"> </w:t>
                  </w:r>
                  <w:r w:rsidRPr="00A2585D">
                    <w:rPr>
                      <w:rFonts w:ascii="Times New Roman" w:eastAsia="Times New Roman" w:hAnsi="Times New Roman" w:cs="Times New Roman"/>
                      <w:b/>
                      <w:bCs/>
                      <w:sz w:val="24"/>
                      <w:szCs w:val="24"/>
                      <w:lang w:eastAsia="fr-FR"/>
                    </w:rPr>
                    <w:t>empiré</w:t>
                  </w:r>
                  <w:r w:rsidRPr="00A2585D">
                    <w:rPr>
                      <w:rFonts w:ascii="Times New Roman" w:eastAsia="Times New Roman" w:hAnsi="Times New Roman" w:cs="Times New Roman"/>
                      <w:sz w:val="24"/>
                      <w:szCs w:val="24"/>
                      <w:lang w:eastAsia="fr-FR"/>
                    </w:rPr>
                    <w:t> : nous sommes sur le point de déposer le bilan.</w:t>
                  </w:r>
                </w:p>
              </w:tc>
            </w:tr>
          </w:tbl>
          <w:p w:rsidR="00A2585D" w:rsidRPr="00A2585D" w:rsidRDefault="00A2585D" w:rsidP="00A2585D">
            <w:pPr>
              <w:spacing w:after="0" w:line="240" w:lineRule="auto"/>
              <w:rPr>
                <w:rFonts w:ascii="Times New Roman" w:eastAsia="Times New Roman" w:hAnsi="Times New Roman" w:cs="Times New Roman"/>
                <w:sz w:val="24"/>
                <w:szCs w:val="24"/>
                <w:lang w:eastAsia="fr-FR"/>
              </w:rPr>
            </w:pPr>
          </w:p>
        </w:tc>
      </w:tr>
    </w:tbl>
    <w:p w:rsidR="00A2585D" w:rsidRPr="00A2585D" w:rsidRDefault="00A2585D" w:rsidP="00A2585D">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gridCol w:w="6"/>
      </w:tblGrid>
      <w:tr w:rsidR="00A2585D" w:rsidRPr="00A2585D" w:rsidTr="00A2585D">
        <w:trPr>
          <w:tblCellSpacing w:w="0" w:type="dxa"/>
        </w:trPr>
        <w:tc>
          <w:tcPr>
            <w:tcW w:w="0" w:type="auto"/>
            <w:hideMark/>
          </w:tcPr>
          <w:p w:rsidR="00A2585D" w:rsidRPr="00A2585D" w:rsidRDefault="009F4D35" w:rsidP="00A2585D">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lastRenderedPageBreak/>
              <w:pict>
                <v:shape id="_x0000_i1067" type="#_x0000_t75" alt="" style="width:24pt;height:24pt"/>
              </w:pict>
            </w:r>
          </w:p>
        </w:tc>
        <w:tc>
          <w:tcPr>
            <w:tcW w:w="0" w:type="auto"/>
            <w:hideMark/>
          </w:tcPr>
          <w:p w:rsidR="00A2585D" w:rsidRPr="00A2585D" w:rsidRDefault="00A2585D" w:rsidP="00A2585D">
            <w:pPr>
              <w:spacing w:after="0" w:line="240" w:lineRule="auto"/>
              <w:rPr>
                <w:rFonts w:ascii="Times New Roman" w:eastAsia="Times New Roman" w:hAnsi="Times New Roman" w:cs="Times New Roman"/>
                <w:sz w:val="24"/>
                <w:szCs w:val="24"/>
                <w:lang w:eastAsia="fr-FR"/>
              </w:rPr>
            </w:pPr>
          </w:p>
        </w:tc>
      </w:tr>
    </w:tbl>
    <w:p w:rsidR="009B17DC" w:rsidRDefault="00A2585D" w:rsidP="00F20786">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p>
    <w:tbl>
      <w:tblPr>
        <w:tblW w:w="0" w:type="auto"/>
        <w:tblCellSpacing w:w="15" w:type="dxa"/>
        <w:tblCellMar>
          <w:top w:w="15" w:type="dxa"/>
          <w:left w:w="15" w:type="dxa"/>
          <w:bottom w:w="15" w:type="dxa"/>
          <w:right w:w="15" w:type="dxa"/>
        </w:tblCellMar>
        <w:tblLook w:val="04A0"/>
      </w:tblPr>
      <w:tblGrid>
        <w:gridCol w:w="135"/>
        <w:gridCol w:w="8982"/>
        <w:gridCol w:w="45"/>
      </w:tblGrid>
      <w:tr w:rsidR="00A2585D" w:rsidRPr="00A2585D" w:rsidTr="00A2585D">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A2585D" w:rsidRPr="00A2585D">
              <w:trPr>
                <w:tblCellSpacing w:w="0" w:type="dxa"/>
              </w:trPr>
              <w:tc>
                <w:tcPr>
                  <w:tcW w:w="0" w:type="auto"/>
                  <w:hideMark/>
                </w:tcPr>
                <w:p w:rsidR="00A2585D" w:rsidRPr="00A2585D" w:rsidRDefault="00A2585D" w:rsidP="00A2585D">
                  <w:pPr>
                    <w:spacing w:after="0" w:line="240" w:lineRule="auto"/>
                    <w:jc w:val="center"/>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j'ai été » ou « je suis allé » ?</w:t>
                  </w:r>
                </w:p>
                <w:p w:rsidR="00A2585D" w:rsidRPr="00A2585D" w:rsidRDefault="00A2585D" w:rsidP="00A2585D">
                  <w:pPr>
                    <w:spacing w:after="0" w:line="240" w:lineRule="auto"/>
                    <w:jc w:val="center"/>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xml:space="preserve">Dites plutôt </w:t>
                  </w:r>
                  <w:r w:rsidRPr="00A2585D">
                    <w:rPr>
                      <w:rFonts w:ascii="Times New Roman" w:eastAsia="Times New Roman" w:hAnsi="Times New Roman" w:cs="Times New Roman"/>
                      <w:i/>
                      <w:iCs/>
                      <w:sz w:val="24"/>
                      <w:szCs w:val="24"/>
                      <w:lang w:eastAsia="fr-FR"/>
                    </w:rPr>
                    <w:t>je suis allé au cinéma</w:t>
                  </w:r>
                  <w:r w:rsidRPr="00A2585D">
                    <w:rPr>
                      <w:rFonts w:ascii="Times New Roman" w:eastAsia="Times New Roman" w:hAnsi="Times New Roman" w:cs="Times New Roman"/>
                      <w:sz w:val="24"/>
                      <w:szCs w:val="24"/>
                      <w:lang w:eastAsia="fr-FR"/>
                    </w:rPr>
                    <w:t xml:space="preserve"> que </w:t>
                  </w:r>
                  <w:r w:rsidRPr="00A2585D">
                    <w:rPr>
                      <w:rFonts w:ascii="Times New Roman" w:eastAsia="Times New Roman" w:hAnsi="Times New Roman" w:cs="Times New Roman"/>
                      <w:i/>
                      <w:iCs/>
                      <w:sz w:val="24"/>
                      <w:szCs w:val="24"/>
                      <w:lang w:eastAsia="fr-FR"/>
                    </w:rPr>
                    <w:t>j'ai été au cinéma</w:t>
                  </w:r>
                  <w:r w:rsidRPr="00A2585D">
                    <w:rPr>
                      <w:rFonts w:ascii="Times New Roman" w:eastAsia="Times New Roman" w:hAnsi="Times New Roman" w:cs="Times New Roman"/>
                      <w:sz w:val="24"/>
                      <w:szCs w:val="24"/>
                      <w:lang w:eastAsia="fr-FR"/>
                    </w:rPr>
                    <w:t xml:space="preserve"> s'il y a une notion de mouvement. Employer </w:t>
                  </w:r>
                  <w:r w:rsidRPr="00A2585D">
                    <w:rPr>
                      <w:rFonts w:ascii="Times New Roman" w:eastAsia="Times New Roman" w:hAnsi="Times New Roman" w:cs="Times New Roman"/>
                      <w:i/>
                      <w:iCs/>
                      <w:sz w:val="24"/>
                      <w:szCs w:val="24"/>
                      <w:lang w:eastAsia="fr-FR"/>
                    </w:rPr>
                    <w:t>être</w:t>
                  </w:r>
                  <w:r w:rsidRPr="00A2585D">
                    <w:rPr>
                      <w:rFonts w:ascii="Times New Roman" w:eastAsia="Times New Roman" w:hAnsi="Times New Roman" w:cs="Times New Roman"/>
                      <w:sz w:val="24"/>
                      <w:szCs w:val="24"/>
                      <w:lang w:eastAsia="fr-FR"/>
                    </w:rPr>
                    <w:t xml:space="preserve"> pour </w:t>
                  </w:r>
                  <w:r w:rsidRPr="00A2585D">
                    <w:rPr>
                      <w:rFonts w:ascii="Times New Roman" w:eastAsia="Times New Roman" w:hAnsi="Times New Roman" w:cs="Times New Roman"/>
                      <w:i/>
                      <w:iCs/>
                      <w:sz w:val="24"/>
                      <w:szCs w:val="24"/>
                      <w:lang w:eastAsia="fr-FR"/>
                    </w:rPr>
                    <w:t>aller</w:t>
                  </w:r>
                  <w:r w:rsidRPr="00A2585D">
                    <w:rPr>
                      <w:rFonts w:ascii="Times New Roman" w:eastAsia="Times New Roman" w:hAnsi="Times New Roman" w:cs="Times New Roman"/>
                      <w:sz w:val="24"/>
                      <w:szCs w:val="24"/>
                      <w:lang w:eastAsia="fr-FR"/>
                    </w:rPr>
                    <w:t xml:space="preserve"> lorsqu'on le fait suivre d'un verbe ou d'un complément de lieu (ici, « au cinéma ») est du langage familier.</w:t>
                  </w:r>
                </w:p>
              </w:tc>
            </w:tr>
          </w:tbl>
          <w:p w:rsidR="00A2585D" w:rsidRPr="00A2585D" w:rsidRDefault="00A2585D" w:rsidP="00A2585D">
            <w:pPr>
              <w:spacing w:after="0" w:line="240" w:lineRule="auto"/>
              <w:rPr>
                <w:rFonts w:ascii="Times New Roman" w:eastAsia="Times New Roman" w:hAnsi="Times New Roman" w:cs="Times New Roman"/>
                <w:sz w:val="24"/>
                <w:szCs w:val="24"/>
                <w:lang w:eastAsia="fr-FR"/>
              </w:rPr>
            </w:pPr>
          </w:p>
        </w:tc>
      </w:tr>
      <w:tr w:rsidR="00A2585D" w:rsidRPr="00A2585D" w:rsidTr="00A2585D">
        <w:trPr>
          <w:gridAfter w:val="1"/>
          <w:tblCellSpacing w:w="15" w:type="dxa"/>
        </w:trPr>
        <w:tc>
          <w:tcPr>
            <w:tcW w:w="0" w:type="auto"/>
            <w:vAlign w:val="center"/>
            <w:hideMark/>
          </w:tcPr>
          <w:p w:rsidR="00A2585D" w:rsidRPr="00A2585D" w:rsidRDefault="00A2585D" w:rsidP="00A2585D">
            <w:pPr>
              <w:spacing w:after="0" w:line="240" w:lineRule="auto"/>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w:t>
            </w:r>
          </w:p>
        </w:tc>
        <w:tc>
          <w:tcPr>
            <w:tcW w:w="0" w:type="auto"/>
            <w:vAlign w:val="center"/>
            <w:hideMark/>
          </w:tcPr>
          <w:p w:rsidR="00A2585D" w:rsidRPr="00A2585D" w:rsidRDefault="00A2585D" w:rsidP="00A2585D">
            <w:pPr>
              <w:spacing w:after="0" w:line="240" w:lineRule="auto"/>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w:t>
            </w:r>
          </w:p>
        </w:tc>
      </w:tr>
      <w:tr w:rsidR="00A2585D" w:rsidRPr="00A2585D" w:rsidTr="00A2585D">
        <w:trPr>
          <w:gridAfter w:val="1"/>
          <w:tblCellSpacing w:w="15" w:type="dxa"/>
        </w:trPr>
        <w:tc>
          <w:tcPr>
            <w:tcW w:w="0" w:type="auto"/>
            <w:vAlign w:val="center"/>
            <w:hideMark/>
          </w:tcPr>
          <w:p w:rsidR="00A2585D" w:rsidRPr="00A2585D" w:rsidRDefault="00A2585D" w:rsidP="00A2585D">
            <w:pPr>
              <w:spacing w:after="0" w:line="240" w:lineRule="auto"/>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8907"/>
            </w:tblGrid>
            <w:tr w:rsidR="00A2585D" w:rsidRPr="00A2585D">
              <w:trPr>
                <w:tblCellSpacing w:w="0" w:type="dxa"/>
              </w:trPr>
              <w:tc>
                <w:tcPr>
                  <w:tcW w:w="0" w:type="auto"/>
                  <w:hideMark/>
                </w:tcPr>
                <w:p w:rsidR="00A2585D" w:rsidRPr="00A2585D" w:rsidRDefault="00A2585D" w:rsidP="00A2585D">
                  <w:pPr>
                    <w:spacing w:after="0" w:line="240" w:lineRule="auto"/>
                    <w:jc w:val="center"/>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La phrase correcte est :</w:t>
                  </w:r>
                </w:p>
                <w:p w:rsidR="00A2585D" w:rsidRPr="00A2585D" w:rsidRDefault="00A2585D" w:rsidP="00A2585D">
                  <w:pPr>
                    <w:spacing w:after="0" w:line="240" w:lineRule="auto"/>
                    <w:jc w:val="center"/>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xml:space="preserve">Désespéré, il </w:t>
                  </w:r>
                  <w:r w:rsidRPr="00A2585D">
                    <w:rPr>
                      <w:rFonts w:ascii="Times New Roman" w:eastAsia="Times New Roman" w:hAnsi="Times New Roman" w:cs="Times New Roman"/>
                      <w:b/>
                      <w:bCs/>
                      <w:sz w:val="24"/>
                      <w:szCs w:val="24"/>
                      <w:lang w:eastAsia="fr-FR"/>
                    </w:rPr>
                    <w:t>est allé</w:t>
                  </w:r>
                  <w:r w:rsidRPr="00A2585D">
                    <w:rPr>
                      <w:rFonts w:ascii="Times New Roman" w:eastAsia="Times New Roman" w:hAnsi="Times New Roman" w:cs="Times New Roman"/>
                      <w:sz w:val="24"/>
                      <w:szCs w:val="24"/>
                      <w:lang w:eastAsia="fr-FR"/>
                    </w:rPr>
                    <w:t xml:space="preserve"> se jeter du haut du pont.</w:t>
                  </w:r>
                </w:p>
              </w:tc>
            </w:tr>
            <w:tr w:rsidR="00A2585D" w:rsidRPr="00A2585D">
              <w:trPr>
                <w:tblCellSpacing w:w="0" w:type="dxa"/>
              </w:trPr>
              <w:tc>
                <w:tcPr>
                  <w:tcW w:w="0" w:type="auto"/>
                  <w:hideMark/>
                </w:tcPr>
                <w:p w:rsidR="00A2585D" w:rsidRDefault="00A2585D" w:rsidP="00A2585D">
                  <w:pPr>
                    <w:spacing w:after="0" w:line="240" w:lineRule="auto"/>
                    <w:jc w:val="center"/>
                    <w:rPr>
                      <w:rFonts w:ascii="Times New Roman" w:eastAsia="Times New Roman" w:hAnsi="Times New Roman" w:cs="Times New Roman"/>
                      <w:sz w:val="24"/>
                      <w:szCs w:val="24"/>
                      <w:lang w:eastAsia="fr-FR"/>
                    </w:rPr>
                  </w:pPr>
                </w:p>
                <w:p w:rsidR="00A2585D" w:rsidRDefault="00A2585D" w:rsidP="00A2585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w:t>
                  </w:r>
                </w:p>
                <w:tbl>
                  <w:tblPr>
                    <w:tblW w:w="0" w:type="auto"/>
                    <w:tblCellSpacing w:w="15" w:type="dxa"/>
                    <w:tblCellMar>
                      <w:top w:w="15" w:type="dxa"/>
                      <w:left w:w="15" w:type="dxa"/>
                      <w:bottom w:w="15" w:type="dxa"/>
                      <w:right w:w="15" w:type="dxa"/>
                    </w:tblCellMar>
                    <w:tblLook w:val="04A0"/>
                  </w:tblPr>
                  <w:tblGrid>
                    <w:gridCol w:w="191"/>
                    <w:gridCol w:w="8671"/>
                    <w:gridCol w:w="45"/>
                  </w:tblGrid>
                  <w:tr w:rsidR="00A2585D" w:rsidRPr="00A2585D" w:rsidTr="00A2585D">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8817"/>
                        </w:tblGrid>
                        <w:tr w:rsidR="00A2585D" w:rsidRPr="00A2585D">
                          <w:trPr>
                            <w:tblCellSpacing w:w="0" w:type="dxa"/>
                          </w:trPr>
                          <w:tc>
                            <w:tcPr>
                              <w:tcW w:w="0" w:type="auto"/>
                              <w:hideMark/>
                            </w:tcPr>
                            <w:p w:rsidR="00A2585D" w:rsidRPr="00A2585D" w:rsidRDefault="00A2585D" w:rsidP="00A2585D">
                              <w:pPr>
                                <w:spacing w:after="0" w:line="240" w:lineRule="auto"/>
                                <w:jc w:val="center"/>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du bon usage de « s'avérer »</w:t>
                              </w:r>
                            </w:p>
                            <w:p w:rsidR="00A2585D" w:rsidRPr="00A2585D" w:rsidRDefault="00A2585D" w:rsidP="00A2585D">
                              <w:pPr>
                                <w:spacing w:after="0" w:line="240" w:lineRule="auto"/>
                                <w:jc w:val="center"/>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xml:space="preserve">Le sens premier de </w:t>
                              </w:r>
                              <w:r w:rsidRPr="00A2585D">
                                <w:rPr>
                                  <w:rFonts w:ascii="Times New Roman" w:eastAsia="Times New Roman" w:hAnsi="Times New Roman" w:cs="Times New Roman"/>
                                  <w:i/>
                                  <w:iCs/>
                                  <w:sz w:val="24"/>
                                  <w:szCs w:val="24"/>
                                  <w:lang w:eastAsia="fr-FR"/>
                                </w:rPr>
                                <w:t>s'avérer</w:t>
                              </w:r>
                              <w:r w:rsidRPr="00A2585D">
                                <w:rPr>
                                  <w:rFonts w:ascii="Times New Roman" w:eastAsia="Times New Roman" w:hAnsi="Times New Roman" w:cs="Times New Roman"/>
                                  <w:sz w:val="24"/>
                                  <w:szCs w:val="24"/>
                                  <w:lang w:eastAsia="fr-FR"/>
                                </w:rPr>
                                <w:t xml:space="preserve"> est « se révéler vrai ». Si l'on peut aujourd'hui employer </w:t>
                              </w:r>
                              <w:r w:rsidRPr="00A2585D">
                                <w:rPr>
                                  <w:rFonts w:ascii="Times New Roman" w:eastAsia="Times New Roman" w:hAnsi="Times New Roman" w:cs="Times New Roman"/>
                                  <w:i/>
                                  <w:iCs/>
                                  <w:sz w:val="24"/>
                                  <w:szCs w:val="24"/>
                                  <w:lang w:eastAsia="fr-FR"/>
                                </w:rPr>
                                <w:t>s'avérer</w:t>
                              </w:r>
                              <w:r w:rsidRPr="00A2585D">
                                <w:rPr>
                                  <w:rFonts w:ascii="Times New Roman" w:eastAsia="Times New Roman" w:hAnsi="Times New Roman" w:cs="Times New Roman"/>
                                  <w:sz w:val="24"/>
                                  <w:szCs w:val="24"/>
                                  <w:lang w:eastAsia="fr-FR"/>
                                </w:rPr>
                                <w:t xml:space="preserve"> au sens de </w:t>
                              </w:r>
                              <w:r w:rsidRPr="00A2585D">
                                <w:rPr>
                                  <w:rFonts w:ascii="Times New Roman" w:eastAsia="Times New Roman" w:hAnsi="Times New Roman" w:cs="Times New Roman"/>
                                  <w:i/>
                                  <w:iCs/>
                                  <w:sz w:val="24"/>
                                  <w:szCs w:val="24"/>
                                  <w:lang w:eastAsia="fr-FR"/>
                                </w:rPr>
                                <w:t>se révéler</w:t>
                              </w:r>
                              <w:r w:rsidRPr="00A2585D">
                                <w:rPr>
                                  <w:rFonts w:ascii="Times New Roman" w:eastAsia="Times New Roman" w:hAnsi="Times New Roman" w:cs="Times New Roman"/>
                                  <w:sz w:val="24"/>
                                  <w:szCs w:val="24"/>
                                  <w:lang w:eastAsia="fr-FR"/>
                                </w:rPr>
                                <w:t>, gardez</w:t>
                              </w:r>
                              <w:r w:rsidRPr="00A2585D">
                                <w:rPr>
                                  <w:rFonts w:ascii="Times New Roman" w:eastAsia="Times New Roman" w:hAnsi="Times New Roman" w:cs="Times New Roman"/>
                                  <w:sz w:val="24"/>
                                  <w:szCs w:val="24"/>
                                  <w:lang w:eastAsia="fr-FR"/>
                                </w:rPr>
                                <w:noBreakHyphen/>
                                <w:t>vous de dire « s'avérer faux », vous commettriez un contresens. Ne dites pas non plus « s'avérer exact », vous feriez un pléonasme.</w:t>
                              </w:r>
                            </w:p>
                          </w:tc>
                        </w:tr>
                      </w:tbl>
                      <w:p w:rsidR="00A2585D" w:rsidRPr="00A2585D" w:rsidRDefault="00A2585D" w:rsidP="00A2585D">
                        <w:pPr>
                          <w:spacing w:after="0" w:line="240" w:lineRule="auto"/>
                          <w:rPr>
                            <w:rFonts w:ascii="Times New Roman" w:eastAsia="Times New Roman" w:hAnsi="Times New Roman" w:cs="Times New Roman"/>
                            <w:sz w:val="24"/>
                            <w:szCs w:val="24"/>
                            <w:lang w:eastAsia="fr-FR"/>
                          </w:rPr>
                        </w:pPr>
                      </w:p>
                    </w:tc>
                  </w:tr>
                  <w:tr w:rsidR="00A2585D" w:rsidRPr="00A2585D" w:rsidTr="00A2585D">
                    <w:trPr>
                      <w:gridAfter w:val="1"/>
                      <w:tblCellSpacing w:w="15" w:type="dxa"/>
                    </w:trPr>
                    <w:tc>
                      <w:tcPr>
                        <w:tcW w:w="0" w:type="auto"/>
                        <w:vAlign w:val="center"/>
                        <w:hideMark/>
                      </w:tcPr>
                      <w:p w:rsidR="00A2585D" w:rsidRPr="00A2585D" w:rsidRDefault="00A2585D" w:rsidP="00A2585D">
                        <w:pPr>
                          <w:spacing w:after="0" w:line="240" w:lineRule="auto"/>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w:t>
                        </w:r>
                      </w:p>
                    </w:tc>
                    <w:tc>
                      <w:tcPr>
                        <w:tcW w:w="0" w:type="auto"/>
                        <w:vAlign w:val="center"/>
                        <w:hideMark/>
                      </w:tcPr>
                      <w:p w:rsidR="00A2585D" w:rsidRPr="00A2585D" w:rsidRDefault="00A2585D" w:rsidP="00A2585D">
                        <w:pPr>
                          <w:spacing w:after="0" w:line="240" w:lineRule="auto"/>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w:t>
                        </w:r>
                      </w:p>
                    </w:tc>
                  </w:tr>
                  <w:tr w:rsidR="00A2585D" w:rsidRPr="00A2585D" w:rsidTr="00A2585D">
                    <w:trPr>
                      <w:gridAfter w:val="1"/>
                      <w:tblCellSpacing w:w="15" w:type="dxa"/>
                    </w:trPr>
                    <w:tc>
                      <w:tcPr>
                        <w:tcW w:w="0" w:type="auto"/>
                        <w:vAlign w:val="center"/>
                        <w:hideMark/>
                      </w:tcPr>
                      <w:p w:rsidR="00A2585D" w:rsidRPr="00A2585D" w:rsidRDefault="00A2585D" w:rsidP="00A2585D">
                        <w:pPr>
                          <w:spacing w:after="0" w:line="240" w:lineRule="auto"/>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8334"/>
                        </w:tblGrid>
                        <w:tr w:rsidR="00A2585D" w:rsidRPr="00A2585D">
                          <w:trPr>
                            <w:tblCellSpacing w:w="0" w:type="dxa"/>
                          </w:trPr>
                          <w:tc>
                            <w:tcPr>
                              <w:tcW w:w="0" w:type="auto"/>
                              <w:hideMark/>
                            </w:tcPr>
                            <w:p w:rsidR="00A2585D" w:rsidRPr="00A2585D" w:rsidRDefault="00A2585D" w:rsidP="00A2585D">
                              <w:pPr>
                                <w:spacing w:after="0" w:line="240" w:lineRule="auto"/>
                                <w:jc w:val="center"/>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La phrase correcte est :</w:t>
                              </w:r>
                            </w:p>
                            <w:p w:rsidR="00A2585D" w:rsidRPr="00A2585D" w:rsidRDefault="00A2585D" w:rsidP="00A2585D">
                              <w:pPr>
                                <w:spacing w:after="0" w:line="240" w:lineRule="auto"/>
                                <w:jc w:val="center"/>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xml:space="preserve">J'ai fait vérifier les comptes de la société par un cabinet d'audit : tout s'est </w:t>
                              </w:r>
                              <w:r w:rsidRPr="00A2585D">
                                <w:rPr>
                                  <w:rFonts w:ascii="Times New Roman" w:eastAsia="Times New Roman" w:hAnsi="Times New Roman" w:cs="Times New Roman"/>
                                  <w:b/>
                                  <w:bCs/>
                                  <w:sz w:val="24"/>
                                  <w:szCs w:val="24"/>
                                  <w:lang w:eastAsia="fr-FR"/>
                                </w:rPr>
                                <w:t>révélé</w:t>
                              </w:r>
                              <w:r w:rsidRPr="00A2585D">
                                <w:rPr>
                                  <w:rFonts w:ascii="Times New Roman" w:eastAsia="Times New Roman" w:hAnsi="Times New Roman" w:cs="Times New Roman"/>
                                  <w:sz w:val="24"/>
                                  <w:szCs w:val="24"/>
                                  <w:lang w:eastAsia="fr-FR"/>
                                </w:rPr>
                                <w:t xml:space="preserve"> faux !</w:t>
                              </w:r>
                            </w:p>
                          </w:tc>
                        </w:tr>
                      </w:tbl>
                      <w:p w:rsidR="00A2585D" w:rsidRPr="00A2585D" w:rsidRDefault="00A2585D" w:rsidP="00A2585D">
                        <w:pPr>
                          <w:spacing w:after="0" w:line="240" w:lineRule="auto"/>
                          <w:rPr>
                            <w:rFonts w:ascii="Times New Roman" w:eastAsia="Times New Roman" w:hAnsi="Times New Roman" w:cs="Times New Roman"/>
                            <w:sz w:val="24"/>
                            <w:szCs w:val="24"/>
                            <w:lang w:eastAsia="fr-FR"/>
                          </w:rPr>
                        </w:pPr>
                      </w:p>
                    </w:tc>
                  </w:tr>
                </w:tbl>
                <w:p w:rsidR="00A2585D" w:rsidRPr="00A2585D" w:rsidRDefault="00A2585D" w:rsidP="00A2585D">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tblGrid>
                  <w:tr w:rsidR="00A2585D" w:rsidRPr="00A2585D" w:rsidTr="00A2585D">
                    <w:trPr>
                      <w:tblCellSpacing w:w="0" w:type="dxa"/>
                    </w:trPr>
                    <w:tc>
                      <w:tcPr>
                        <w:tcW w:w="0" w:type="auto"/>
                        <w:hideMark/>
                      </w:tcPr>
                      <w:p w:rsidR="00A2585D" w:rsidRPr="00A2585D" w:rsidRDefault="009F4D35" w:rsidP="00A2585D">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68" type="#_x0000_t75" alt="" style="width:24pt;height:24pt"/>
                          </w:pict>
                        </w:r>
                      </w:p>
                    </w:tc>
                  </w:tr>
                </w:tbl>
                <w:p w:rsidR="00A2585D" w:rsidRDefault="00A2585D" w:rsidP="00A2585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w:t>
                  </w:r>
                </w:p>
                <w:tbl>
                  <w:tblPr>
                    <w:tblW w:w="0" w:type="auto"/>
                    <w:tblCellSpacing w:w="15" w:type="dxa"/>
                    <w:tblCellMar>
                      <w:top w:w="15" w:type="dxa"/>
                      <w:left w:w="15" w:type="dxa"/>
                      <w:bottom w:w="15" w:type="dxa"/>
                      <w:right w:w="15" w:type="dxa"/>
                    </w:tblCellMar>
                    <w:tblLook w:val="04A0"/>
                  </w:tblPr>
                  <w:tblGrid>
                    <w:gridCol w:w="45"/>
                    <w:gridCol w:w="8817"/>
                    <w:gridCol w:w="45"/>
                  </w:tblGrid>
                  <w:tr w:rsidR="00A2585D" w:rsidRPr="00A2585D" w:rsidTr="00A2585D">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8817"/>
                        </w:tblGrid>
                        <w:tr w:rsidR="00A2585D" w:rsidRPr="00A2585D">
                          <w:trPr>
                            <w:tblCellSpacing w:w="0" w:type="dxa"/>
                          </w:trPr>
                          <w:tc>
                            <w:tcPr>
                              <w:tcW w:w="0" w:type="auto"/>
                              <w:hideMark/>
                            </w:tcPr>
                            <w:p w:rsidR="00A2585D" w:rsidRPr="00A2585D" w:rsidRDefault="00A2585D" w:rsidP="00A2585D">
                              <w:pPr>
                                <w:spacing w:after="0" w:line="240" w:lineRule="auto"/>
                                <w:jc w:val="center"/>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bimensuel » ou « bimestriel » ?</w:t>
                              </w:r>
                            </w:p>
                            <w:p w:rsidR="00A2585D" w:rsidRPr="00A2585D" w:rsidRDefault="00A2585D" w:rsidP="00A2585D">
                              <w:pPr>
                                <w:spacing w:after="0" w:line="240" w:lineRule="auto"/>
                                <w:jc w:val="center"/>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Puisque l'on dit « trimestriel » ce qui revient tous les trois mois, « bimestriel » s'applique à ce qui se produit tous les deux mois !</w:t>
                              </w:r>
                              <w:r w:rsidRPr="00A2585D">
                                <w:rPr>
                                  <w:rFonts w:ascii="Times New Roman" w:eastAsia="Times New Roman" w:hAnsi="Times New Roman" w:cs="Times New Roman"/>
                                  <w:sz w:val="24"/>
                                  <w:szCs w:val="24"/>
                                  <w:lang w:eastAsia="fr-FR"/>
                                </w:rPr>
                                <w:br/>
                                <w:t>« Bimensuel », en revanche, veut dire « deux fois par mois ».</w:t>
                              </w:r>
                            </w:p>
                          </w:tc>
                        </w:tr>
                      </w:tbl>
                      <w:p w:rsidR="00A2585D" w:rsidRPr="00A2585D" w:rsidRDefault="00A2585D" w:rsidP="00A2585D">
                        <w:pPr>
                          <w:spacing w:after="0" w:line="240" w:lineRule="auto"/>
                          <w:rPr>
                            <w:rFonts w:ascii="Times New Roman" w:eastAsia="Times New Roman" w:hAnsi="Times New Roman" w:cs="Times New Roman"/>
                            <w:sz w:val="24"/>
                            <w:szCs w:val="24"/>
                            <w:lang w:eastAsia="fr-FR"/>
                          </w:rPr>
                        </w:pPr>
                      </w:p>
                    </w:tc>
                  </w:tr>
                  <w:tr w:rsidR="00A2585D" w:rsidRPr="00A2585D" w:rsidTr="00A2585D">
                    <w:tblPrEx>
                      <w:tblCellSpacing w:w="0" w:type="dxa"/>
                      <w:tblCellMar>
                        <w:top w:w="0" w:type="dxa"/>
                        <w:left w:w="0" w:type="dxa"/>
                        <w:bottom w:w="0" w:type="dxa"/>
                        <w:right w:w="0" w:type="dxa"/>
                      </w:tblCellMar>
                    </w:tblPrEx>
                    <w:trPr>
                      <w:gridBefore w:val="1"/>
                      <w:gridAfter w:val="1"/>
                      <w:tblCellSpacing w:w="0" w:type="dxa"/>
                    </w:trPr>
                    <w:tc>
                      <w:tcPr>
                        <w:tcW w:w="0" w:type="auto"/>
                        <w:hideMark/>
                      </w:tcPr>
                      <w:p w:rsidR="00A2585D" w:rsidRPr="00A2585D" w:rsidRDefault="009F4D35" w:rsidP="00A2585D">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69" type="#_x0000_t75" alt="" style="width:24pt;height:24pt"/>
                          </w:pict>
                        </w:r>
                      </w:p>
                    </w:tc>
                  </w:tr>
                </w:tbl>
                <w:p w:rsidR="00A2585D" w:rsidRDefault="00A2585D" w:rsidP="00A2585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w:t>
                  </w:r>
                </w:p>
                <w:p w:rsidR="00A2585D" w:rsidRPr="00A2585D" w:rsidRDefault="00A2585D" w:rsidP="00A2585D">
                  <w:pPr>
                    <w:spacing w:after="0" w:line="240" w:lineRule="auto"/>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xml:space="preserve">« à l'instar de » </w:t>
                  </w:r>
                </w:p>
                <w:p w:rsidR="00A2585D" w:rsidRDefault="00A2585D" w:rsidP="00A2585D">
                  <w:pPr>
                    <w:spacing w:after="0" w:line="240" w:lineRule="auto"/>
                    <w:rPr>
                      <w:rFonts w:ascii="Times New Roman" w:eastAsia="Times New Roman" w:hAnsi="Times New Roman" w:cs="Times New Roman"/>
                      <w:sz w:val="24"/>
                      <w:szCs w:val="24"/>
                      <w:lang w:eastAsia="fr-FR"/>
                    </w:rPr>
                  </w:pPr>
                  <w:r w:rsidRPr="00A2585D">
                    <w:rPr>
                      <w:rFonts w:ascii="Times New Roman" w:eastAsia="Times New Roman" w:hAnsi="Times New Roman" w:cs="Times New Roman"/>
                      <w:i/>
                      <w:iCs/>
                      <w:sz w:val="24"/>
                      <w:szCs w:val="24"/>
                      <w:lang w:eastAsia="fr-FR"/>
                    </w:rPr>
                    <w:t>À l'instar de</w:t>
                  </w:r>
                  <w:r w:rsidRPr="00A2585D">
                    <w:rPr>
                      <w:rFonts w:ascii="Times New Roman" w:eastAsia="Times New Roman" w:hAnsi="Times New Roman" w:cs="Times New Roman"/>
                      <w:sz w:val="24"/>
                      <w:szCs w:val="24"/>
                      <w:lang w:eastAsia="fr-FR"/>
                    </w:rPr>
                    <w:t xml:space="preserve"> ne signifie pas « contrairement à », comme on le croit parfois, mais « de la même façon que ».</w:t>
                  </w:r>
                </w:p>
                <w:p w:rsidR="00A2585D" w:rsidRDefault="00A2585D" w:rsidP="00A2585D">
                  <w:pPr>
                    <w:spacing w:after="0" w:line="240" w:lineRule="auto"/>
                    <w:rPr>
                      <w:rFonts w:ascii="Times New Roman" w:eastAsia="Times New Roman" w:hAnsi="Times New Roman" w:cs="Times New Roman"/>
                      <w:sz w:val="24"/>
                      <w:szCs w:val="24"/>
                      <w:lang w:eastAsia="fr-FR"/>
                    </w:rPr>
                  </w:pPr>
                </w:p>
                <w:p w:rsidR="00A2585D" w:rsidRDefault="00A2585D" w:rsidP="00A2585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w:t>
                  </w:r>
                </w:p>
                <w:tbl>
                  <w:tblPr>
                    <w:tblW w:w="0" w:type="auto"/>
                    <w:tblCellSpacing w:w="15" w:type="dxa"/>
                    <w:tblCellMar>
                      <w:top w:w="15" w:type="dxa"/>
                      <w:left w:w="15" w:type="dxa"/>
                      <w:bottom w:w="15" w:type="dxa"/>
                      <w:right w:w="15" w:type="dxa"/>
                    </w:tblCellMar>
                    <w:tblLook w:val="04A0"/>
                  </w:tblPr>
                  <w:tblGrid>
                    <w:gridCol w:w="135"/>
                    <w:gridCol w:w="8772"/>
                  </w:tblGrid>
                  <w:tr w:rsidR="00A2585D" w:rsidRPr="00A2585D" w:rsidTr="00A2585D">
                    <w:trPr>
                      <w:tblCellSpacing w:w="15" w:type="dxa"/>
                    </w:trPr>
                    <w:tc>
                      <w:tcPr>
                        <w:tcW w:w="0" w:type="auto"/>
                        <w:gridSpan w:val="2"/>
                        <w:vAlign w:val="center"/>
                        <w:hideMark/>
                      </w:tcPr>
                      <w:tbl>
                        <w:tblPr>
                          <w:tblW w:w="0" w:type="auto"/>
                          <w:tblCellSpacing w:w="0" w:type="dxa"/>
                          <w:tblCellMar>
                            <w:left w:w="0" w:type="dxa"/>
                            <w:right w:w="0" w:type="dxa"/>
                          </w:tblCellMar>
                          <w:tblLook w:val="04A0"/>
                        </w:tblPr>
                        <w:tblGrid>
                          <w:gridCol w:w="8817"/>
                        </w:tblGrid>
                        <w:tr w:rsidR="00A2585D" w:rsidRPr="00A2585D">
                          <w:trPr>
                            <w:tblCellSpacing w:w="0" w:type="dxa"/>
                          </w:trPr>
                          <w:tc>
                            <w:tcPr>
                              <w:tcW w:w="0" w:type="auto"/>
                              <w:hideMark/>
                            </w:tcPr>
                            <w:p w:rsidR="00A2585D" w:rsidRPr="00A2585D" w:rsidRDefault="00A2585D" w:rsidP="00A2585D">
                              <w:pPr>
                                <w:spacing w:after="0" w:line="240" w:lineRule="auto"/>
                                <w:jc w:val="center"/>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en l'occurence » ou « en l'occurrence » ?</w:t>
                              </w:r>
                            </w:p>
                            <w:p w:rsidR="00A2585D" w:rsidRPr="00A2585D" w:rsidRDefault="00A2585D" w:rsidP="00A2585D">
                              <w:pPr>
                                <w:spacing w:after="0" w:line="240" w:lineRule="auto"/>
                                <w:jc w:val="center"/>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Attention : mettre deux « c » à « occurrence » ne vous dispense pas de mettre aussi deux « r » !</w:t>
                              </w:r>
                            </w:p>
                          </w:tc>
                        </w:tr>
                      </w:tbl>
                      <w:p w:rsidR="00A2585D" w:rsidRPr="00A2585D" w:rsidRDefault="00A2585D" w:rsidP="00A2585D">
                        <w:pPr>
                          <w:spacing w:after="0" w:line="240" w:lineRule="auto"/>
                          <w:rPr>
                            <w:rFonts w:ascii="Times New Roman" w:eastAsia="Times New Roman" w:hAnsi="Times New Roman" w:cs="Times New Roman"/>
                            <w:sz w:val="24"/>
                            <w:szCs w:val="24"/>
                            <w:lang w:eastAsia="fr-FR"/>
                          </w:rPr>
                        </w:pPr>
                      </w:p>
                    </w:tc>
                  </w:tr>
                  <w:tr w:rsidR="00A2585D" w:rsidRPr="00A2585D" w:rsidTr="00A2585D">
                    <w:trPr>
                      <w:tblCellSpacing w:w="15" w:type="dxa"/>
                    </w:trPr>
                    <w:tc>
                      <w:tcPr>
                        <w:tcW w:w="0" w:type="auto"/>
                        <w:vAlign w:val="center"/>
                        <w:hideMark/>
                      </w:tcPr>
                      <w:p w:rsidR="00A2585D" w:rsidRPr="00A2585D" w:rsidRDefault="00A2585D" w:rsidP="00A2585D">
                        <w:pPr>
                          <w:spacing w:after="0" w:line="240" w:lineRule="auto"/>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w:t>
                        </w:r>
                      </w:p>
                    </w:tc>
                    <w:tc>
                      <w:tcPr>
                        <w:tcW w:w="0" w:type="auto"/>
                        <w:vAlign w:val="center"/>
                        <w:hideMark/>
                      </w:tcPr>
                      <w:p w:rsidR="00A2585D" w:rsidRPr="00A2585D" w:rsidRDefault="00A2585D" w:rsidP="00A2585D">
                        <w:pPr>
                          <w:spacing w:after="0" w:line="240" w:lineRule="auto"/>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w:t>
                        </w:r>
                      </w:p>
                    </w:tc>
                  </w:tr>
                  <w:tr w:rsidR="00A2585D" w:rsidRPr="00A2585D" w:rsidTr="00A2585D">
                    <w:trPr>
                      <w:tblCellSpacing w:w="15" w:type="dxa"/>
                    </w:trPr>
                    <w:tc>
                      <w:tcPr>
                        <w:tcW w:w="0" w:type="auto"/>
                        <w:vAlign w:val="center"/>
                        <w:hideMark/>
                      </w:tcPr>
                      <w:p w:rsidR="00A2585D" w:rsidRPr="00A2585D" w:rsidRDefault="00A2585D" w:rsidP="00A2585D">
                        <w:pPr>
                          <w:spacing w:after="0" w:line="240" w:lineRule="auto"/>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8697"/>
                        </w:tblGrid>
                        <w:tr w:rsidR="00A2585D" w:rsidRPr="00A2585D">
                          <w:trPr>
                            <w:tblCellSpacing w:w="0" w:type="dxa"/>
                          </w:trPr>
                          <w:tc>
                            <w:tcPr>
                              <w:tcW w:w="0" w:type="auto"/>
                              <w:hideMark/>
                            </w:tcPr>
                            <w:p w:rsidR="00A2585D" w:rsidRPr="00A2585D" w:rsidRDefault="00A2585D" w:rsidP="00A2585D">
                              <w:pPr>
                                <w:spacing w:after="0" w:line="240" w:lineRule="auto"/>
                                <w:jc w:val="center"/>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La phrase correcte est :</w:t>
                              </w:r>
                            </w:p>
                            <w:p w:rsidR="00A2585D" w:rsidRPr="00A2585D" w:rsidRDefault="00A2585D" w:rsidP="00A2585D">
                              <w:pPr>
                                <w:spacing w:after="0" w:line="240" w:lineRule="auto"/>
                                <w:jc w:val="center"/>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Deux pays, en l'</w:t>
                              </w:r>
                              <w:r w:rsidRPr="00A2585D">
                                <w:rPr>
                                  <w:rFonts w:ascii="Times New Roman" w:eastAsia="Times New Roman" w:hAnsi="Times New Roman" w:cs="Times New Roman"/>
                                  <w:b/>
                                  <w:bCs/>
                                  <w:sz w:val="24"/>
                                  <w:szCs w:val="24"/>
                                  <w:lang w:eastAsia="fr-FR"/>
                                </w:rPr>
                                <w:t>occurrence</w:t>
                              </w:r>
                              <w:r w:rsidRPr="00A2585D">
                                <w:rPr>
                                  <w:rFonts w:ascii="Times New Roman" w:eastAsia="Times New Roman" w:hAnsi="Times New Roman" w:cs="Times New Roman"/>
                                  <w:sz w:val="24"/>
                                  <w:szCs w:val="24"/>
                                  <w:lang w:eastAsia="fr-FR"/>
                                </w:rPr>
                                <w:t xml:space="preserve"> la France et le Danemark, se sont opposés à la décision commune.</w:t>
                              </w:r>
                            </w:p>
                          </w:tc>
                        </w:tr>
                      </w:tbl>
                      <w:p w:rsidR="00A2585D" w:rsidRPr="00A2585D" w:rsidRDefault="00A2585D" w:rsidP="00A2585D">
                        <w:pPr>
                          <w:spacing w:after="0" w:line="240" w:lineRule="auto"/>
                          <w:rPr>
                            <w:rFonts w:ascii="Times New Roman" w:eastAsia="Times New Roman" w:hAnsi="Times New Roman" w:cs="Times New Roman"/>
                            <w:sz w:val="24"/>
                            <w:szCs w:val="24"/>
                            <w:lang w:eastAsia="fr-FR"/>
                          </w:rPr>
                        </w:pPr>
                      </w:p>
                    </w:tc>
                  </w:tr>
                </w:tbl>
                <w:p w:rsidR="00A2585D" w:rsidRPr="00A2585D" w:rsidRDefault="00A2585D" w:rsidP="00A2585D">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gridCol w:w="6"/>
                  </w:tblGrid>
                  <w:tr w:rsidR="00A2585D" w:rsidRPr="00A2585D" w:rsidTr="00A2585D">
                    <w:trPr>
                      <w:tblCellSpacing w:w="0" w:type="dxa"/>
                    </w:trPr>
                    <w:tc>
                      <w:tcPr>
                        <w:tcW w:w="0" w:type="auto"/>
                        <w:hideMark/>
                      </w:tcPr>
                      <w:p w:rsidR="00A2585D" w:rsidRPr="00A2585D" w:rsidRDefault="009F4D35" w:rsidP="00A2585D">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70" type="#_x0000_t75" alt="" style="width:24pt;height:24pt"/>
                          </w:pict>
                        </w:r>
                      </w:p>
                    </w:tc>
                    <w:tc>
                      <w:tcPr>
                        <w:tcW w:w="0" w:type="auto"/>
                        <w:hideMark/>
                      </w:tcPr>
                      <w:p w:rsidR="00A2585D" w:rsidRPr="00A2585D" w:rsidRDefault="00A2585D" w:rsidP="00A2585D">
                        <w:pPr>
                          <w:spacing w:after="0" w:line="240" w:lineRule="auto"/>
                          <w:rPr>
                            <w:rFonts w:ascii="Times New Roman" w:eastAsia="Times New Roman" w:hAnsi="Times New Roman" w:cs="Times New Roman"/>
                            <w:sz w:val="24"/>
                            <w:szCs w:val="24"/>
                            <w:lang w:eastAsia="fr-FR"/>
                          </w:rPr>
                        </w:pPr>
                      </w:p>
                    </w:tc>
                  </w:tr>
                </w:tbl>
                <w:p w:rsidR="00A2585D" w:rsidRDefault="00A2585D" w:rsidP="00A2585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w:t>
                  </w:r>
                </w:p>
                <w:tbl>
                  <w:tblPr>
                    <w:tblW w:w="0" w:type="auto"/>
                    <w:tblCellSpacing w:w="15" w:type="dxa"/>
                    <w:tblCellMar>
                      <w:top w:w="15" w:type="dxa"/>
                      <w:left w:w="15" w:type="dxa"/>
                      <w:bottom w:w="15" w:type="dxa"/>
                      <w:right w:w="15" w:type="dxa"/>
                    </w:tblCellMar>
                    <w:tblLook w:val="04A0"/>
                  </w:tblPr>
                  <w:tblGrid>
                    <w:gridCol w:w="182"/>
                    <w:gridCol w:w="8725"/>
                  </w:tblGrid>
                  <w:tr w:rsidR="00A2585D" w:rsidRPr="00A2585D" w:rsidTr="00A2585D">
                    <w:trPr>
                      <w:tblCellSpacing w:w="15" w:type="dxa"/>
                    </w:trPr>
                    <w:tc>
                      <w:tcPr>
                        <w:tcW w:w="0" w:type="auto"/>
                        <w:gridSpan w:val="2"/>
                        <w:vAlign w:val="center"/>
                        <w:hideMark/>
                      </w:tcPr>
                      <w:tbl>
                        <w:tblPr>
                          <w:tblW w:w="0" w:type="auto"/>
                          <w:tblCellSpacing w:w="0" w:type="dxa"/>
                          <w:tblCellMar>
                            <w:left w:w="0" w:type="dxa"/>
                            <w:right w:w="0" w:type="dxa"/>
                          </w:tblCellMar>
                          <w:tblLook w:val="04A0"/>
                        </w:tblPr>
                        <w:tblGrid>
                          <w:gridCol w:w="8817"/>
                        </w:tblGrid>
                        <w:tr w:rsidR="00A2585D" w:rsidRPr="00A2585D">
                          <w:trPr>
                            <w:tblCellSpacing w:w="0" w:type="dxa"/>
                          </w:trPr>
                          <w:tc>
                            <w:tcPr>
                              <w:tcW w:w="0" w:type="auto"/>
                              <w:hideMark/>
                            </w:tcPr>
                            <w:p w:rsidR="00A2585D" w:rsidRPr="00A2585D" w:rsidRDefault="00A2585D" w:rsidP="00A2585D">
                              <w:pPr>
                                <w:spacing w:after="0" w:line="240" w:lineRule="auto"/>
                                <w:jc w:val="center"/>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à l'attention de » ou « à l'intention de » ?</w:t>
                              </w:r>
                            </w:p>
                            <w:p w:rsidR="00A2585D" w:rsidRPr="00A2585D" w:rsidRDefault="00A2585D" w:rsidP="00A2585D">
                              <w:pPr>
                                <w:spacing w:after="0" w:line="240" w:lineRule="auto"/>
                                <w:jc w:val="center"/>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On use de la mention « à l'attention de » en tête d'une lettre, pour préciser son destinataire et signaler que le document est soumis à l'examen de celui</w:t>
                              </w:r>
                              <w:r w:rsidRPr="00A2585D">
                                <w:rPr>
                                  <w:rFonts w:ascii="Times New Roman" w:eastAsia="Times New Roman" w:hAnsi="Times New Roman" w:cs="Times New Roman"/>
                                  <w:sz w:val="24"/>
                                  <w:szCs w:val="24"/>
                                  <w:lang w:eastAsia="fr-FR"/>
                                </w:rPr>
                                <w:noBreakHyphen/>
                                <w:t xml:space="preserve">ci. La locution « à l'intention </w:t>
                              </w:r>
                              <w:r w:rsidRPr="00A2585D">
                                <w:rPr>
                                  <w:rFonts w:ascii="Times New Roman" w:eastAsia="Times New Roman" w:hAnsi="Times New Roman" w:cs="Times New Roman"/>
                                  <w:sz w:val="24"/>
                                  <w:szCs w:val="24"/>
                                  <w:lang w:eastAsia="fr-FR"/>
                                </w:rPr>
                                <w:lastRenderedPageBreak/>
                                <w:t>de » va plus loin : elle signifie que la démarche est faite en l'honneur de quelqu'un, pour qu'elle lui soit agréable ou profitable.</w:t>
                              </w:r>
                            </w:p>
                          </w:tc>
                        </w:tr>
                      </w:tbl>
                      <w:p w:rsidR="00A2585D" w:rsidRPr="00A2585D" w:rsidRDefault="00A2585D" w:rsidP="00A2585D">
                        <w:pPr>
                          <w:spacing w:after="0" w:line="240" w:lineRule="auto"/>
                          <w:rPr>
                            <w:rFonts w:ascii="Times New Roman" w:eastAsia="Times New Roman" w:hAnsi="Times New Roman" w:cs="Times New Roman"/>
                            <w:sz w:val="24"/>
                            <w:szCs w:val="24"/>
                            <w:lang w:eastAsia="fr-FR"/>
                          </w:rPr>
                        </w:pPr>
                      </w:p>
                    </w:tc>
                  </w:tr>
                  <w:tr w:rsidR="00A2585D" w:rsidRPr="00A2585D" w:rsidTr="00A2585D">
                    <w:trPr>
                      <w:tblCellSpacing w:w="15" w:type="dxa"/>
                    </w:trPr>
                    <w:tc>
                      <w:tcPr>
                        <w:tcW w:w="0" w:type="auto"/>
                        <w:vAlign w:val="center"/>
                        <w:hideMark/>
                      </w:tcPr>
                      <w:p w:rsidR="00A2585D" w:rsidRPr="00A2585D" w:rsidRDefault="00A2585D" w:rsidP="00A2585D">
                        <w:pPr>
                          <w:spacing w:after="0" w:line="240" w:lineRule="auto"/>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lastRenderedPageBreak/>
                          <w:t> </w:t>
                        </w:r>
                      </w:p>
                    </w:tc>
                    <w:tc>
                      <w:tcPr>
                        <w:tcW w:w="0" w:type="auto"/>
                        <w:vAlign w:val="center"/>
                        <w:hideMark/>
                      </w:tcPr>
                      <w:p w:rsidR="00A2585D" w:rsidRPr="00A2585D" w:rsidRDefault="00A2585D" w:rsidP="00A2585D">
                        <w:pPr>
                          <w:spacing w:after="0" w:line="240" w:lineRule="auto"/>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w:t>
                        </w:r>
                      </w:p>
                    </w:tc>
                  </w:tr>
                  <w:tr w:rsidR="00A2585D" w:rsidRPr="00A2585D" w:rsidTr="00A2585D">
                    <w:trPr>
                      <w:tblCellSpacing w:w="15" w:type="dxa"/>
                    </w:trPr>
                    <w:tc>
                      <w:tcPr>
                        <w:tcW w:w="0" w:type="auto"/>
                        <w:vAlign w:val="center"/>
                        <w:hideMark/>
                      </w:tcPr>
                      <w:p w:rsidR="00A2585D" w:rsidRPr="00A2585D" w:rsidRDefault="00A2585D" w:rsidP="00A2585D">
                        <w:pPr>
                          <w:spacing w:after="0" w:line="240" w:lineRule="auto"/>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8650"/>
                        </w:tblGrid>
                        <w:tr w:rsidR="00A2585D" w:rsidRPr="00A2585D">
                          <w:trPr>
                            <w:tblCellSpacing w:w="0" w:type="dxa"/>
                          </w:trPr>
                          <w:tc>
                            <w:tcPr>
                              <w:tcW w:w="0" w:type="auto"/>
                              <w:hideMark/>
                            </w:tcPr>
                            <w:p w:rsidR="00A2585D" w:rsidRPr="00A2585D" w:rsidRDefault="00A2585D" w:rsidP="00A2585D">
                              <w:pPr>
                                <w:spacing w:after="0" w:line="240" w:lineRule="auto"/>
                                <w:jc w:val="center"/>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La phrase correcte est :</w:t>
                              </w:r>
                            </w:p>
                            <w:p w:rsidR="00A2585D" w:rsidRPr="00A2585D" w:rsidRDefault="00A2585D" w:rsidP="00A2585D">
                              <w:pPr>
                                <w:spacing w:after="0" w:line="240" w:lineRule="auto"/>
                                <w:jc w:val="center"/>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La lettre trouvée dans la bouteille échouée sur la plage disait : « À l'</w:t>
                              </w:r>
                              <w:r w:rsidRPr="00A2585D">
                                <w:rPr>
                                  <w:rFonts w:ascii="Times New Roman" w:eastAsia="Times New Roman" w:hAnsi="Times New Roman" w:cs="Times New Roman"/>
                                  <w:b/>
                                  <w:bCs/>
                                  <w:sz w:val="24"/>
                                  <w:szCs w:val="24"/>
                                  <w:lang w:eastAsia="fr-FR"/>
                                </w:rPr>
                                <w:t>attention</w:t>
                              </w:r>
                              <w:r w:rsidRPr="00A2585D">
                                <w:rPr>
                                  <w:rFonts w:ascii="Times New Roman" w:eastAsia="Times New Roman" w:hAnsi="Times New Roman" w:cs="Times New Roman"/>
                                  <w:sz w:val="24"/>
                                  <w:szCs w:val="24"/>
                                  <w:lang w:eastAsia="fr-FR"/>
                                </w:rPr>
                                <w:t xml:space="preserve"> de qui me découvrira. »</w:t>
                              </w:r>
                            </w:p>
                          </w:tc>
                        </w:tr>
                      </w:tbl>
                      <w:p w:rsidR="00A2585D" w:rsidRPr="00A2585D" w:rsidRDefault="00A2585D" w:rsidP="00A2585D">
                        <w:pPr>
                          <w:spacing w:after="0" w:line="240" w:lineRule="auto"/>
                          <w:rPr>
                            <w:rFonts w:ascii="Times New Roman" w:eastAsia="Times New Roman" w:hAnsi="Times New Roman" w:cs="Times New Roman"/>
                            <w:sz w:val="24"/>
                            <w:szCs w:val="24"/>
                            <w:lang w:eastAsia="fr-FR"/>
                          </w:rPr>
                        </w:pPr>
                      </w:p>
                    </w:tc>
                  </w:tr>
                </w:tbl>
                <w:p w:rsidR="00A2585D" w:rsidRPr="00A2585D" w:rsidRDefault="00A2585D" w:rsidP="00A2585D">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tblGrid>
                  <w:tr w:rsidR="00A2585D" w:rsidRPr="00A2585D" w:rsidTr="00A2585D">
                    <w:trPr>
                      <w:tblCellSpacing w:w="0" w:type="dxa"/>
                    </w:trPr>
                    <w:tc>
                      <w:tcPr>
                        <w:tcW w:w="0" w:type="auto"/>
                        <w:hideMark/>
                      </w:tcPr>
                      <w:p w:rsidR="00A2585D" w:rsidRPr="00A2585D" w:rsidRDefault="009F4D35" w:rsidP="00A2585D">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71" type="#_x0000_t75" alt="" style="width:24pt;height:24pt"/>
                          </w:pict>
                        </w:r>
                      </w:p>
                    </w:tc>
                  </w:tr>
                </w:tbl>
                <w:p w:rsidR="00A2585D" w:rsidRDefault="00A2585D" w:rsidP="00A2585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w:t>
                  </w:r>
                </w:p>
                <w:p w:rsidR="00A2585D" w:rsidRPr="00A2585D" w:rsidRDefault="00A2585D" w:rsidP="00A2585D">
                  <w:pPr>
                    <w:spacing w:after="0" w:line="240" w:lineRule="auto"/>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tout énervée » ou « toute énervée » ?</w:t>
                  </w:r>
                </w:p>
                <w:p w:rsidR="00A2585D" w:rsidRDefault="00A2585D" w:rsidP="00A2585D">
                  <w:pPr>
                    <w:spacing w:after="0" w:line="240" w:lineRule="auto"/>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Quand « tout » peut être remplacé par « entièrement, tout à fait », il est invariable devant un adjectif masculin (</w:t>
                  </w:r>
                  <w:r w:rsidRPr="00A2585D">
                    <w:rPr>
                      <w:rFonts w:ascii="Times New Roman" w:eastAsia="Times New Roman" w:hAnsi="Times New Roman" w:cs="Times New Roman"/>
                      <w:i/>
                      <w:iCs/>
                      <w:sz w:val="24"/>
                      <w:szCs w:val="24"/>
                      <w:lang w:eastAsia="fr-FR"/>
                    </w:rPr>
                    <w:t>tout bons</w:t>
                  </w:r>
                  <w:r w:rsidRPr="00A2585D">
                    <w:rPr>
                      <w:rFonts w:ascii="Times New Roman" w:eastAsia="Times New Roman" w:hAnsi="Times New Roman" w:cs="Times New Roman"/>
                      <w:sz w:val="24"/>
                      <w:szCs w:val="24"/>
                      <w:lang w:eastAsia="fr-FR"/>
                    </w:rPr>
                    <w:t>) comme devant un adjectif féminin commençant par une voyelle (</w:t>
                  </w:r>
                  <w:r w:rsidRPr="00A2585D">
                    <w:rPr>
                      <w:rFonts w:ascii="Times New Roman" w:eastAsia="Times New Roman" w:hAnsi="Times New Roman" w:cs="Times New Roman"/>
                      <w:i/>
                      <w:iCs/>
                      <w:sz w:val="24"/>
                      <w:szCs w:val="24"/>
                      <w:lang w:eastAsia="fr-FR"/>
                    </w:rPr>
                    <w:t>tout énervée</w:t>
                  </w:r>
                  <w:r w:rsidRPr="00A2585D">
                    <w:rPr>
                      <w:rFonts w:ascii="Times New Roman" w:eastAsia="Times New Roman" w:hAnsi="Times New Roman" w:cs="Times New Roman"/>
                      <w:sz w:val="24"/>
                      <w:szCs w:val="24"/>
                      <w:lang w:eastAsia="fr-FR"/>
                    </w:rPr>
                    <w:t xml:space="preserve">, </w:t>
                  </w:r>
                  <w:r w:rsidRPr="00A2585D">
                    <w:rPr>
                      <w:rFonts w:ascii="Times New Roman" w:eastAsia="Times New Roman" w:hAnsi="Times New Roman" w:cs="Times New Roman"/>
                      <w:i/>
                      <w:iCs/>
                      <w:sz w:val="24"/>
                      <w:szCs w:val="24"/>
                      <w:lang w:eastAsia="fr-FR"/>
                    </w:rPr>
                    <w:t>tout énervées</w:t>
                  </w:r>
                  <w:r w:rsidRPr="00A2585D">
                    <w:rPr>
                      <w:rFonts w:ascii="Times New Roman" w:eastAsia="Times New Roman" w:hAnsi="Times New Roman" w:cs="Times New Roman"/>
                      <w:sz w:val="24"/>
                      <w:szCs w:val="24"/>
                      <w:lang w:eastAsia="fr-FR"/>
                    </w:rPr>
                    <w:t>). Devant un adjectif féminin commençant par une consonne, l'accord se fait (</w:t>
                  </w:r>
                  <w:r w:rsidRPr="00A2585D">
                    <w:rPr>
                      <w:rFonts w:ascii="Times New Roman" w:eastAsia="Times New Roman" w:hAnsi="Times New Roman" w:cs="Times New Roman"/>
                      <w:i/>
                      <w:iCs/>
                      <w:sz w:val="24"/>
                      <w:szCs w:val="24"/>
                      <w:lang w:eastAsia="fr-FR"/>
                    </w:rPr>
                    <w:t>toute belle</w:t>
                  </w:r>
                  <w:r w:rsidRPr="00A2585D">
                    <w:rPr>
                      <w:rFonts w:ascii="Times New Roman" w:eastAsia="Times New Roman" w:hAnsi="Times New Roman" w:cs="Times New Roman"/>
                      <w:sz w:val="24"/>
                      <w:szCs w:val="24"/>
                      <w:lang w:eastAsia="fr-FR"/>
                    </w:rPr>
                    <w:t xml:space="preserve">, </w:t>
                  </w:r>
                  <w:r w:rsidRPr="00A2585D">
                    <w:rPr>
                      <w:rFonts w:ascii="Times New Roman" w:eastAsia="Times New Roman" w:hAnsi="Times New Roman" w:cs="Times New Roman"/>
                      <w:i/>
                      <w:iCs/>
                      <w:sz w:val="24"/>
                      <w:szCs w:val="24"/>
                      <w:lang w:eastAsia="fr-FR"/>
                    </w:rPr>
                    <w:t>toutes belles</w:t>
                  </w:r>
                  <w:r w:rsidRPr="00A2585D">
                    <w:rPr>
                      <w:rFonts w:ascii="Times New Roman" w:eastAsia="Times New Roman" w:hAnsi="Times New Roman" w:cs="Times New Roman"/>
                      <w:sz w:val="24"/>
                      <w:szCs w:val="24"/>
                      <w:lang w:eastAsia="fr-FR"/>
                    </w:rPr>
                    <w:t>) !</w:t>
                  </w:r>
                  <w:r w:rsidRPr="00A2585D">
                    <w:rPr>
                      <w:rFonts w:ascii="Times New Roman" w:eastAsia="Times New Roman" w:hAnsi="Times New Roman" w:cs="Times New Roman"/>
                      <w:sz w:val="24"/>
                      <w:szCs w:val="24"/>
                      <w:lang w:eastAsia="fr-FR"/>
                    </w:rPr>
                    <w:br/>
                    <w:t>N.B. Devant un « h », voir le module EXCELLENCE de Projet Voltaire.</w:t>
                  </w:r>
                </w:p>
                <w:p w:rsidR="00A2585D" w:rsidRDefault="00A2585D" w:rsidP="00A2585D">
                  <w:pPr>
                    <w:spacing w:after="0" w:line="240" w:lineRule="auto"/>
                    <w:rPr>
                      <w:rFonts w:ascii="Times New Roman" w:eastAsia="Times New Roman" w:hAnsi="Times New Roman" w:cs="Times New Roman"/>
                      <w:sz w:val="24"/>
                      <w:szCs w:val="24"/>
                      <w:lang w:eastAsia="fr-FR"/>
                    </w:rPr>
                  </w:pPr>
                </w:p>
                <w:p w:rsidR="00A2585D" w:rsidRDefault="00A2585D" w:rsidP="00A2585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w:t>
                  </w:r>
                </w:p>
                <w:p w:rsidR="00A2585D" w:rsidRDefault="00A2585D" w:rsidP="00A2585D">
                  <w:pPr>
                    <w:spacing w:after="0" w:line="240" w:lineRule="auto"/>
                    <w:rPr>
                      <w:rFonts w:ascii="Times New Roman" w:eastAsia="Times New Roman" w:hAnsi="Times New Roman" w:cs="Times New Roman"/>
                      <w:sz w:val="24"/>
                      <w:szCs w:val="24"/>
                      <w:lang w:eastAsia="fr-FR"/>
                    </w:rPr>
                  </w:pPr>
                </w:p>
                <w:tbl>
                  <w:tblPr>
                    <w:tblW w:w="0" w:type="auto"/>
                    <w:tblCellSpacing w:w="15" w:type="dxa"/>
                    <w:tblCellMar>
                      <w:top w:w="15" w:type="dxa"/>
                      <w:left w:w="15" w:type="dxa"/>
                      <w:bottom w:w="15" w:type="dxa"/>
                      <w:right w:w="15" w:type="dxa"/>
                    </w:tblCellMar>
                    <w:tblLook w:val="04A0"/>
                  </w:tblPr>
                  <w:tblGrid>
                    <w:gridCol w:w="175"/>
                    <w:gridCol w:w="8687"/>
                    <w:gridCol w:w="45"/>
                  </w:tblGrid>
                  <w:tr w:rsidR="00A2585D" w:rsidRPr="00A2585D" w:rsidTr="00A2585D">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8817"/>
                        </w:tblGrid>
                        <w:tr w:rsidR="00A2585D" w:rsidRPr="00A2585D">
                          <w:trPr>
                            <w:tblCellSpacing w:w="0" w:type="dxa"/>
                          </w:trPr>
                          <w:tc>
                            <w:tcPr>
                              <w:tcW w:w="0" w:type="auto"/>
                              <w:hideMark/>
                            </w:tcPr>
                            <w:p w:rsidR="00A2585D" w:rsidRPr="00A2585D" w:rsidRDefault="00A2585D" w:rsidP="00A2585D">
                              <w:pPr>
                                <w:spacing w:after="0" w:line="240" w:lineRule="auto"/>
                                <w:jc w:val="center"/>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répercussion » ou « répercution » ?</w:t>
                              </w:r>
                            </w:p>
                            <w:p w:rsidR="00A2585D" w:rsidRPr="00A2585D" w:rsidRDefault="00A2585D" w:rsidP="00A2585D">
                              <w:pPr>
                                <w:spacing w:after="0" w:line="240" w:lineRule="auto"/>
                                <w:jc w:val="center"/>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Avec « discussion » et... « percussion », « répercussion » fait partie des quelques mots de cette finale à s'écrire avec deux « s », et non avec un « t », comme « pollution ».</w:t>
                              </w:r>
                            </w:p>
                          </w:tc>
                        </w:tr>
                      </w:tbl>
                      <w:p w:rsidR="00A2585D" w:rsidRPr="00A2585D" w:rsidRDefault="00A2585D" w:rsidP="00A2585D">
                        <w:pPr>
                          <w:spacing w:after="0" w:line="240" w:lineRule="auto"/>
                          <w:rPr>
                            <w:rFonts w:ascii="Times New Roman" w:eastAsia="Times New Roman" w:hAnsi="Times New Roman" w:cs="Times New Roman"/>
                            <w:sz w:val="24"/>
                            <w:szCs w:val="24"/>
                            <w:lang w:eastAsia="fr-FR"/>
                          </w:rPr>
                        </w:pPr>
                      </w:p>
                    </w:tc>
                  </w:tr>
                  <w:tr w:rsidR="00A2585D" w:rsidRPr="00A2585D" w:rsidTr="00A2585D">
                    <w:trPr>
                      <w:gridAfter w:val="1"/>
                      <w:tblCellSpacing w:w="15" w:type="dxa"/>
                    </w:trPr>
                    <w:tc>
                      <w:tcPr>
                        <w:tcW w:w="0" w:type="auto"/>
                        <w:vAlign w:val="center"/>
                        <w:hideMark/>
                      </w:tcPr>
                      <w:p w:rsidR="00A2585D" w:rsidRPr="00A2585D" w:rsidRDefault="00A2585D" w:rsidP="00A2585D">
                        <w:pPr>
                          <w:spacing w:after="0" w:line="240" w:lineRule="auto"/>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w:t>
                        </w:r>
                      </w:p>
                    </w:tc>
                    <w:tc>
                      <w:tcPr>
                        <w:tcW w:w="0" w:type="auto"/>
                        <w:vAlign w:val="center"/>
                        <w:hideMark/>
                      </w:tcPr>
                      <w:p w:rsidR="00A2585D" w:rsidRPr="00A2585D" w:rsidRDefault="00A2585D" w:rsidP="00A2585D">
                        <w:pPr>
                          <w:spacing w:after="0" w:line="240" w:lineRule="auto"/>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w:t>
                        </w:r>
                      </w:p>
                    </w:tc>
                  </w:tr>
                  <w:tr w:rsidR="00A2585D" w:rsidRPr="00A2585D" w:rsidTr="00A2585D">
                    <w:trPr>
                      <w:gridAfter w:val="1"/>
                      <w:tblCellSpacing w:w="15" w:type="dxa"/>
                    </w:trPr>
                    <w:tc>
                      <w:tcPr>
                        <w:tcW w:w="0" w:type="auto"/>
                        <w:vAlign w:val="center"/>
                        <w:hideMark/>
                      </w:tcPr>
                      <w:p w:rsidR="00A2585D" w:rsidRPr="00A2585D" w:rsidRDefault="00A2585D" w:rsidP="00A2585D">
                        <w:pPr>
                          <w:spacing w:after="0" w:line="240" w:lineRule="auto"/>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8458"/>
                        </w:tblGrid>
                        <w:tr w:rsidR="00A2585D" w:rsidRPr="00A2585D">
                          <w:trPr>
                            <w:tblCellSpacing w:w="0" w:type="dxa"/>
                          </w:trPr>
                          <w:tc>
                            <w:tcPr>
                              <w:tcW w:w="0" w:type="auto"/>
                              <w:hideMark/>
                            </w:tcPr>
                            <w:p w:rsidR="00A2585D" w:rsidRPr="00A2585D" w:rsidRDefault="00A2585D" w:rsidP="00A2585D">
                              <w:pPr>
                                <w:spacing w:after="0" w:line="240" w:lineRule="auto"/>
                                <w:jc w:val="center"/>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La phrase correcte est :</w:t>
                              </w:r>
                            </w:p>
                            <w:p w:rsidR="00A2585D" w:rsidRPr="00A2585D" w:rsidRDefault="00A2585D" w:rsidP="00A2585D">
                              <w:pPr>
                                <w:spacing w:after="0" w:line="240" w:lineRule="auto"/>
                                <w:jc w:val="center"/>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xml:space="preserve">Cet incident diplomatique aura de graves </w:t>
                              </w:r>
                              <w:r w:rsidRPr="00A2585D">
                                <w:rPr>
                                  <w:rFonts w:ascii="Times New Roman" w:eastAsia="Times New Roman" w:hAnsi="Times New Roman" w:cs="Times New Roman"/>
                                  <w:b/>
                                  <w:bCs/>
                                  <w:sz w:val="24"/>
                                  <w:szCs w:val="24"/>
                                  <w:lang w:eastAsia="fr-FR"/>
                                </w:rPr>
                                <w:t>répercussions</w:t>
                              </w:r>
                              <w:r w:rsidRPr="00A2585D">
                                <w:rPr>
                                  <w:rFonts w:ascii="Times New Roman" w:eastAsia="Times New Roman" w:hAnsi="Times New Roman" w:cs="Times New Roman"/>
                                  <w:sz w:val="24"/>
                                  <w:szCs w:val="24"/>
                                  <w:lang w:eastAsia="fr-FR"/>
                                </w:rPr>
                                <w:t xml:space="preserve"> sur les relations entre nos pays.</w:t>
                              </w:r>
                            </w:p>
                          </w:tc>
                        </w:tr>
                      </w:tbl>
                      <w:p w:rsidR="00A2585D" w:rsidRPr="00A2585D" w:rsidRDefault="00A2585D" w:rsidP="00A2585D">
                        <w:pPr>
                          <w:spacing w:after="0" w:line="240" w:lineRule="auto"/>
                          <w:rPr>
                            <w:rFonts w:ascii="Times New Roman" w:eastAsia="Times New Roman" w:hAnsi="Times New Roman" w:cs="Times New Roman"/>
                            <w:sz w:val="24"/>
                            <w:szCs w:val="24"/>
                            <w:lang w:eastAsia="fr-FR"/>
                          </w:rPr>
                        </w:pPr>
                      </w:p>
                    </w:tc>
                  </w:tr>
                </w:tbl>
                <w:p w:rsidR="00A2585D" w:rsidRPr="00A2585D" w:rsidRDefault="00A2585D" w:rsidP="00A2585D">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gridCol w:w="6"/>
                  </w:tblGrid>
                  <w:tr w:rsidR="00A2585D" w:rsidRPr="00A2585D" w:rsidTr="00A2585D">
                    <w:trPr>
                      <w:tblCellSpacing w:w="0" w:type="dxa"/>
                    </w:trPr>
                    <w:tc>
                      <w:tcPr>
                        <w:tcW w:w="0" w:type="auto"/>
                        <w:hideMark/>
                      </w:tcPr>
                      <w:p w:rsidR="00A2585D" w:rsidRPr="00A2585D" w:rsidRDefault="009F4D35" w:rsidP="00A2585D">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72" type="#_x0000_t75" alt="" style="width:24pt;height:24pt"/>
                          </w:pict>
                        </w:r>
                      </w:p>
                    </w:tc>
                    <w:tc>
                      <w:tcPr>
                        <w:tcW w:w="0" w:type="auto"/>
                        <w:hideMark/>
                      </w:tcPr>
                      <w:p w:rsidR="00A2585D" w:rsidRPr="00A2585D" w:rsidRDefault="00A2585D" w:rsidP="00A2585D">
                        <w:pPr>
                          <w:spacing w:after="0" w:line="240" w:lineRule="auto"/>
                          <w:rPr>
                            <w:rFonts w:ascii="Times New Roman" w:eastAsia="Times New Roman" w:hAnsi="Times New Roman" w:cs="Times New Roman"/>
                            <w:sz w:val="24"/>
                            <w:szCs w:val="24"/>
                            <w:lang w:eastAsia="fr-FR"/>
                          </w:rPr>
                        </w:pPr>
                      </w:p>
                    </w:tc>
                  </w:tr>
                </w:tbl>
                <w:p w:rsidR="00A2585D" w:rsidRDefault="00A2585D" w:rsidP="00A2585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w:t>
                  </w:r>
                </w:p>
                <w:p w:rsidR="00A2585D" w:rsidRDefault="00A2585D" w:rsidP="00A2585D">
                  <w:pPr>
                    <w:spacing w:after="0" w:line="240" w:lineRule="auto"/>
                    <w:rPr>
                      <w:rFonts w:ascii="Times New Roman" w:eastAsia="Times New Roman" w:hAnsi="Times New Roman" w:cs="Times New Roman"/>
                      <w:sz w:val="24"/>
                      <w:szCs w:val="24"/>
                      <w:lang w:eastAsia="fr-FR"/>
                    </w:rPr>
                  </w:pPr>
                </w:p>
                <w:p w:rsidR="00A2585D" w:rsidRPr="00A2585D" w:rsidRDefault="00A2585D" w:rsidP="00A2585D">
                  <w:pPr>
                    <w:spacing w:after="0" w:line="240" w:lineRule="auto"/>
                    <w:rPr>
                      <w:rFonts w:ascii="Times New Roman" w:eastAsia="Times New Roman" w:hAnsi="Times New Roman" w:cs="Times New Roman"/>
                      <w:sz w:val="24"/>
                      <w:szCs w:val="24"/>
                      <w:lang w:eastAsia="fr-FR"/>
                    </w:rPr>
                  </w:pPr>
                </w:p>
              </w:tc>
            </w:tr>
          </w:tbl>
          <w:p w:rsidR="00A2585D" w:rsidRPr="00A2585D" w:rsidRDefault="00A2585D" w:rsidP="00A2585D">
            <w:pPr>
              <w:spacing w:after="0" w:line="240" w:lineRule="auto"/>
              <w:rPr>
                <w:rFonts w:ascii="Times New Roman" w:eastAsia="Times New Roman" w:hAnsi="Times New Roman" w:cs="Times New Roman"/>
                <w:sz w:val="24"/>
                <w:szCs w:val="24"/>
                <w:lang w:eastAsia="fr-FR"/>
              </w:rPr>
            </w:pPr>
          </w:p>
        </w:tc>
      </w:tr>
    </w:tbl>
    <w:p w:rsidR="00A2585D" w:rsidRPr="00A2585D" w:rsidRDefault="00A2585D" w:rsidP="00A2585D">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tblGrid>
      <w:tr w:rsidR="00A2585D" w:rsidRPr="00A2585D" w:rsidTr="00A2585D">
        <w:trPr>
          <w:tblCellSpacing w:w="0" w:type="dxa"/>
        </w:trPr>
        <w:tc>
          <w:tcPr>
            <w:tcW w:w="0" w:type="auto"/>
            <w:hideMark/>
          </w:tcPr>
          <w:p w:rsidR="00A2585D" w:rsidRPr="00A2585D" w:rsidRDefault="009F4D35" w:rsidP="00A2585D">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73" type="#_x0000_t75" alt="" style="width:24pt;height:24pt"/>
              </w:pict>
            </w:r>
          </w:p>
        </w:tc>
      </w:tr>
    </w:tbl>
    <w:p w:rsidR="00F20786" w:rsidRDefault="00F20786" w:rsidP="00F20786">
      <w:pPr>
        <w:rPr>
          <w:rFonts w:ascii="Times New Roman" w:eastAsia="Times New Roman" w:hAnsi="Times New Roman" w:cs="Times New Roman"/>
          <w:sz w:val="24"/>
          <w:szCs w:val="24"/>
          <w:lang w:eastAsia="fr-FR"/>
        </w:rPr>
      </w:pPr>
    </w:p>
    <w:tbl>
      <w:tblPr>
        <w:tblW w:w="0" w:type="auto"/>
        <w:tblCellSpacing w:w="15" w:type="dxa"/>
        <w:tblCellMar>
          <w:top w:w="15" w:type="dxa"/>
          <w:left w:w="15" w:type="dxa"/>
          <w:bottom w:w="15" w:type="dxa"/>
          <w:right w:w="15" w:type="dxa"/>
        </w:tblCellMar>
        <w:tblLook w:val="04A0"/>
      </w:tblPr>
      <w:tblGrid>
        <w:gridCol w:w="45"/>
        <w:gridCol w:w="9072"/>
        <w:gridCol w:w="45"/>
      </w:tblGrid>
      <w:tr w:rsidR="00A2585D" w:rsidRPr="00A2585D" w:rsidTr="00A2585D">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A2585D" w:rsidRPr="00A2585D">
              <w:trPr>
                <w:tblCellSpacing w:w="0" w:type="dxa"/>
              </w:trPr>
              <w:tc>
                <w:tcPr>
                  <w:tcW w:w="0" w:type="auto"/>
                  <w:hideMark/>
                </w:tcPr>
                <w:p w:rsidR="00A2585D" w:rsidRPr="00A2585D" w:rsidRDefault="00A2585D" w:rsidP="00A2585D">
                  <w:pPr>
                    <w:spacing w:after="0" w:line="240" w:lineRule="auto"/>
                    <w:jc w:val="center"/>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réouvrir » ou « rouvrir » ?</w:t>
                  </w:r>
                </w:p>
                <w:p w:rsidR="00A2585D" w:rsidRPr="00A2585D" w:rsidRDefault="00A2585D" w:rsidP="00A2585D">
                  <w:pPr>
                    <w:spacing w:after="0" w:line="240" w:lineRule="auto"/>
                    <w:jc w:val="center"/>
                    <w:rPr>
                      <w:rFonts w:ascii="Times New Roman" w:eastAsia="Times New Roman" w:hAnsi="Times New Roman" w:cs="Times New Roman"/>
                      <w:sz w:val="24"/>
                      <w:szCs w:val="24"/>
                      <w:lang w:eastAsia="fr-FR"/>
                    </w:rPr>
                  </w:pPr>
                  <w:r w:rsidRPr="00A2585D">
                    <w:rPr>
                      <w:rFonts w:ascii="Times New Roman" w:eastAsia="Times New Roman" w:hAnsi="Times New Roman" w:cs="Times New Roman"/>
                      <w:sz w:val="24"/>
                      <w:szCs w:val="24"/>
                      <w:lang w:eastAsia="fr-FR"/>
                    </w:rPr>
                    <w:t xml:space="preserve">On parle de </w:t>
                  </w:r>
                  <w:r w:rsidRPr="00A2585D">
                    <w:rPr>
                      <w:rFonts w:ascii="Times New Roman" w:eastAsia="Times New Roman" w:hAnsi="Times New Roman" w:cs="Times New Roman"/>
                      <w:i/>
                      <w:iCs/>
                      <w:sz w:val="24"/>
                      <w:szCs w:val="24"/>
                      <w:lang w:eastAsia="fr-FR"/>
                    </w:rPr>
                    <w:t>réouverture</w:t>
                  </w:r>
                  <w:r w:rsidRPr="00A2585D">
                    <w:rPr>
                      <w:rFonts w:ascii="Times New Roman" w:eastAsia="Times New Roman" w:hAnsi="Times New Roman" w:cs="Times New Roman"/>
                      <w:sz w:val="24"/>
                      <w:szCs w:val="24"/>
                      <w:lang w:eastAsia="fr-FR"/>
                    </w:rPr>
                    <w:t xml:space="preserve"> mais le verbe correspondant est </w:t>
                  </w:r>
                  <w:r w:rsidRPr="00A2585D">
                    <w:rPr>
                      <w:rFonts w:ascii="Times New Roman" w:eastAsia="Times New Roman" w:hAnsi="Times New Roman" w:cs="Times New Roman"/>
                      <w:i/>
                      <w:iCs/>
                      <w:sz w:val="24"/>
                      <w:szCs w:val="24"/>
                      <w:lang w:eastAsia="fr-FR"/>
                    </w:rPr>
                    <w:t>rouvrir</w:t>
                  </w:r>
                  <w:r w:rsidRPr="00A2585D">
                    <w:rPr>
                      <w:rFonts w:ascii="Times New Roman" w:eastAsia="Times New Roman" w:hAnsi="Times New Roman" w:cs="Times New Roman"/>
                      <w:sz w:val="24"/>
                      <w:szCs w:val="24"/>
                      <w:lang w:eastAsia="fr-FR"/>
                    </w:rPr>
                    <w:t xml:space="preserve"> et non </w:t>
                  </w:r>
                  <w:r w:rsidRPr="00A2585D">
                    <w:rPr>
                      <w:rFonts w:ascii="Times New Roman" w:eastAsia="Times New Roman" w:hAnsi="Times New Roman" w:cs="Times New Roman"/>
                      <w:i/>
                      <w:iCs/>
                      <w:sz w:val="24"/>
                      <w:szCs w:val="24"/>
                      <w:lang w:eastAsia="fr-FR"/>
                    </w:rPr>
                    <w:t>réouvrir</w:t>
                  </w:r>
                  <w:r w:rsidRPr="00A2585D">
                    <w:rPr>
                      <w:rFonts w:ascii="Times New Roman" w:eastAsia="Times New Roman" w:hAnsi="Times New Roman" w:cs="Times New Roman"/>
                      <w:sz w:val="24"/>
                      <w:szCs w:val="24"/>
                      <w:lang w:eastAsia="fr-FR"/>
                    </w:rPr>
                    <w:t>. Retenez que, lors de la réouverture, rouvrir a perdu son « é ».</w:t>
                  </w:r>
                </w:p>
              </w:tc>
            </w:tr>
          </w:tbl>
          <w:p w:rsidR="00A2585D" w:rsidRPr="00A2585D" w:rsidRDefault="00A2585D" w:rsidP="00A2585D">
            <w:pPr>
              <w:spacing w:after="0" w:line="240" w:lineRule="auto"/>
              <w:rPr>
                <w:rFonts w:ascii="Times New Roman" w:eastAsia="Times New Roman" w:hAnsi="Times New Roman" w:cs="Times New Roman"/>
                <w:sz w:val="24"/>
                <w:szCs w:val="24"/>
                <w:lang w:eastAsia="fr-FR"/>
              </w:rPr>
            </w:pPr>
          </w:p>
        </w:tc>
      </w:tr>
      <w:tr w:rsidR="00A2585D" w:rsidRPr="00A2585D" w:rsidTr="00A2585D">
        <w:tblPrEx>
          <w:tblCellSpacing w:w="0" w:type="dxa"/>
          <w:tblCellMar>
            <w:top w:w="0" w:type="dxa"/>
            <w:left w:w="0" w:type="dxa"/>
            <w:bottom w:w="0" w:type="dxa"/>
            <w:right w:w="0" w:type="dxa"/>
          </w:tblCellMar>
        </w:tblPrEx>
        <w:trPr>
          <w:gridBefore w:val="1"/>
          <w:gridAfter w:val="1"/>
          <w:tblCellSpacing w:w="0" w:type="dxa"/>
        </w:trPr>
        <w:tc>
          <w:tcPr>
            <w:tcW w:w="0" w:type="auto"/>
            <w:hideMark/>
          </w:tcPr>
          <w:p w:rsidR="00A2585D" w:rsidRPr="00A2585D" w:rsidRDefault="009F4D35" w:rsidP="00A2585D">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74" type="#_x0000_t75" alt="" style="width:24pt;height:24pt"/>
              </w:pict>
            </w:r>
          </w:p>
        </w:tc>
      </w:tr>
    </w:tbl>
    <w:p w:rsidR="005F46F5" w:rsidRDefault="00B13EAC" w:rsidP="00690B00">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p>
    <w:tbl>
      <w:tblPr>
        <w:tblW w:w="0" w:type="auto"/>
        <w:tblCellSpacing w:w="15" w:type="dxa"/>
        <w:tblCellMar>
          <w:top w:w="15" w:type="dxa"/>
          <w:left w:w="15" w:type="dxa"/>
          <w:bottom w:w="15" w:type="dxa"/>
          <w:right w:w="15" w:type="dxa"/>
        </w:tblCellMar>
        <w:tblLook w:val="04A0"/>
      </w:tblPr>
      <w:tblGrid>
        <w:gridCol w:w="4566"/>
        <w:gridCol w:w="4551"/>
        <w:gridCol w:w="45"/>
      </w:tblGrid>
      <w:tr w:rsidR="00B13EAC" w:rsidRPr="00B13EAC" w:rsidTr="00B13EAC">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B13EAC" w:rsidRPr="00B13EAC">
              <w:trPr>
                <w:tblCellSpacing w:w="0" w:type="dxa"/>
              </w:trPr>
              <w:tc>
                <w:tcPr>
                  <w:tcW w:w="0" w:type="auto"/>
                  <w:hideMark/>
                </w:tcPr>
                <w:p w:rsidR="00B13EAC" w:rsidRPr="00B13EAC" w:rsidRDefault="00B13EAC" w:rsidP="00B13EAC">
                  <w:pPr>
                    <w:spacing w:after="0" w:line="240" w:lineRule="auto"/>
                    <w:jc w:val="center"/>
                    <w:rPr>
                      <w:rFonts w:ascii="Times New Roman" w:eastAsia="Times New Roman" w:hAnsi="Times New Roman" w:cs="Times New Roman"/>
                      <w:sz w:val="24"/>
                      <w:szCs w:val="24"/>
                      <w:lang w:eastAsia="fr-FR"/>
                    </w:rPr>
                  </w:pPr>
                  <w:r w:rsidRPr="00B13EAC">
                    <w:rPr>
                      <w:rFonts w:ascii="Times New Roman" w:eastAsia="Times New Roman" w:hAnsi="Times New Roman" w:cs="Times New Roman"/>
                      <w:sz w:val="24"/>
                      <w:szCs w:val="24"/>
                      <w:lang w:eastAsia="fr-FR"/>
                    </w:rPr>
                    <w:t>« ouest » ou « Ouest » ?</w:t>
                  </w:r>
                </w:p>
                <w:p w:rsidR="00B13EAC" w:rsidRPr="00B13EAC" w:rsidRDefault="00B13EAC" w:rsidP="00B13EAC">
                  <w:pPr>
                    <w:spacing w:after="0" w:line="240" w:lineRule="auto"/>
                    <w:jc w:val="center"/>
                    <w:rPr>
                      <w:rFonts w:ascii="Times New Roman" w:eastAsia="Times New Roman" w:hAnsi="Times New Roman" w:cs="Times New Roman"/>
                      <w:sz w:val="24"/>
                      <w:szCs w:val="24"/>
                      <w:lang w:eastAsia="fr-FR"/>
                    </w:rPr>
                  </w:pPr>
                  <w:r w:rsidRPr="00B13EAC">
                    <w:rPr>
                      <w:rFonts w:ascii="Times New Roman" w:eastAsia="Times New Roman" w:hAnsi="Times New Roman" w:cs="Times New Roman"/>
                      <w:sz w:val="24"/>
                      <w:szCs w:val="24"/>
                      <w:lang w:eastAsia="fr-FR"/>
                    </w:rPr>
                    <w:t>La minuscule est de rigueur pour le point cardinal, qu'il soit utilisé seul (</w:t>
                  </w:r>
                  <w:r w:rsidRPr="00B13EAC">
                    <w:rPr>
                      <w:rFonts w:ascii="Times New Roman" w:eastAsia="Times New Roman" w:hAnsi="Times New Roman" w:cs="Times New Roman"/>
                      <w:i/>
                      <w:iCs/>
                      <w:sz w:val="24"/>
                      <w:szCs w:val="24"/>
                      <w:lang w:eastAsia="fr-FR"/>
                    </w:rPr>
                    <w:t>le vent d'ouest</w:t>
                  </w:r>
                  <w:r w:rsidRPr="00B13EAC">
                    <w:rPr>
                      <w:rFonts w:ascii="Times New Roman" w:eastAsia="Times New Roman" w:hAnsi="Times New Roman" w:cs="Times New Roman"/>
                      <w:sz w:val="24"/>
                      <w:szCs w:val="24"/>
                      <w:lang w:eastAsia="fr-FR"/>
                    </w:rPr>
                    <w:t>) ou suivi d'un complément déterminatif (</w:t>
                  </w:r>
                  <w:r w:rsidRPr="00B13EAC">
                    <w:rPr>
                      <w:rFonts w:ascii="Times New Roman" w:eastAsia="Times New Roman" w:hAnsi="Times New Roman" w:cs="Times New Roman"/>
                      <w:i/>
                      <w:iCs/>
                      <w:sz w:val="24"/>
                      <w:szCs w:val="24"/>
                      <w:lang w:eastAsia="fr-FR"/>
                    </w:rPr>
                    <w:t>l'ouest de la France</w:t>
                  </w:r>
                  <w:r w:rsidRPr="00B13EAC">
                    <w:rPr>
                      <w:rFonts w:ascii="Times New Roman" w:eastAsia="Times New Roman" w:hAnsi="Times New Roman" w:cs="Times New Roman"/>
                      <w:sz w:val="24"/>
                      <w:szCs w:val="24"/>
                      <w:lang w:eastAsia="fr-FR"/>
                    </w:rPr>
                    <w:t>).</w:t>
                  </w:r>
                  <w:r w:rsidRPr="00B13EAC">
                    <w:rPr>
                      <w:rFonts w:ascii="Times New Roman" w:eastAsia="Times New Roman" w:hAnsi="Times New Roman" w:cs="Times New Roman"/>
                      <w:sz w:val="24"/>
                      <w:szCs w:val="24"/>
                      <w:lang w:eastAsia="fr-FR"/>
                    </w:rPr>
                    <w:br/>
                    <w:t>On met en revanche une majuscule si le mot, employé seul, désigne une région (</w:t>
                  </w:r>
                  <w:r w:rsidRPr="00B13EAC">
                    <w:rPr>
                      <w:rFonts w:ascii="Times New Roman" w:eastAsia="Times New Roman" w:hAnsi="Times New Roman" w:cs="Times New Roman"/>
                      <w:i/>
                      <w:iCs/>
                      <w:sz w:val="24"/>
                      <w:szCs w:val="24"/>
                      <w:lang w:eastAsia="fr-FR"/>
                    </w:rPr>
                    <w:t>passer ses vacances dans l'Ouest</w:t>
                  </w:r>
                  <w:r w:rsidRPr="00B13EAC">
                    <w:rPr>
                      <w:rFonts w:ascii="Times New Roman" w:eastAsia="Times New Roman" w:hAnsi="Times New Roman" w:cs="Times New Roman"/>
                      <w:sz w:val="24"/>
                      <w:szCs w:val="24"/>
                      <w:lang w:eastAsia="fr-FR"/>
                    </w:rPr>
                    <w:t>), une entité politique (</w:t>
                  </w:r>
                  <w:r w:rsidRPr="00B13EAC">
                    <w:rPr>
                      <w:rFonts w:ascii="Times New Roman" w:eastAsia="Times New Roman" w:hAnsi="Times New Roman" w:cs="Times New Roman"/>
                      <w:i/>
                      <w:iCs/>
                      <w:sz w:val="24"/>
                      <w:szCs w:val="24"/>
                      <w:lang w:eastAsia="fr-FR"/>
                    </w:rPr>
                    <w:t>l'Ouest</w:t>
                  </w:r>
                  <w:r w:rsidRPr="00B13EAC">
                    <w:rPr>
                      <w:rFonts w:ascii="Times New Roman" w:eastAsia="Times New Roman" w:hAnsi="Times New Roman" w:cs="Times New Roman"/>
                      <w:sz w:val="24"/>
                      <w:szCs w:val="24"/>
                      <w:lang w:eastAsia="fr-FR"/>
                    </w:rPr>
                    <w:t>, par opposition au bloc communiste), ou entre dans une dénomination désignant une unité géographique bien définie (</w:t>
                  </w:r>
                  <w:r w:rsidRPr="00B13EAC">
                    <w:rPr>
                      <w:rFonts w:ascii="Times New Roman" w:eastAsia="Times New Roman" w:hAnsi="Times New Roman" w:cs="Times New Roman"/>
                      <w:i/>
                      <w:iCs/>
                      <w:sz w:val="24"/>
                      <w:szCs w:val="24"/>
                      <w:lang w:eastAsia="fr-FR"/>
                    </w:rPr>
                    <w:t>l'Europe de l'Ouest</w:t>
                  </w:r>
                  <w:r w:rsidRPr="00B13EAC">
                    <w:rPr>
                      <w:rFonts w:ascii="Times New Roman" w:eastAsia="Times New Roman" w:hAnsi="Times New Roman" w:cs="Times New Roman"/>
                      <w:sz w:val="24"/>
                      <w:szCs w:val="24"/>
                      <w:lang w:eastAsia="fr-FR"/>
                    </w:rPr>
                    <w:t>).</w:t>
                  </w:r>
                </w:p>
              </w:tc>
            </w:tr>
          </w:tbl>
          <w:p w:rsidR="00B13EAC" w:rsidRPr="00B13EAC" w:rsidRDefault="00B13EAC" w:rsidP="00B13EAC">
            <w:pPr>
              <w:spacing w:after="0" w:line="240" w:lineRule="auto"/>
              <w:rPr>
                <w:rFonts w:ascii="Times New Roman" w:eastAsia="Times New Roman" w:hAnsi="Times New Roman" w:cs="Times New Roman"/>
                <w:sz w:val="24"/>
                <w:szCs w:val="24"/>
                <w:lang w:eastAsia="fr-FR"/>
              </w:rPr>
            </w:pPr>
          </w:p>
        </w:tc>
      </w:tr>
      <w:tr w:rsidR="00B13EAC" w:rsidRPr="00B13EAC" w:rsidTr="00B13EAC">
        <w:trPr>
          <w:gridAfter w:val="1"/>
          <w:tblCellSpacing w:w="15" w:type="dxa"/>
        </w:trPr>
        <w:tc>
          <w:tcPr>
            <w:tcW w:w="0" w:type="auto"/>
            <w:vAlign w:val="center"/>
            <w:hideMark/>
          </w:tcPr>
          <w:p w:rsidR="00B13EAC" w:rsidRPr="00B13EAC" w:rsidRDefault="00B13EAC" w:rsidP="00B13EAC">
            <w:pPr>
              <w:spacing w:after="0" w:line="240" w:lineRule="auto"/>
              <w:rPr>
                <w:rFonts w:ascii="Times New Roman" w:eastAsia="Times New Roman" w:hAnsi="Times New Roman" w:cs="Times New Roman"/>
                <w:sz w:val="24"/>
                <w:szCs w:val="24"/>
                <w:lang w:eastAsia="fr-FR"/>
              </w:rPr>
            </w:pPr>
            <w:r w:rsidRPr="00B13EAC">
              <w:rPr>
                <w:rFonts w:ascii="Times New Roman" w:eastAsia="Times New Roman" w:hAnsi="Times New Roman" w:cs="Times New Roman"/>
                <w:sz w:val="24"/>
                <w:szCs w:val="24"/>
                <w:lang w:eastAsia="fr-FR"/>
              </w:rPr>
              <w:t> </w:t>
            </w:r>
          </w:p>
        </w:tc>
        <w:tc>
          <w:tcPr>
            <w:tcW w:w="0" w:type="auto"/>
            <w:vAlign w:val="center"/>
            <w:hideMark/>
          </w:tcPr>
          <w:p w:rsidR="00B13EAC" w:rsidRPr="00B13EAC" w:rsidRDefault="00B13EAC" w:rsidP="00B13EAC">
            <w:pPr>
              <w:spacing w:after="0" w:line="240" w:lineRule="auto"/>
              <w:rPr>
                <w:rFonts w:ascii="Times New Roman" w:eastAsia="Times New Roman" w:hAnsi="Times New Roman" w:cs="Times New Roman"/>
                <w:sz w:val="24"/>
                <w:szCs w:val="24"/>
                <w:lang w:eastAsia="fr-FR"/>
              </w:rPr>
            </w:pPr>
            <w:r w:rsidRPr="00B13EAC">
              <w:rPr>
                <w:rFonts w:ascii="Times New Roman" w:eastAsia="Times New Roman" w:hAnsi="Times New Roman" w:cs="Times New Roman"/>
                <w:sz w:val="24"/>
                <w:szCs w:val="24"/>
                <w:lang w:eastAsia="fr-FR"/>
              </w:rPr>
              <w:t> </w:t>
            </w:r>
          </w:p>
        </w:tc>
      </w:tr>
    </w:tbl>
    <w:p w:rsidR="00B13EAC" w:rsidRDefault="00B13EAC" w:rsidP="00690B00">
      <w:pPr>
        <w:rPr>
          <w:rFonts w:ascii="Times New Roman" w:eastAsia="Times New Roman" w:hAnsi="Times New Roman" w:cs="Times New Roman"/>
          <w:sz w:val="24"/>
          <w:szCs w:val="24"/>
          <w:lang w:eastAsia="fr-FR"/>
        </w:rPr>
      </w:pPr>
    </w:p>
    <w:tbl>
      <w:tblPr>
        <w:tblW w:w="0" w:type="auto"/>
        <w:tblCellSpacing w:w="0" w:type="dxa"/>
        <w:tblCellMar>
          <w:left w:w="0" w:type="dxa"/>
          <w:right w:w="0" w:type="dxa"/>
        </w:tblCellMar>
        <w:tblLook w:val="04A0"/>
      </w:tblPr>
      <w:tblGrid>
        <w:gridCol w:w="9072"/>
      </w:tblGrid>
      <w:tr w:rsidR="00B13EAC" w:rsidRPr="00B13EAC" w:rsidTr="00B13EAC">
        <w:trPr>
          <w:tblCellSpacing w:w="0" w:type="dxa"/>
        </w:trPr>
        <w:tc>
          <w:tcPr>
            <w:tcW w:w="0" w:type="auto"/>
            <w:hideMark/>
          </w:tcPr>
          <w:tbl>
            <w:tblPr>
              <w:tblW w:w="0" w:type="auto"/>
              <w:tblCellSpacing w:w="15" w:type="dxa"/>
              <w:tblCellMar>
                <w:top w:w="15" w:type="dxa"/>
                <w:left w:w="15" w:type="dxa"/>
                <w:bottom w:w="15" w:type="dxa"/>
                <w:right w:w="15" w:type="dxa"/>
              </w:tblCellMar>
              <w:tblLook w:val="04A0"/>
            </w:tblPr>
            <w:tblGrid>
              <w:gridCol w:w="9072"/>
            </w:tblGrid>
            <w:tr w:rsidR="00B13EAC" w:rsidRPr="00B13EAC" w:rsidTr="00B13EAC">
              <w:trPr>
                <w:tblCellSpacing w:w="15" w:type="dxa"/>
              </w:trPr>
              <w:tc>
                <w:tcPr>
                  <w:tcW w:w="0" w:type="auto"/>
                  <w:vAlign w:val="center"/>
                  <w:hideMark/>
                </w:tcPr>
                <w:tbl>
                  <w:tblPr>
                    <w:tblW w:w="0" w:type="auto"/>
                    <w:tblCellSpacing w:w="0" w:type="dxa"/>
                    <w:tblCellMar>
                      <w:left w:w="0" w:type="dxa"/>
                      <w:right w:w="0" w:type="dxa"/>
                    </w:tblCellMar>
                    <w:tblLook w:val="04A0"/>
                  </w:tblPr>
                  <w:tblGrid>
                    <w:gridCol w:w="8982"/>
                  </w:tblGrid>
                  <w:tr w:rsidR="00B13EAC" w:rsidRPr="00B13EAC">
                    <w:trPr>
                      <w:tblCellSpacing w:w="0" w:type="dxa"/>
                    </w:trPr>
                    <w:tc>
                      <w:tcPr>
                        <w:tcW w:w="0" w:type="auto"/>
                        <w:hideMark/>
                      </w:tcPr>
                      <w:p w:rsidR="00B13EAC" w:rsidRPr="00B13EAC" w:rsidRDefault="00B13EAC" w:rsidP="00B13EAC">
                        <w:pPr>
                          <w:spacing w:after="0" w:line="240" w:lineRule="auto"/>
                          <w:jc w:val="center"/>
                          <w:rPr>
                            <w:rFonts w:ascii="Times New Roman" w:eastAsia="Times New Roman" w:hAnsi="Times New Roman" w:cs="Times New Roman"/>
                            <w:sz w:val="24"/>
                            <w:szCs w:val="24"/>
                            <w:lang w:eastAsia="fr-FR"/>
                          </w:rPr>
                        </w:pPr>
                        <w:r w:rsidRPr="00B13EAC">
                          <w:rPr>
                            <w:rFonts w:ascii="Times New Roman" w:eastAsia="Times New Roman" w:hAnsi="Times New Roman" w:cs="Times New Roman"/>
                            <w:sz w:val="24"/>
                            <w:szCs w:val="24"/>
                            <w:lang w:eastAsia="fr-FR"/>
                          </w:rPr>
                          <w:lastRenderedPageBreak/>
                          <w:t>« pallier quelque chose » ou « pallier à quelque chose » ?</w:t>
                        </w:r>
                      </w:p>
                      <w:p w:rsidR="00B13EAC" w:rsidRPr="00B13EAC" w:rsidRDefault="00B13EAC" w:rsidP="00B13EAC">
                        <w:pPr>
                          <w:spacing w:after="0" w:line="240" w:lineRule="auto"/>
                          <w:jc w:val="center"/>
                          <w:rPr>
                            <w:rFonts w:ascii="Times New Roman" w:eastAsia="Times New Roman" w:hAnsi="Times New Roman" w:cs="Times New Roman"/>
                            <w:sz w:val="24"/>
                            <w:szCs w:val="24"/>
                            <w:lang w:eastAsia="fr-FR"/>
                          </w:rPr>
                        </w:pPr>
                        <w:r w:rsidRPr="00B13EAC">
                          <w:rPr>
                            <w:rFonts w:ascii="Times New Roman" w:eastAsia="Times New Roman" w:hAnsi="Times New Roman" w:cs="Times New Roman"/>
                            <w:sz w:val="24"/>
                            <w:szCs w:val="24"/>
                            <w:lang w:eastAsia="fr-FR"/>
                          </w:rPr>
                          <w:t>Si l'on « remédie à quelque chose », en revanche on « pallie quelque chose ». Ce dernier verbe est transitif direct, ce qui signifie qu'il est inutile de le faire suivre de la préposition « à ».</w:t>
                        </w:r>
                        <w:r w:rsidRPr="00B13EAC">
                          <w:rPr>
                            <w:rFonts w:ascii="Times New Roman" w:eastAsia="Times New Roman" w:hAnsi="Times New Roman" w:cs="Times New Roman"/>
                            <w:sz w:val="24"/>
                            <w:szCs w:val="24"/>
                            <w:lang w:eastAsia="fr-FR"/>
                          </w:rPr>
                          <w:br/>
                          <w:t>Ne pas confondre le verbe « pallier » avec le « palier » que vous partagez avec votre voisin, et qui ne prend qu'un seul « l ».</w:t>
                        </w:r>
                      </w:p>
                    </w:tc>
                  </w:tr>
                </w:tbl>
                <w:p w:rsidR="00B13EAC" w:rsidRPr="00B13EAC" w:rsidRDefault="00B13EAC" w:rsidP="00B13EAC">
                  <w:pPr>
                    <w:spacing w:after="0" w:line="240" w:lineRule="auto"/>
                    <w:rPr>
                      <w:rFonts w:ascii="Times New Roman" w:eastAsia="Times New Roman" w:hAnsi="Times New Roman" w:cs="Times New Roman"/>
                      <w:sz w:val="24"/>
                      <w:szCs w:val="24"/>
                      <w:lang w:eastAsia="fr-FR"/>
                    </w:rPr>
                  </w:pPr>
                </w:p>
              </w:tc>
            </w:tr>
          </w:tbl>
          <w:p w:rsidR="00B13EAC" w:rsidRPr="00B13EAC" w:rsidRDefault="00B13EAC" w:rsidP="00B13EAC">
            <w:pPr>
              <w:spacing w:after="0" w:line="240" w:lineRule="auto"/>
              <w:rPr>
                <w:rFonts w:ascii="Times New Roman" w:eastAsia="Times New Roman" w:hAnsi="Times New Roman" w:cs="Times New Roman"/>
                <w:sz w:val="24"/>
                <w:szCs w:val="24"/>
                <w:lang w:eastAsia="fr-FR"/>
              </w:rPr>
            </w:pPr>
          </w:p>
        </w:tc>
      </w:tr>
      <w:tr w:rsidR="00B13EAC" w:rsidRPr="00B13EAC" w:rsidTr="00B13EAC">
        <w:trPr>
          <w:tblCellSpacing w:w="0" w:type="dxa"/>
        </w:trPr>
        <w:tc>
          <w:tcPr>
            <w:tcW w:w="0" w:type="auto"/>
            <w:hideMark/>
          </w:tcPr>
          <w:tbl>
            <w:tblPr>
              <w:tblW w:w="0" w:type="auto"/>
              <w:tblCellSpacing w:w="15" w:type="dxa"/>
              <w:tblCellMar>
                <w:top w:w="15" w:type="dxa"/>
                <w:left w:w="15" w:type="dxa"/>
                <w:bottom w:w="15" w:type="dxa"/>
                <w:right w:w="15" w:type="dxa"/>
              </w:tblCellMar>
              <w:tblLook w:val="04A0"/>
            </w:tblPr>
            <w:tblGrid>
              <w:gridCol w:w="135"/>
              <w:gridCol w:w="7000"/>
            </w:tblGrid>
            <w:tr w:rsidR="00B13EAC" w:rsidRPr="00B13EAC" w:rsidTr="00B13EAC">
              <w:trPr>
                <w:tblCellSpacing w:w="15" w:type="dxa"/>
              </w:trPr>
              <w:tc>
                <w:tcPr>
                  <w:tcW w:w="0" w:type="auto"/>
                  <w:vAlign w:val="center"/>
                  <w:hideMark/>
                </w:tcPr>
                <w:p w:rsidR="00B13EAC" w:rsidRPr="00B13EAC" w:rsidRDefault="00B13EAC" w:rsidP="00B13EAC">
                  <w:pPr>
                    <w:spacing w:after="0" w:line="240" w:lineRule="auto"/>
                    <w:rPr>
                      <w:rFonts w:ascii="Times New Roman" w:eastAsia="Times New Roman" w:hAnsi="Times New Roman" w:cs="Times New Roman"/>
                      <w:sz w:val="24"/>
                      <w:szCs w:val="24"/>
                      <w:lang w:eastAsia="fr-FR"/>
                    </w:rPr>
                  </w:pPr>
                  <w:r w:rsidRPr="00B13EAC">
                    <w:rPr>
                      <w:rFonts w:ascii="Times New Roman" w:eastAsia="Times New Roman" w:hAnsi="Times New Roman" w:cs="Times New Roman"/>
                      <w:sz w:val="24"/>
                      <w:szCs w:val="24"/>
                      <w:lang w:eastAsia="fr-FR"/>
                    </w:rPr>
                    <w:t> </w:t>
                  </w:r>
                </w:p>
              </w:tc>
              <w:tc>
                <w:tcPr>
                  <w:tcW w:w="0" w:type="auto"/>
                  <w:vAlign w:val="center"/>
                  <w:hideMark/>
                </w:tcPr>
                <w:p w:rsidR="00B13EAC" w:rsidRPr="00B13EAC" w:rsidRDefault="00B13EAC" w:rsidP="00B13EAC">
                  <w:pPr>
                    <w:spacing w:after="0" w:line="240" w:lineRule="auto"/>
                    <w:rPr>
                      <w:rFonts w:ascii="Times New Roman" w:eastAsia="Times New Roman" w:hAnsi="Times New Roman" w:cs="Times New Roman"/>
                      <w:sz w:val="24"/>
                      <w:szCs w:val="24"/>
                      <w:lang w:eastAsia="fr-FR"/>
                    </w:rPr>
                  </w:pPr>
                  <w:r w:rsidRPr="00B13EAC">
                    <w:rPr>
                      <w:rFonts w:ascii="Times New Roman" w:eastAsia="Times New Roman" w:hAnsi="Times New Roman" w:cs="Times New Roman"/>
                      <w:sz w:val="24"/>
                      <w:szCs w:val="24"/>
                      <w:lang w:eastAsia="fr-FR"/>
                    </w:rPr>
                    <w:t> </w:t>
                  </w:r>
                </w:p>
              </w:tc>
            </w:tr>
            <w:tr w:rsidR="00B13EAC" w:rsidRPr="00B13EAC" w:rsidTr="00B13EAC">
              <w:trPr>
                <w:tblCellSpacing w:w="15" w:type="dxa"/>
              </w:trPr>
              <w:tc>
                <w:tcPr>
                  <w:tcW w:w="0" w:type="auto"/>
                  <w:vAlign w:val="center"/>
                  <w:hideMark/>
                </w:tcPr>
                <w:p w:rsidR="00B13EAC" w:rsidRPr="00B13EAC" w:rsidRDefault="00B13EAC" w:rsidP="00B13EAC">
                  <w:pPr>
                    <w:spacing w:after="0" w:line="240" w:lineRule="auto"/>
                    <w:rPr>
                      <w:rFonts w:ascii="Times New Roman" w:eastAsia="Times New Roman" w:hAnsi="Times New Roman" w:cs="Times New Roman"/>
                      <w:sz w:val="24"/>
                      <w:szCs w:val="24"/>
                      <w:lang w:eastAsia="fr-FR"/>
                    </w:rPr>
                  </w:pPr>
                  <w:r w:rsidRPr="00B13EAC">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6925"/>
                  </w:tblGrid>
                  <w:tr w:rsidR="00B13EAC" w:rsidRPr="00B13EAC">
                    <w:trPr>
                      <w:tblCellSpacing w:w="0" w:type="dxa"/>
                    </w:trPr>
                    <w:tc>
                      <w:tcPr>
                        <w:tcW w:w="0" w:type="auto"/>
                        <w:hideMark/>
                      </w:tcPr>
                      <w:p w:rsidR="00B13EAC" w:rsidRPr="00B13EAC" w:rsidRDefault="00B13EAC" w:rsidP="00B13EAC">
                        <w:pPr>
                          <w:spacing w:after="0" w:line="240" w:lineRule="auto"/>
                          <w:jc w:val="center"/>
                          <w:rPr>
                            <w:rFonts w:ascii="Times New Roman" w:eastAsia="Times New Roman" w:hAnsi="Times New Roman" w:cs="Times New Roman"/>
                            <w:sz w:val="24"/>
                            <w:szCs w:val="24"/>
                            <w:lang w:eastAsia="fr-FR"/>
                          </w:rPr>
                        </w:pPr>
                        <w:r w:rsidRPr="00B13EAC">
                          <w:rPr>
                            <w:rFonts w:ascii="Times New Roman" w:eastAsia="Times New Roman" w:hAnsi="Times New Roman" w:cs="Times New Roman"/>
                            <w:sz w:val="24"/>
                            <w:szCs w:val="24"/>
                            <w:lang w:eastAsia="fr-FR"/>
                          </w:rPr>
                          <w:t>La phrase correcte est :</w:t>
                        </w:r>
                      </w:p>
                      <w:p w:rsidR="00B13EAC" w:rsidRPr="00B13EAC" w:rsidRDefault="00B13EAC" w:rsidP="00B13EAC">
                        <w:pPr>
                          <w:spacing w:after="0" w:line="240" w:lineRule="auto"/>
                          <w:jc w:val="center"/>
                          <w:rPr>
                            <w:rFonts w:ascii="Times New Roman" w:eastAsia="Times New Roman" w:hAnsi="Times New Roman" w:cs="Times New Roman"/>
                            <w:sz w:val="24"/>
                            <w:szCs w:val="24"/>
                            <w:lang w:eastAsia="fr-FR"/>
                          </w:rPr>
                        </w:pPr>
                        <w:r w:rsidRPr="00B13EAC">
                          <w:rPr>
                            <w:rFonts w:ascii="Times New Roman" w:eastAsia="Times New Roman" w:hAnsi="Times New Roman" w:cs="Times New Roman"/>
                            <w:sz w:val="24"/>
                            <w:szCs w:val="24"/>
                            <w:lang w:eastAsia="fr-FR"/>
                          </w:rPr>
                          <w:t xml:space="preserve">Chaque fois que je bute sur une difficulté, </w:t>
                        </w:r>
                        <w:r w:rsidRPr="00B13EAC">
                          <w:rPr>
                            <w:rFonts w:ascii="Times New Roman" w:eastAsia="Times New Roman" w:hAnsi="Times New Roman" w:cs="Times New Roman"/>
                            <w:b/>
                            <w:bCs/>
                            <w:sz w:val="24"/>
                            <w:szCs w:val="24"/>
                            <w:lang w:eastAsia="fr-FR"/>
                          </w:rPr>
                          <w:t>je la pallie</w:t>
                        </w:r>
                        <w:r w:rsidRPr="00B13EAC">
                          <w:rPr>
                            <w:rFonts w:ascii="Times New Roman" w:eastAsia="Times New Roman" w:hAnsi="Times New Roman" w:cs="Times New Roman"/>
                            <w:sz w:val="24"/>
                            <w:szCs w:val="24"/>
                            <w:lang w:eastAsia="fr-FR"/>
                          </w:rPr>
                          <w:t xml:space="preserve"> en la contournant.</w:t>
                        </w:r>
                      </w:p>
                    </w:tc>
                  </w:tr>
                </w:tbl>
                <w:p w:rsidR="00B13EAC" w:rsidRPr="00B13EAC" w:rsidRDefault="00B13EAC" w:rsidP="00B13EAC">
                  <w:pPr>
                    <w:spacing w:after="0" w:line="240" w:lineRule="auto"/>
                    <w:rPr>
                      <w:rFonts w:ascii="Times New Roman" w:eastAsia="Times New Roman" w:hAnsi="Times New Roman" w:cs="Times New Roman"/>
                      <w:sz w:val="24"/>
                      <w:szCs w:val="24"/>
                      <w:lang w:eastAsia="fr-FR"/>
                    </w:rPr>
                  </w:pPr>
                </w:p>
              </w:tc>
            </w:tr>
          </w:tbl>
          <w:p w:rsidR="00B13EAC" w:rsidRPr="00B13EAC" w:rsidRDefault="00B13EAC" w:rsidP="00B13EAC">
            <w:pPr>
              <w:spacing w:after="0" w:line="240" w:lineRule="auto"/>
              <w:rPr>
                <w:rFonts w:ascii="Times New Roman" w:eastAsia="Times New Roman" w:hAnsi="Times New Roman" w:cs="Times New Roman"/>
                <w:sz w:val="24"/>
                <w:szCs w:val="24"/>
                <w:lang w:eastAsia="fr-FR"/>
              </w:rPr>
            </w:pPr>
          </w:p>
        </w:tc>
      </w:tr>
      <w:tr w:rsidR="00B13EAC" w:rsidRPr="00B13EAC" w:rsidTr="00B13EAC">
        <w:trPr>
          <w:tblCellSpacing w:w="0" w:type="dxa"/>
        </w:trPr>
        <w:tc>
          <w:tcPr>
            <w:tcW w:w="0" w:type="auto"/>
            <w:hideMark/>
          </w:tcPr>
          <w:tbl>
            <w:tblPr>
              <w:tblW w:w="0" w:type="auto"/>
              <w:tblCellSpacing w:w="0" w:type="dxa"/>
              <w:tblCellMar>
                <w:left w:w="0" w:type="dxa"/>
                <w:right w:w="0" w:type="dxa"/>
              </w:tblCellMar>
              <w:tblLook w:val="04A0"/>
            </w:tblPr>
            <w:tblGrid>
              <w:gridCol w:w="480"/>
              <w:gridCol w:w="6"/>
            </w:tblGrid>
            <w:tr w:rsidR="00B13EAC" w:rsidRPr="00B13EAC">
              <w:trPr>
                <w:tblCellSpacing w:w="0" w:type="dxa"/>
              </w:trPr>
              <w:tc>
                <w:tcPr>
                  <w:tcW w:w="0" w:type="auto"/>
                  <w:hideMark/>
                </w:tcPr>
                <w:p w:rsidR="00B13EAC" w:rsidRPr="00B13EAC" w:rsidRDefault="009F4D35" w:rsidP="00B13EAC">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75" type="#_x0000_t75" alt="" style="width:24pt;height:24pt"/>
                    </w:pict>
                  </w:r>
                </w:p>
              </w:tc>
              <w:tc>
                <w:tcPr>
                  <w:tcW w:w="0" w:type="auto"/>
                  <w:hideMark/>
                </w:tcPr>
                <w:p w:rsidR="00B13EAC" w:rsidRPr="00B13EAC" w:rsidRDefault="00B13EAC" w:rsidP="00B13EAC">
                  <w:pPr>
                    <w:spacing w:after="0" w:line="240" w:lineRule="auto"/>
                    <w:rPr>
                      <w:rFonts w:ascii="Times New Roman" w:eastAsia="Times New Roman" w:hAnsi="Times New Roman" w:cs="Times New Roman"/>
                      <w:sz w:val="24"/>
                      <w:szCs w:val="24"/>
                      <w:lang w:eastAsia="fr-FR"/>
                    </w:rPr>
                  </w:pPr>
                </w:p>
              </w:tc>
            </w:tr>
          </w:tbl>
          <w:p w:rsidR="00B13EAC" w:rsidRPr="00B13EAC" w:rsidRDefault="00B13EAC" w:rsidP="00B13EAC">
            <w:pPr>
              <w:spacing w:after="0" w:line="240" w:lineRule="auto"/>
              <w:rPr>
                <w:rFonts w:ascii="Times New Roman" w:eastAsia="Times New Roman" w:hAnsi="Times New Roman" w:cs="Times New Roman"/>
                <w:sz w:val="24"/>
                <w:szCs w:val="24"/>
                <w:lang w:eastAsia="fr-FR"/>
              </w:rPr>
            </w:pPr>
          </w:p>
        </w:tc>
      </w:tr>
    </w:tbl>
    <w:p w:rsidR="00B13EAC" w:rsidRDefault="00B13EAC" w:rsidP="00690B00">
      <w:pPr>
        <w:rPr>
          <w:rFonts w:ascii="Times New Roman" w:eastAsia="Times New Roman" w:hAnsi="Times New Roman" w:cs="Times New Roman"/>
          <w:sz w:val="24"/>
          <w:szCs w:val="24"/>
          <w:lang w:eastAsia="fr-FR"/>
        </w:rPr>
      </w:pPr>
      <w:r w:rsidRPr="00B13EAC">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13)</w:t>
      </w:r>
    </w:p>
    <w:tbl>
      <w:tblPr>
        <w:tblW w:w="0" w:type="auto"/>
        <w:tblCellSpacing w:w="15" w:type="dxa"/>
        <w:tblCellMar>
          <w:top w:w="15" w:type="dxa"/>
          <w:left w:w="15" w:type="dxa"/>
          <w:bottom w:w="15" w:type="dxa"/>
          <w:right w:w="15" w:type="dxa"/>
        </w:tblCellMar>
        <w:tblLook w:val="04A0"/>
      </w:tblPr>
      <w:tblGrid>
        <w:gridCol w:w="263"/>
        <w:gridCol w:w="8854"/>
        <w:gridCol w:w="45"/>
      </w:tblGrid>
      <w:tr w:rsidR="00B13EAC" w:rsidRPr="00B13EAC" w:rsidTr="00B13EAC">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B13EAC" w:rsidRPr="00B13EAC">
              <w:trPr>
                <w:tblCellSpacing w:w="0" w:type="dxa"/>
              </w:trPr>
              <w:tc>
                <w:tcPr>
                  <w:tcW w:w="0" w:type="auto"/>
                  <w:hideMark/>
                </w:tcPr>
                <w:p w:rsidR="00B13EAC" w:rsidRPr="00B13EAC" w:rsidRDefault="00B13EAC" w:rsidP="00B13EAC">
                  <w:pPr>
                    <w:spacing w:after="0" w:line="240" w:lineRule="auto"/>
                    <w:jc w:val="center"/>
                    <w:rPr>
                      <w:rFonts w:ascii="Times New Roman" w:eastAsia="Times New Roman" w:hAnsi="Times New Roman" w:cs="Times New Roman"/>
                      <w:sz w:val="24"/>
                      <w:szCs w:val="24"/>
                      <w:lang w:eastAsia="fr-FR"/>
                    </w:rPr>
                  </w:pPr>
                  <w:r w:rsidRPr="00B13EAC">
                    <w:rPr>
                      <w:rFonts w:ascii="Times New Roman" w:eastAsia="Times New Roman" w:hAnsi="Times New Roman" w:cs="Times New Roman"/>
                      <w:sz w:val="24"/>
                      <w:szCs w:val="24"/>
                      <w:lang w:eastAsia="fr-FR"/>
                    </w:rPr>
                    <w:t>« eh bien » ou « et bien » ?</w:t>
                  </w:r>
                </w:p>
                <w:p w:rsidR="00B13EAC" w:rsidRPr="00B13EAC" w:rsidRDefault="00B13EAC" w:rsidP="00B13EAC">
                  <w:pPr>
                    <w:spacing w:after="0" w:line="240" w:lineRule="auto"/>
                    <w:jc w:val="center"/>
                    <w:rPr>
                      <w:rFonts w:ascii="Times New Roman" w:eastAsia="Times New Roman" w:hAnsi="Times New Roman" w:cs="Times New Roman"/>
                      <w:sz w:val="24"/>
                      <w:szCs w:val="24"/>
                      <w:lang w:eastAsia="fr-FR"/>
                    </w:rPr>
                  </w:pPr>
                  <w:r w:rsidRPr="00B13EAC">
                    <w:rPr>
                      <w:rFonts w:ascii="Times New Roman" w:eastAsia="Times New Roman" w:hAnsi="Times New Roman" w:cs="Times New Roman"/>
                      <w:sz w:val="24"/>
                      <w:szCs w:val="24"/>
                      <w:lang w:eastAsia="fr-FR"/>
                    </w:rPr>
                    <w:t>« Eh bien ! » est une locution interjective, qu'il importe de ne pas écrire comme si elle contenait la conjonction de coordination « et ». Quand elle est immédiatement suivie d'un point d'exclamation, celui</w:t>
                  </w:r>
                  <w:r w:rsidRPr="00B13EAC">
                    <w:rPr>
                      <w:rFonts w:ascii="Times New Roman" w:eastAsia="Times New Roman" w:hAnsi="Times New Roman" w:cs="Times New Roman"/>
                      <w:sz w:val="24"/>
                      <w:szCs w:val="24"/>
                      <w:lang w:eastAsia="fr-FR"/>
                    </w:rPr>
                    <w:noBreakHyphen/>
                    <w:t>ci n'interrompt pas vraiment la phrase et n'oblige donc pas à user après lui de la majuscule.</w:t>
                  </w:r>
                </w:p>
              </w:tc>
            </w:tr>
          </w:tbl>
          <w:p w:rsidR="00B13EAC" w:rsidRPr="00B13EAC" w:rsidRDefault="00B13EAC" w:rsidP="00B13EAC">
            <w:pPr>
              <w:spacing w:after="0" w:line="240" w:lineRule="auto"/>
              <w:rPr>
                <w:rFonts w:ascii="Times New Roman" w:eastAsia="Times New Roman" w:hAnsi="Times New Roman" w:cs="Times New Roman"/>
                <w:sz w:val="24"/>
                <w:szCs w:val="24"/>
                <w:lang w:eastAsia="fr-FR"/>
              </w:rPr>
            </w:pPr>
          </w:p>
        </w:tc>
      </w:tr>
      <w:tr w:rsidR="00B13EAC" w:rsidRPr="00B13EAC" w:rsidTr="00B13EAC">
        <w:trPr>
          <w:gridAfter w:val="1"/>
          <w:tblCellSpacing w:w="15" w:type="dxa"/>
        </w:trPr>
        <w:tc>
          <w:tcPr>
            <w:tcW w:w="0" w:type="auto"/>
            <w:vAlign w:val="center"/>
            <w:hideMark/>
          </w:tcPr>
          <w:p w:rsidR="00B13EAC" w:rsidRPr="00B13EAC" w:rsidRDefault="00B13EAC" w:rsidP="00B13EAC">
            <w:pPr>
              <w:spacing w:after="0" w:line="240" w:lineRule="auto"/>
              <w:rPr>
                <w:rFonts w:ascii="Times New Roman" w:eastAsia="Times New Roman" w:hAnsi="Times New Roman" w:cs="Times New Roman"/>
                <w:sz w:val="24"/>
                <w:szCs w:val="24"/>
                <w:lang w:eastAsia="fr-FR"/>
              </w:rPr>
            </w:pPr>
            <w:r w:rsidRPr="00B13EAC">
              <w:rPr>
                <w:rFonts w:ascii="Times New Roman" w:eastAsia="Times New Roman" w:hAnsi="Times New Roman" w:cs="Times New Roman"/>
                <w:sz w:val="24"/>
                <w:szCs w:val="24"/>
                <w:lang w:eastAsia="fr-FR"/>
              </w:rPr>
              <w:t> </w:t>
            </w:r>
          </w:p>
        </w:tc>
        <w:tc>
          <w:tcPr>
            <w:tcW w:w="0" w:type="auto"/>
            <w:vAlign w:val="center"/>
            <w:hideMark/>
          </w:tcPr>
          <w:p w:rsidR="00B13EAC" w:rsidRPr="00B13EAC" w:rsidRDefault="00B13EAC" w:rsidP="00B13EAC">
            <w:pPr>
              <w:spacing w:after="0" w:line="240" w:lineRule="auto"/>
              <w:rPr>
                <w:rFonts w:ascii="Times New Roman" w:eastAsia="Times New Roman" w:hAnsi="Times New Roman" w:cs="Times New Roman"/>
                <w:sz w:val="24"/>
                <w:szCs w:val="24"/>
                <w:lang w:eastAsia="fr-FR"/>
              </w:rPr>
            </w:pPr>
            <w:r w:rsidRPr="00B13EAC">
              <w:rPr>
                <w:rFonts w:ascii="Times New Roman" w:eastAsia="Times New Roman" w:hAnsi="Times New Roman" w:cs="Times New Roman"/>
                <w:sz w:val="24"/>
                <w:szCs w:val="24"/>
                <w:lang w:eastAsia="fr-FR"/>
              </w:rPr>
              <w:t> </w:t>
            </w:r>
          </w:p>
        </w:tc>
      </w:tr>
      <w:tr w:rsidR="00B13EAC" w:rsidRPr="00B13EAC" w:rsidTr="00B13EAC">
        <w:trPr>
          <w:gridAfter w:val="1"/>
          <w:tblCellSpacing w:w="15" w:type="dxa"/>
        </w:trPr>
        <w:tc>
          <w:tcPr>
            <w:tcW w:w="0" w:type="auto"/>
            <w:vAlign w:val="center"/>
            <w:hideMark/>
          </w:tcPr>
          <w:p w:rsidR="00B13EAC" w:rsidRPr="00B13EAC" w:rsidRDefault="00B13EAC" w:rsidP="00B13EAC">
            <w:pPr>
              <w:spacing w:after="0" w:line="240" w:lineRule="auto"/>
              <w:rPr>
                <w:rFonts w:ascii="Times New Roman" w:eastAsia="Times New Roman" w:hAnsi="Times New Roman" w:cs="Times New Roman"/>
                <w:sz w:val="24"/>
                <w:szCs w:val="24"/>
                <w:lang w:eastAsia="fr-FR"/>
              </w:rPr>
            </w:pPr>
            <w:r w:rsidRPr="00B13EAC">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4552"/>
            </w:tblGrid>
            <w:tr w:rsidR="00B13EAC" w:rsidRPr="00B13EAC">
              <w:trPr>
                <w:tblCellSpacing w:w="0" w:type="dxa"/>
              </w:trPr>
              <w:tc>
                <w:tcPr>
                  <w:tcW w:w="0" w:type="auto"/>
                  <w:hideMark/>
                </w:tcPr>
                <w:p w:rsidR="00B13EAC" w:rsidRPr="00B13EAC" w:rsidRDefault="00B13EAC" w:rsidP="00B13EAC">
                  <w:pPr>
                    <w:spacing w:after="0" w:line="240" w:lineRule="auto"/>
                    <w:jc w:val="center"/>
                    <w:rPr>
                      <w:rFonts w:ascii="Times New Roman" w:eastAsia="Times New Roman" w:hAnsi="Times New Roman" w:cs="Times New Roman"/>
                      <w:sz w:val="24"/>
                      <w:szCs w:val="24"/>
                      <w:lang w:eastAsia="fr-FR"/>
                    </w:rPr>
                  </w:pPr>
                  <w:r w:rsidRPr="00B13EAC">
                    <w:rPr>
                      <w:rFonts w:ascii="Times New Roman" w:eastAsia="Times New Roman" w:hAnsi="Times New Roman" w:cs="Times New Roman"/>
                      <w:sz w:val="24"/>
                      <w:szCs w:val="24"/>
                      <w:lang w:eastAsia="fr-FR"/>
                    </w:rPr>
                    <w:t>La phrase correcte est :</w:t>
                  </w:r>
                </w:p>
                <w:p w:rsidR="00B13EAC" w:rsidRPr="00B13EAC" w:rsidRDefault="00B13EAC" w:rsidP="00B13EAC">
                  <w:pPr>
                    <w:spacing w:after="0" w:line="240" w:lineRule="auto"/>
                    <w:jc w:val="center"/>
                    <w:rPr>
                      <w:rFonts w:ascii="Times New Roman" w:eastAsia="Times New Roman" w:hAnsi="Times New Roman" w:cs="Times New Roman"/>
                      <w:sz w:val="24"/>
                      <w:szCs w:val="24"/>
                      <w:lang w:eastAsia="fr-FR"/>
                    </w:rPr>
                  </w:pPr>
                  <w:r w:rsidRPr="00B13EAC">
                    <w:rPr>
                      <w:rFonts w:ascii="Times New Roman" w:eastAsia="Times New Roman" w:hAnsi="Times New Roman" w:cs="Times New Roman"/>
                      <w:b/>
                      <w:bCs/>
                      <w:sz w:val="24"/>
                      <w:szCs w:val="24"/>
                      <w:lang w:eastAsia="fr-FR"/>
                    </w:rPr>
                    <w:t>Eh</w:t>
                  </w:r>
                  <w:r w:rsidRPr="00B13EAC">
                    <w:rPr>
                      <w:rFonts w:ascii="Times New Roman" w:eastAsia="Times New Roman" w:hAnsi="Times New Roman" w:cs="Times New Roman"/>
                      <w:sz w:val="24"/>
                      <w:szCs w:val="24"/>
                      <w:lang w:eastAsia="fr-FR"/>
                    </w:rPr>
                    <w:t xml:space="preserve"> bien, vous avez l'air d'être en pleine forme !</w:t>
                  </w:r>
                </w:p>
              </w:tc>
            </w:tr>
          </w:tbl>
          <w:p w:rsidR="00B13EAC" w:rsidRPr="00B13EAC" w:rsidRDefault="00B13EAC" w:rsidP="00B13EAC">
            <w:pPr>
              <w:spacing w:after="0" w:line="240" w:lineRule="auto"/>
              <w:rPr>
                <w:rFonts w:ascii="Times New Roman" w:eastAsia="Times New Roman" w:hAnsi="Times New Roman" w:cs="Times New Roman"/>
                <w:sz w:val="24"/>
                <w:szCs w:val="24"/>
                <w:lang w:eastAsia="fr-FR"/>
              </w:rPr>
            </w:pPr>
          </w:p>
        </w:tc>
      </w:tr>
    </w:tbl>
    <w:p w:rsidR="00B13EAC" w:rsidRPr="00B13EAC" w:rsidRDefault="00B13EAC" w:rsidP="00B13EAC">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tblGrid>
      <w:tr w:rsidR="00B13EAC" w:rsidRPr="00B13EAC" w:rsidTr="00B13EAC">
        <w:trPr>
          <w:tblCellSpacing w:w="0" w:type="dxa"/>
        </w:trPr>
        <w:tc>
          <w:tcPr>
            <w:tcW w:w="0" w:type="auto"/>
            <w:hideMark/>
          </w:tcPr>
          <w:p w:rsidR="00B13EAC" w:rsidRPr="00B13EAC" w:rsidRDefault="009F4D35" w:rsidP="00B13EAC">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76" type="#_x0000_t75" alt="" style="width:24pt;height:24pt"/>
              </w:pict>
            </w:r>
          </w:p>
        </w:tc>
      </w:tr>
    </w:tbl>
    <w:p w:rsidR="00B13EAC" w:rsidRDefault="00B13EAC" w:rsidP="00690B00">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p>
    <w:tbl>
      <w:tblPr>
        <w:tblW w:w="0" w:type="auto"/>
        <w:tblCellSpacing w:w="15" w:type="dxa"/>
        <w:tblCellMar>
          <w:top w:w="15" w:type="dxa"/>
          <w:left w:w="15" w:type="dxa"/>
          <w:bottom w:w="15" w:type="dxa"/>
          <w:right w:w="15" w:type="dxa"/>
        </w:tblCellMar>
        <w:tblLook w:val="04A0"/>
      </w:tblPr>
      <w:tblGrid>
        <w:gridCol w:w="8991"/>
        <w:gridCol w:w="126"/>
        <w:gridCol w:w="45"/>
      </w:tblGrid>
      <w:tr w:rsidR="00B13EAC" w:rsidRPr="00B13EAC" w:rsidTr="00B13EAC">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B13EAC" w:rsidRPr="00B13EAC">
              <w:trPr>
                <w:tblCellSpacing w:w="0" w:type="dxa"/>
              </w:trPr>
              <w:tc>
                <w:tcPr>
                  <w:tcW w:w="0" w:type="auto"/>
                  <w:hideMark/>
                </w:tcPr>
                <w:p w:rsidR="00B13EAC" w:rsidRPr="00B13EAC" w:rsidRDefault="00B13EAC" w:rsidP="00B13EAC">
                  <w:pPr>
                    <w:spacing w:after="0" w:line="240" w:lineRule="auto"/>
                    <w:jc w:val="center"/>
                    <w:rPr>
                      <w:rFonts w:ascii="Times New Roman" w:eastAsia="Times New Roman" w:hAnsi="Times New Roman" w:cs="Times New Roman"/>
                      <w:sz w:val="24"/>
                      <w:szCs w:val="24"/>
                      <w:lang w:eastAsia="fr-FR"/>
                    </w:rPr>
                  </w:pPr>
                  <w:r w:rsidRPr="00B13EAC">
                    <w:rPr>
                      <w:rFonts w:ascii="Times New Roman" w:eastAsia="Times New Roman" w:hAnsi="Times New Roman" w:cs="Times New Roman"/>
                      <w:sz w:val="24"/>
                      <w:szCs w:val="24"/>
                      <w:lang w:eastAsia="fr-FR"/>
                    </w:rPr>
                    <w:t>« éi » ou « éï » ?</w:t>
                  </w:r>
                </w:p>
                <w:p w:rsidR="00B13EAC" w:rsidRPr="00B13EAC" w:rsidRDefault="00B13EAC" w:rsidP="00B13EAC">
                  <w:pPr>
                    <w:spacing w:after="0" w:line="240" w:lineRule="auto"/>
                    <w:jc w:val="center"/>
                    <w:rPr>
                      <w:rFonts w:ascii="Times New Roman" w:eastAsia="Times New Roman" w:hAnsi="Times New Roman" w:cs="Times New Roman"/>
                      <w:sz w:val="24"/>
                      <w:szCs w:val="24"/>
                      <w:lang w:eastAsia="fr-FR"/>
                    </w:rPr>
                  </w:pPr>
                  <w:r w:rsidRPr="00B13EAC">
                    <w:rPr>
                      <w:rFonts w:ascii="Times New Roman" w:eastAsia="Times New Roman" w:hAnsi="Times New Roman" w:cs="Times New Roman"/>
                      <w:sz w:val="24"/>
                      <w:szCs w:val="24"/>
                      <w:lang w:eastAsia="fr-FR"/>
                    </w:rPr>
                    <w:t>Impossible de se tromper : quoi que l'on en pense souvent, il n'y a jamais lieu de mettre de tréma sur un « i » qui suit un « é » !</w:t>
                  </w:r>
                </w:p>
              </w:tc>
            </w:tr>
          </w:tbl>
          <w:p w:rsidR="00B13EAC" w:rsidRDefault="00B13EAC" w:rsidP="00B13EAC">
            <w:pPr>
              <w:spacing w:after="0" w:line="240" w:lineRule="auto"/>
              <w:rPr>
                <w:rFonts w:ascii="Times New Roman" w:eastAsia="Times New Roman" w:hAnsi="Times New Roman" w:cs="Times New Roman"/>
                <w:sz w:val="24"/>
                <w:szCs w:val="24"/>
                <w:lang w:eastAsia="fr-FR"/>
              </w:rPr>
            </w:pPr>
          </w:p>
          <w:p w:rsidR="001E2EC4" w:rsidRDefault="001E2EC4" w:rsidP="00B13EAC">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15)</w:t>
            </w:r>
          </w:p>
          <w:p w:rsidR="001E2EC4" w:rsidRDefault="001E2EC4" w:rsidP="00B13EAC">
            <w:pPr>
              <w:spacing w:after="0" w:line="240" w:lineRule="auto"/>
              <w:rPr>
                <w:rFonts w:ascii="Times New Roman" w:eastAsia="Times New Roman" w:hAnsi="Times New Roman" w:cs="Times New Roman"/>
                <w:sz w:val="24"/>
                <w:szCs w:val="24"/>
                <w:lang w:eastAsia="fr-FR"/>
              </w:rPr>
            </w:pPr>
          </w:p>
          <w:tbl>
            <w:tblPr>
              <w:tblW w:w="0" w:type="auto"/>
              <w:tblCellSpacing w:w="15" w:type="dxa"/>
              <w:tblCellMar>
                <w:top w:w="15" w:type="dxa"/>
                <w:left w:w="15" w:type="dxa"/>
                <w:bottom w:w="15" w:type="dxa"/>
                <w:right w:w="15" w:type="dxa"/>
              </w:tblCellMar>
              <w:tblLook w:val="04A0"/>
            </w:tblPr>
            <w:tblGrid>
              <w:gridCol w:w="221"/>
              <w:gridCol w:w="8806"/>
              <w:gridCol w:w="45"/>
            </w:tblGrid>
            <w:tr w:rsidR="001E2EC4" w:rsidRPr="001E2EC4" w:rsidTr="001E2EC4">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8982"/>
                  </w:tblGrid>
                  <w:tr w:rsidR="001E2EC4" w:rsidRPr="001E2EC4">
                    <w:trPr>
                      <w:tblCellSpacing w:w="0" w:type="dxa"/>
                    </w:trPr>
                    <w:tc>
                      <w:tcPr>
                        <w:tcW w:w="0" w:type="auto"/>
                        <w:hideMark/>
                      </w:tcPr>
                      <w:p w:rsidR="001E2EC4" w:rsidRPr="001E2EC4" w:rsidRDefault="001E2EC4" w:rsidP="001E2EC4">
                        <w:pPr>
                          <w:spacing w:after="0" w:line="240" w:lineRule="auto"/>
                          <w:jc w:val="center"/>
                          <w:rPr>
                            <w:rFonts w:ascii="Times New Roman" w:eastAsia="Times New Roman" w:hAnsi="Times New Roman" w:cs="Times New Roman"/>
                            <w:sz w:val="24"/>
                            <w:szCs w:val="24"/>
                            <w:lang w:eastAsia="fr-FR"/>
                          </w:rPr>
                        </w:pPr>
                        <w:r w:rsidRPr="001E2EC4">
                          <w:rPr>
                            <w:rFonts w:ascii="Times New Roman" w:eastAsia="Times New Roman" w:hAnsi="Times New Roman" w:cs="Times New Roman"/>
                            <w:sz w:val="24"/>
                            <w:szCs w:val="24"/>
                            <w:lang w:eastAsia="fr-FR"/>
                          </w:rPr>
                          <w:t>« sans dessus dessous » ou « sens dessus dessous » ?</w:t>
                        </w:r>
                      </w:p>
                      <w:p w:rsidR="001E2EC4" w:rsidRPr="001E2EC4" w:rsidRDefault="001E2EC4" w:rsidP="001E2EC4">
                        <w:pPr>
                          <w:spacing w:after="0" w:line="240" w:lineRule="auto"/>
                          <w:jc w:val="center"/>
                          <w:rPr>
                            <w:rFonts w:ascii="Times New Roman" w:eastAsia="Times New Roman" w:hAnsi="Times New Roman" w:cs="Times New Roman"/>
                            <w:sz w:val="24"/>
                            <w:szCs w:val="24"/>
                            <w:lang w:eastAsia="fr-FR"/>
                          </w:rPr>
                        </w:pPr>
                        <w:r w:rsidRPr="001E2EC4">
                          <w:rPr>
                            <w:rFonts w:ascii="Times New Roman" w:eastAsia="Times New Roman" w:hAnsi="Times New Roman" w:cs="Times New Roman"/>
                            <w:sz w:val="24"/>
                            <w:szCs w:val="24"/>
                            <w:lang w:eastAsia="fr-FR"/>
                          </w:rPr>
                          <w:t>Qu'insinuez</w:t>
                        </w:r>
                        <w:r w:rsidRPr="001E2EC4">
                          <w:rPr>
                            <w:rFonts w:ascii="Times New Roman" w:eastAsia="Times New Roman" w:hAnsi="Times New Roman" w:cs="Times New Roman"/>
                            <w:sz w:val="24"/>
                            <w:szCs w:val="24"/>
                            <w:lang w:eastAsia="fr-FR"/>
                          </w:rPr>
                          <w:noBreakHyphen/>
                          <w:t xml:space="preserve">vous ? qu'une personne est nue, </w:t>
                        </w:r>
                        <w:r w:rsidRPr="001E2EC4">
                          <w:rPr>
                            <w:rFonts w:ascii="Times New Roman" w:eastAsia="Times New Roman" w:hAnsi="Times New Roman" w:cs="Times New Roman"/>
                            <w:i/>
                            <w:iCs/>
                            <w:sz w:val="24"/>
                            <w:szCs w:val="24"/>
                            <w:lang w:eastAsia="fr-FR"/>
                          </w:rPr>
                          <w:t>sans</w:t>
                        </w:r>
                        <w:r w:rsidRPr="001E2EC4">
                          <w:rPr>
                            <w:rFonts w:ascii="Times New Roman" w:eastAsia="Times New Roman" w:hAnsi="Times New Roman" w:cs="Times New Roman"/>
                            <w:sz w:val="24"/>
                            <w:szCs w:val="24"/>
                            <w:lang w:eastAsia="fr-FR"/>
                          </w:rPr>
                          <w:t xml:space="preserve"> dessus ni dessous ? Certes non ! Écrivez donc </w:t>
                        </w:r>
                        <w:r w:rsidRPr="001E2EC4">
                          <w:rPr>
                            <w:rFonts w:ascii="Times New Roman" w:eastAsia="Times New Roman" w:hAnsi="Times New Roman" w:cs="Times New Roman"/>
                            <w:i/>
                            <w:iCs/>
                            <w:sz w:val="24"/>
                            <w:szCs w:val="24"/>
                            <w:lang w:eastAsia="fr-FR"/>
                          </w:rPr>
                          <w:t>sens dessus dessous</w:t>
                        </w:r>
                        <w:r w:rsidRPr="001E2EC4">
                          <w:rPr>
                            <w:rFonts w:ascii="Times New Roman" w:eastAsia="Times New Roman" w:hAnsi="Times New Roman" w:cs="Times New Roman"/>
                            <w:sz w:val="24"/>
                            <w:szCs w:val="24"/>
                            <w:lang w:eastAsia="fr-FR"/>
                          </w:rPr>
                          <w:t xml:space="preserve"> (qui signifie « dans un profond désordre »).</w:t>
                        </w:r>
                      </w:p>
                    </w:tc>
                  </w:tr>
                </w:tbl>
                <w:p w:rsidR="001E2EC4" w:rsidRPr="001E2EC4" w:rsidRDefault="001E2EC4" w:rsidP="001E2EC4">
                  <w:pPr>
                    <w:spacing w:after="0" w:line="240" w:lineRule="auto"/>
                    <w:rPr>
                      <w:rFonts w:ascii="Times New Roman" w:eastAsia="Times New Roman" w:hAnsi="Times New Roman" w:cs="Times New Roman"/>
                      <w:sz w:val="24"/>
                      <w:szCs w:val="24"/>
                      <w:lang w:eastAsia="fr-FR"/>
                    </w:rPr>
                  </w:pPr>
                </w:p>
              </w:tc>
            </w:tr>
            <w:tr w:rsidR="001E2EC4" w:rsidRPr="001E2EC4" w:rsidTr="001E2EC4">
              <w:trPr>
                <w:gridAfter w:val="1"/>
                <w:tblCellSpacing w:w="15" w:type="dxa"/>
              </w:trPr>
              <w:tc>
                <w:tcPr>
                  <w:tcW w:w="0" w:type="auto"/>
                  <w:vAlign w:val="center"/>
                  <w:hideMark/>
                </w:tcPr>
                <w:p w:rsidR="001E2EC4" w:rsidRPr="001E2EC4" w:rsidRDefault="001E2EC4" w:rsidP="001E2EC4">
                  <w:pPr>
                    <w:spacing w:after="0" w:line="240" w:lineRule="auto"/>
                    <w:rPr>
                      <w:rFonts w:ascii="Times New Roman" w:eastAsia="Times New Roman" w:hAnsi="Times New Roman" w:cs="Times New Roman"/>
                      <w:sz w:val="24"/>
                      <w:szCs w:val="24"/>
                      <w:lang w:eastAsia="fr-FR"/>
                    </w:rPr>
                  </w:pPr>
                  <w:r w:rsidRPr="001E2EC4">
                    <w:rPr>
                      <w:rFonts w:ascii="Times New Roman" w:eastAsia="Times New Roman" w:hAnsi="Times New Roman" w:cs="Times New Roman"/>
                      <w:sz w:val="24"/>
                      <w:szCs w:val="24"/>
                      <w:lang w:eastAsia="fr-FR"/>
                    </w:rPr>
                    <w:t> </w:t>
                  </w:r>
                </w:p>
              </w:tc>
              <w:tc>
                <w:tcPr>
                  <w:tcW w:w="0" w:type="auto"/>
                  <w:vAlign w:val="center"/>
                  <w:hideMark/>
                </w:tcPr>
                <w:p w:rsidR="001E2EC4" w:rsidRPr="001E2EC4" w:rsidRDefault="001E2EC4" w:rsidP="001E2EC4">
                  <w:pPr>
                    <w:spacing w:after="0" w:line="240" w:lineRule="auto"/>
                    <w:rPr>
                      <w:rFonts w:ascii="Times New Roman" w:eastAsia="Times New Roman" w:hAnsi="Times New Roman" w:cs="Times New Roman"/>
                      <w:sz w:val="24"/>
                      <w:szCs w:val="24"/>
                      <w:lang w:eastAsia="fr-FR"/>
                    </w:rPr>
                  </w:pPr>
                  <w:r w:rsidRPr="001E2EC4">
                    <w:rPr>
                      <w:rFonts w:ascii="Times New Roman" w:eastAsia="Times New Roman" w:hAnsi="Times New Roman" w:cs="Times New Roman"/>
                      <w:sz w:val="24"/>
                      <w:szCs w:val="24"/>
                      <w:lang w:eastAsia="fr-FR"/>
                    </w:rPr>
                    <w:t> </w:t>
                  </w:r>
                </w:p>
              </w:tc>
            </w:tr>
            <w:tr w:rsidR="001E2EC4" w:rsidRPr="001E2EC4" w:rsidTr="001E2EC4">
              <w:trPr>
                <w:gridAfter w:val="1"/>
                <w:tblCellSpacing w:w="15" w:type="dxa"/>
              </w:trPr>
              <w:tc>
                <w:tcPr>
                  <w:tcW w:w="0" w:type="auto"/>
                  <w:vAlign w:val="center"/>
                  <w:hideMark/>
                </w:tcPr>
                <w:p w:rsidR="001E2EC4" w:rsidRPr="001E2EC4" w:rsidRDefault="001E2EC4" w:rsidP="001E2EC4">
                  <w:pPr>
                    <w:spacing w:after="0" w:line="240" w:lineRule="auto"/>
                    <w:rPr>
                      <w:rFonts w:ascii="Times New Roman" w:eastAsia="Times New Roman" w:hAnsi="Times New Roman" w:cs="Times New Roman"/>
                      <w:sz w:val="24"/>
                      <w:szCs w:val="24"/>
                      <w:lang w:eastAsia="fr-FR"/>
                    </w:rPr>
                  </w:pPr>
                  <w:r w:rsidRPr="001E2EC4">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5313"/>
                  </w:tblGrid>
                  <w:tr w:rsidR="001E2EC4" w:rsidRPr="001E2EC4">
                    <w:trPr>
                      <w:tblCellSpacing w:w="0" w:type="dxa"/>
                    </w:trPr>
                    <w:tc>
                      <w:tcPr>
                        <w:tcW w:w="0" w:type="auto"/>
                        <w:hideMark/>
                      </w:tcPr>
                      <w:p w:rsidR="001E2EC4" w:rsidRPr="001E2EC4" w:rsidRDefault="001E2EC4" w:rsidP="001E2EC4">
                        <w:pPr>
                          <w:spacing w:after="0" w:line="240" w:lineRule="auto"/>
                          <w:jc w:val="center"/>
                          <w:rPr>
                            <w:rFonts w:ascii="Times New Roman" w:eastAsia="Times New Roman" w:hAnsi="Times New Roman" w:cs="Times New Roman"/>
                            <w:sz w:val="24"/>
                            <w:szCs w:val="24"/>
                            <w:lang w:eastAsia="fr-FR"/>
                          </w:rPr>
                        </w:pPr>
                        <w:r w:rsidRPr="001E2EC4">
                          <w:rPr>
                            <w:rFonts w:ascii="Times New Roman" w:eastAsia="Times New Roman" w:hAnsi="Times New Roman" w:cs="Times New Roman"/>
                            <w:sz w:val="24"/>
                            <w:szCs w:val="24"/>
                            <w:lang w:eastAsia="fr-FR"/>
                          </w:rPr>
                          <w:t>La phrase correcte est :</w:t>
                        </w:r>
                      </w:p>
                      <w:p w:rsidR="001E2EC4" w:rsidRPr="001E2EC4" w:rsidRDefault="001E2EC4" w:rsidP="001E2EC4">
                        <w:pPr>
                          <w:spacing w:after="0" w:line="240" w:lineRule="auto"/>
                          <w:jc w:val="center"/>
                          <w:rPr>
                            <w:rFonts w:ascii="Times New Roman" w:eastAsia="Times New Roman" w:hAnsi="Times New Roman" w:cs="Times New Roman"/>
                            <w:sz w:val="24"/>
                            <w:szCs w:val="24"/>
                            <w:lang w:eastAsia="fr-FR"/>
                          </w:rPr>
                        </w:pPr>
                        <w:r w:rsidRPr="001E2EC4">
                          <w:rPr>
                            <w:rFonts w:ascii="Times New Roman" w:eastAsia="Times New Roman" w:hAnsi="Times New Roman" w:cs="Times New Roman"/>
                            <w:sz w:val="24"/>
                            <w:szCs w:val="24"/>
                            <w:lang w:eastAsia="fr-FR"/>
                          </w:rPr>
                          <w:t xml:space="preserve">Le cambrioleur a laissé la maison </w:t>
                        </w:r>
                        <w:r w:rsidRPr="001E2EC4">
                          <w:rPr>
                            <w:rFonts w:ascii="Times New Roman" w:eastAsia="Times New Roman" w:hAnsi="Times New Roman" w:cs="Times New Roman"/>
                            <w:b/>
                            <w:bCs/>
                            <w:sz w:val="24"/>
                            <w:szCs w:val="24"/>
                            <w:lang w:eastAsia="fr-FR"/>
                          </w:rPr>
                          <w:t>sens dessus dessous</w:t>
                        </w:r>
                        <w:r w:rsidRPr="001E2EC4">
                          <w:rPr>
                            <w:rFonts w:ascii="Times New Roman" w:eastAsia="Times New Roman" w:hAnsi="Times New Roman" w:cs="Times New Roman"/>
                            <w:sz w:val="24"/>
                            <w:szCs w:val="24"/>
                            <w:lang w:eastAsia="fr-FR"/>
                          </w:rPr>
                          <w:t>.</w:t>
                        </w:r>
                      </w:p>
                    </w:tc>
                  </w:tr>
                </w:tbl>
                <w:p w:rsidR="001E2EC4" w:rsidRPr="001E2EC4" w:rsidRDefault="001E2EC4" w:rsidP="001E2EC4">
                  <w:pPr>
                    <w:spacing w:after="0" w:line="240" w:lineRule="auto"/>
                    <w:rPr>
                      <w:rFonts w:ascii="Times New Roman" w:eastAsia="Times New Roman" w:hAnsi="Times New Roman" w:cs="Times New Roman"/>
                      <w:sz w:val="24"/>
                      <w:szCs w:val="24"/>
                      <w:lang w:eastAsia="fr-FR"/>
                    </w:rPr>
                  </w:pPr>
                </w:p>
              </w:tc>
            </w:tr>
          </w:tbl>
          <w:p w:rsidR="001E2EC4" w:rsidRPr="001E2EC4" w:rsidRDefault="001E2EC4" w:rsidP="001E2EC4">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gridCol w:w="6"/>
            </w:tblGrid>
            <w:tr w:rsidR="001E2EC4" w:rsidRPr="001E2EC4" w:rsidTr="001E2EC4">
              <w:trPr>
                <w:tblCellSpacing w:w="0" w:type="dxa"/>
              </w:trPr>
              <w:tc>
                <w:tcPr>
                  <w:tcW w:w="0" w:type="auto"/>
                  <w:hideMark/>
                </w:tcPr>
                <w:p w:rsidR="001E2EC4" w:rsidRPr="001E2EC4" w:rsidRDefault="009F4D35" w:rsidP="001E2EC4">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77" type="#_x0000_t75" alt="" style="width:24pt;height:24pt"/>
                    </w:pict>
                  </w:r>
                </w:p>
              </w:tc>
              <w:tc>
                <w:tcPr>
                  <w:tcW w:w="0" w:type="auto"/>
                  <w:hideMark/>
                </w:tcPr>
                <w:p w:rsidR="001E2EC4" w:rsidRPr="001E2EC4" w:rsidRDefault="001E2EC4" w:rsidP="001E2EC4">
                  <w:pPr>
                    <w:spacing w:after="0" w:line="240" w:lineRule="auto"/>
                    <w:rPr>
                      <w:rFonts w:ascii="Times New Roman" w:eastAsia="Times New Roman" w:hAnsi="Times New Roman" w:cs="Times New Roman"/>
                      <w:sz w:val="24"/>
                      <w:szCs w:val="24"/>
                      <w:lang w:eastAsia="fr-FR"/>
                    </w:rPr>
                  </w:pPr>
                </w:p>
              </w:tc>
            </w:tr>
          </w:tbl>
          <w:p w:rsidR="001E2EC4" w:rsidRDefault="001E2EC4" w:rsidP="00B13EAC">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16)</w:t>
            </w:r>
          </w:p>
          <w:tbl>
            <w:tblPr>
              <w:tblW w:w="0" w:type="auto"/>
              <w:tblCellSpacing w:w="15" w:type="dxa"/>
              <w:tblCellMar>
                <w:top w:w="15" w:type="dxa"/>
                <w:left w:w="15" w:type="dxa"/>
                <w:bottom w:w="15" w:type="dxa"/>
                <w:right w:w="15" w:type="dxa"/>
              </w:tblCellMar>
              <w:tblLook w:val="04A0"/>
            </w:tblPr>
            <w:tblGrid>
              <w:gridCol w:w="45"/>
              <w:gridCol w:w="8982"/>
              <w:gridCol w:w="45"/>
            </w:tblGrid>
            <w:tr w:rsidR="001E2EC4" w:rsidRPr="001E2EC4" w:rsidTr="001E2EC4">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8982"/>
                  </w:tblGrid>
                  <w:tr w:rsidR="001E2EC4" w:rsidRPr="001E2EC4">
                    <w:trPr>
                      <w:tblCellSpacing w:w="0" w:type="dxa"/>
                    </w:trPr>
                    <w:tc>
                      <w:tcPr>
                        <w:tcW w:w="0" w:type="auto"/>
                        <w:hideMark/>
                      </w:tcPr>
                      <w:p w:rsidR="001E2EC4" w:rsidRPr="001E2EC4" w:rsidRDefault="001E2EC4" w:rsidP="001E2EC4">
                        <w:pPr>
                          <w:spacing w:after="0" w:line="240" w:lineRule="auto"/>
                          <w:jc w:val="center"/>
                          <w:rPr>
                            <w:rFonts w:ascii="Times New Roman" w:eastAsia="Times New Roman" w:hAnsi="Times New Roman" w:cs="Times New Roman"/>
                            <w:sz w:val="24"/>
                            <w:szCs w:val="24"/>
                            <w:lang w:eastAsia="fr-FR"/>
                          </w:rPr>
                        </w:pPr>
                        <w:r w:rsidRPr="001E2EC4">
                          <w:rPr>
                            <w:rFonts w:ascii="Times New Roman" w:eastAsia="Times New Roman" w:hAnsi="Times New Roman" w:cs="Times New Roman"/>
                            <w:sz w:val="24"/>
                            <w:szCs w:val="24"/>
                            <w:lang w:eastAsia="fr-FR"/>
                          </w:rPr>
                          <w:t>« je vous saurais gré » ou « je vous serais gré » ?</w:t>
                        </w:r>
                      </w:p>
                      <w:p w:rsidR="001E2EC4" w:rsidRPr="001E2EC4" w:rsidRDefault="001E2EC4" w:rsidP="001E2EC4">
                        <w:pPr>
                          <w:spacing w:after="0" w:line="240" w:lineRule="auto"/>
                          <w:jc w:val="center"/>
                          <w:rPr>
                            <w:rFonts w:ascii="Times New Roman" w:eastAsia="Times New Roman" w:hAnsi="Times New Roman" w:cs="Times New Roman"/>
                            <w:sz w:val="24"/>
                            <w:szCs w:val="24"/>
                            <w:lang w:eastAsia="fr-FR"/>
                          </w:rPr>
                        </w:pPr>
                        <w:r w:rsidRPr="001E2EC4">
                          <w:rPr>
                            <w:rFonts w:ascii="Times New Roman" w:eastAsia="Times New Roman" w:hAnsi="Times New Roman" w:cs="Times New Roman"/>
                            <w:sz w:val="24"/>
                            <w:szCs w:val="24"/>
                            <w:lang w:eastAsia="fr-FR"/>
                          </w:rPr>
                          <w:t>Quand on est redevable de quelque chose à quelqu'un, on lui en « sait gré ». C'est donc le verbe « savoir » qu'il convient de conjuguer au futur ou au conditionnel présent, et non pas le verbe « être » !</w:t>
                        </w:r>
                      </w:p>
                    </w:tc>
                  </w:tr>
                </w:tbl>
                <w:p w:rsidR="001E2EC4" w:rsidRPr="001E2EC4" w:rsidRDefault="001E2EC4" w:rsidP="001E2EC4">
                  <w:pPr>
                    <w:spacing w:after="0" w:line="240" w:lineRule="auto"/>
                    <w:rPr>
                      <w:rFonts w:ascii="Times New Roman" w:eastAsia="Times New Roman" w:hAnsi="Times New Roman" w:cs="Times New Roman"/>
                      <w:sz w:val="24"/>
                      <w:szCs w:val="24"/>
                      <w:lang w:eastAsia="fr-FR"/>
                    </w:rPr>
                  </w:pPr>
                </w:p>
              </w:tc>
            </w:tr>
            <w:tr w:rsidR="001E2EC4" w:rsidRPr="001E2EC4" w:rsidTr="001E2EC4">
              <w:tblPrEx>
                <w:tblCellSpacing w:w="0" w:type="dxa"/>
                <w:tblCellMar>
                  <w:top w:w="0" w:type="dxa"/>
                  <w:left w:w="0" w:type="dxa"/>
                  <w:bottom w:w="0" w:type="dxa"/>
                  <w:right w:w="0" w:type="dxa"/>
                </w:tblCellMar>
              </w:tblPrEx>
              <w:trPr>
                <w:gridBefore w:val="1"/>
                <w:gridAfter w:val="1"/>
                <w:tblCellSpacing w:w="0" w:type="dxa"/>
              </w:trPr>
              <w:tc>
                <w:tcPr>
                  <w:tcW w:w="0" w:type="auto"/>
                  <w:hideMark/>
                </w:tcPr>
                <w:p w:rsidR="001E2EC4" w:rsidRPr="001E2EC4" w:rsidRDefault="009F4D35" w:rsidP="001E2EC4">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78" type="#_x0000_t75" alt="" style="width:24pt;height:24pt"/>
                    </w:pict>
                  </w:r>
                </w:p>
              </w:tc>
            </w:tr>
          </w:tbl>
          <w:p w:rsidR="001E2EC4" w:rsidRDefault="001E2EC4" w:rsidP="00B13EAC">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17)</w:t>
            </w:r>
          </w:p>
          <w:p w:rsidR="001E2EC4" w:rsidRPr="00B13EAC" w:rsidRDefault="001E2EC4" w:rsidP="00B13EAC">
            <w:pPr>
              <w:spacing w:after="0" w:line="240" w:lineRule="auto"/>
              <w:rPr>
                <w:rFonts w:ascii="Times New Roman" w:eastAsia="Times New Roman" w:hAnsi="Times New Roman" w:cs="Times New Roman"/>
                <w:sz w:val="24"/>
                <w:szCs w:val="24"/>
                <w:lang w:eastAsia="fr-FR"/>
              </w:rPr>
            </w:pPr>
          </w:p>
        </w:tc>
      </w:tr>
      <w:tr w:rsidR="00B13EAC" w:rsidRPr="00B13EAC" w:rsidTr="00B13EAC">
        <w:trPr>
          <w:gridAfter w:val="1"/>
          <w:tblCellSpacing w:w="15" w:type="dxa"/>
        </w:trPr>
        <w:tc>
          <w:tcPr>
            <w:tcW w:w="0" w:type="auto"/>
            <w:vAlign w:val="center"/>
            <w:hideMark/>
          </w:tcPr>
          <w:p w:rsidR="009E5905" w:rsidRPr="00B13EAC" w:rsidRDefault="00B13EAC" w:rsidP="00B13EAC">
            <w:pPr>
              <w:spacing w:after="0" w:line="240" w:lineRule="auto"/>
              <w:rPr>
                <w:rFonts w:ascii="Times New Roman" w:eastAsia="Times New Roman" w:hAnsi="Times New Roman" w:cs="Times New Roman"/>
                <w:sz w:val="24"/>
                <w:szCs w:val="24"/>
                <w:lang w:eastAsia="fr-FR"/>
              </w:rPr>
            </w:pPr>
            <w:r w:rsidRPr="00B13EAC">
              <w:rPr>
                <w:rFonts w:ascii="Times New Roman" w:eastAsia="Times New Roman" w:hAnsi="Times New Roman" w:cs="Times New Roman"/>
                <w:sz w:val="24"/>
                <w:szCs w:val="24"/>
                <w:lang w:eastAsia="fr-FR"/>
              </w:rPr>
              <w:lastRenderedPageBreak/>
              <w:t> </w:t>
            </w:r>
          </w:p>
          <w:tbl>
            <w:tblPr>
              <w:tblW w:w="0" w:type="auto"/>
              <w:tblCellSpacing w:w="15" w:type="dxa"/>
              <w:tblCellMar>
                <w:top w:w="15" w:type="dxa"/>
                <w:left w:w="15" w:type="dxa"/>
                <w:bottom w:w="15" w:type="dxa"/>
                <w:right w:w="15" w:type="dxa"/>
              </w:tblCellMar>
              <w:tblLook w:val="04A0"/>
            </w:tblPr>
            <w:tblGrid>
              <w:gridCol w:w="192"/>
              <w:gridCol w:w="8679"/>
              <w:gridCol w:w="45"/>
            </w:tblGrid>
            <w:tr w:rsidR="009E5905" w:rsidRPr="009E5905" w:rsidTr="009E5905">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8826"/>
                  </w:tblGrid>
                  <w:tr w:rsidR="009E5905" w:rsidRPr="009E5905">
                    <w:trPr>
                      <w:tblCellSpacing w:w="0" w:type="dxa"/>
                    </w:trPr>
                    <w:tc>
                      <w:tcPr>
                        <w:tcW w:w="0" w:type="auto"/>
                        <w:hideMark/>
                      </w:tcPr>
                      <w:p w:rsidR="009E5905" w:rsidRPr="009E5905" w:rsidRDefault="009E5905" w:rsidP="009E5905">
                        <w:pPr>
                          <w:spacing w:after="0" w:line="240" w:lineRule="auto"/>
                          <w:jc w:val="center"/>
                          <w:rPr>
                            <w:rFonts w:ascii="Times New Roman" w:eastAsia="Times New Roman" w:hAnsi="Times New Roman" w:cs="Times New Roman"/>
                            <w:sz w:val="24"/>
                            <w:szCs w:val="24"/>
                            <w:lang w:eastAsia="fr-FR"/>
                          </w:rPr>
                        </w:pPr>
                        <w:r w:rsidRPr="009E5905">
                          <w:rPr>
                            <w:rFonts w:ascii="Times New Roman" w:eastAsia="Times New Roman" w:hAnsi="Times New Roman" w:cs="Times New Roman"/>
                            <w:sz w:val="24"/>
                            <w:szCs w:val="24"/>
                            <w:lang w:eastAsia="fr-FR"/>
                          </w:rPr>
                          <w:t>« après qu'il a » ou « après qu'il ait » ?</w:t>
                        </w:r>
                      </w:p>
                      <w:p w:rsidR="009E5905" w:rsidRPr="009E5905" w:rsidRDefault="009E5905" w:rsidP="009E5905">
                        <w:pPr>
                          <w:spacing w:after="0" w:line="240" w:lineRule="auto"/>
                          <w:jc w:val="center"/>
                          <w:rPr>
                            <w:rFonts w:ascii="Times New Roman" w:eastAsia="Times New Roman" w:hAnsi="Times New Roman" w:cs="Times New Roman"/>
                            <w:sz w:val="24"/>
                            <w:szCs w:val="24"/>
                            <w:lang w:eastAsia="fr-FR"/>
                          </w:rPr>
                        </w:pPr>
                        <w:r w:rsidRPr="009E5905">
                          <w:rPr>
                            <w:rFonts w:ascii="Times New Roman" w:eastAsia="Times New Roman" w:hAnsi="Times New Roman" w:cs="Times New Roman"/>
                            <w:sz w:val="24"/>
                            <w:szCs w:val="24"/>
                            <w:lang w:eastAsia="fr-FR"/>
                          </w:rPr>
                          <w:t>À la différence d'« avant que », et quoi que l'on pense souvent, « après que » doit être suivi d'un verbe à l'indicatif (</w:t>
                        </w:r>
                        <w:r w:rsidRPr="009E5905">
                          <w:rPr>
                            <w:rFonts w:ascii="Times New Roman" w:eastAsia="Times New Roman" w:hAnsi="Times New Roman" w:cs="Times New Roman"/>
                            <w:i/>
                            <w:iCs/>
                            <w:sz w:val="24"/>
                            <w:szCs w:val="24"/>
                            <w:lang w:eastAsia="fr-FR"/>
                          </w:rPr>
                          <w:t>après qu'il a mangé</w:t>
                        </w:r>
                        <w:r w:rsidRPr="009E5905">
                          <w:rPr>
                            <w:rFonts w:ascii="Times New Roman" w:eastAsia="Times New Roman" w:hAnsi="Times New Roman" w:cs="Times New Roman"/>
                            <w:sz w:val="24"/>
                            <w:szCs w:val="24"/>
                            <w:lang w:eastAsia="fr-FR"/>
                          </w:rPr>
                          <w:t xml:space="preserve">, </w:t>
                        </w:r>
                        <w:r w:rsidRPr="009E5905">
                          <w:rPr>
                            <w:rFonts w:ascii="Times New Roman" w:eastAsia="Times New Roman" w:hAnsi="Times New Roman" w:cs="Times New Roman"/>
                            <w:i/>
                            <w:iCs/>
                            <w:sz w:val="24"/>
                            <w:szCs w:val="24"/>
                            <w:lang w:eastAsia="fr-FR"/>
                          </w:rPr>
                          <w:t>avait mangé</w:t>
                        </w:r>
                        <w:r w:rsidRPr="009E5905">
                          <w:rPr>
                            <w:rFonts w:ascii="Times New Roman" w:eastAsia="Times New Roman" w:hAnsi="Times New Roman" w:cs="Times New Roman"/>
                            <w:sz w:val="24"/>
                            <w:szCs w:val="24"/>
                            <w:lang w:eastAsia="fr-FR"/>
                          </w:rPr>
                          <w:t xml:space="preserve">, </w:t>
                        </w:r>
                        <w:r w:rsidRPr="009E5905">
                          <w:rPr>
                            <w:rFonts w:ascii="Times New Roman" w:eastAsia="Times New Roman" w:hAnsi="Times New Roman" w:cs="Times New Roman"/>
                            <w:i/>
                            <w:iCs/>
                            <w:sz w:val="24"/>
                            <w:szCs w:val="24"/>
                            <w:lang w:eastAsia="fr-FR"/>
                          </w:rPr>
                          <w:t>aura mangé</w:t>
                        </w:r>
                        <w:r w:rsidRPr="009E5905">
                          <w:rPr>
                            <w:rFonts w:ascii="Times New Roman" w:eastAsia="Times New Roman" w:hAnsi="Times New Roman" w:cs="Times New Roman"/>
                            <w:sz w:val="24"/>
                            <w:szCs w:val="24"/>
                            <w:lang w:eastAsia="fr-FR"/>
                          </w:rPr>
                          <w:t>).</w:t>
                        </w:r>
                      </w:p>
                    </w:tc>
                  </w:tr>
                </w:tbl>
                <w:p w:rsidR="009E5905" w:rsidRPr="009E5905" w:rsidRDefault="009E5905" w:rsidP="009E5905">
                  <w:pPr>
                    <w:spacing w:after="0" w:line="240" w:lineRule="auto"/>
                    <w:rPr>
                      <w:rFonts w:ascii="Times New Roman" w:eastAsia="Times New Roman" w:hAnsi="Times New Roman" w:cs="Times New Roman"/>
                      <w:sz w:val="24"/>
                      <w:szCs w:val="24"/>
                      <w:lang w:eastAsia="fr-FR"/>
                    </w:rPr>
                  </w:pPr>
                </w:p>
              </w:tc>
            </w:tr>
            <w:tr w:rsidR="009E5905" w:rsidRPr="009E5905" w:rsidTr="009E5905">
              <w:trPr>
                <w:gridAfter w:val="1"/>
                <w:tblCellSpacing w:w="15" w:type="dxa"/>
              </w:trPr>
              <w:tc>
                <w:tcPr>
                  <w:tcW w:w="0" w:type="auto"/>
                  <w:vAlign w:val="center"/>
                  <w:hideMark/>
                </w:tcPr>
                <w:p w:rsidR="009E5905" w:rsidRPr="009E5905" w:rsidRDefault="009E5905" w:rsidP="009E5905">
                  <w:pPr>
                    <w:spacing w:after="0" w:line="240" w:lineRule="auto"/>
                    <w:rPr>
                      <w:rFonts w:ascii="Times New Roman" w:eastAsia="Times New Roman" w:hAnsi="Times New Roman" w:cs="Times New Roman"/>
                      <w:sz w:val="24"/>
                      <w:szCs w:val="24"/>
                      <w:lang w:eastAsia="fr-FR"/>
                    </w:rPr>
                  </w:pPr>
                  <w:r w:rsidRPr="009E5905">
                    <w:rPr>
                      <w:rFonts w:ascii="Times New Roman" w:eastAsia="Times New Roman" w:hAnsi="Times New Roman" w:cs="Times New Roman"/>
                      <w:sz w:val="24"/>
                      <w:szCs w:val="24"/>
                      <w:lang w:eastAsia="fr-FR"/>
                    </w:rPr>
                    <w:t> </w:t>
                  </w:r>
                </w:p>
              </w:tc>
              <w:tc>
                <w:tcPr>
                  <w:tcW w:w="0" w:type="auto"/>
                  <w:vAlign w:val="center"/>
                  <w:hideMark/>
                </w:tcPr>
                <w:p w:rsidR="009E5905" w:rsidRPr="009E5905" w:rsidRDefault="009E5905" w:rsidP="009E5905">
                  <w:pPr>
                    <w:spacing w:after="0" w:line="240" w:lineRule="auto"/>
                    <w:rPr>
                      <w:rFonts w:ascii="Times New Roman" w:eastAsia="Times New Roman" w:hAnsi="Times New Roman" w:cs="Times New Roman"/>
                      <w:sz w:val="24"/>
                      <w:szCs w:val="24"/>
                      <w:lang w:eastAsia="fr-FR"/>
                    </w:rPr>
                  </w:pPr>
                  <w:r w:rsidRPr="009E5905">
                    <w:rPr>
                      <w:rFonts w:ascii="Times New Roman" w:eastAsia="Times New Roman" w:hAnsi="Times New Roman" w:cs="Times New Roman"/>
                      <w:sz w:val="24"/>
                      <w:szCs w:val="24"/>
                      <w:lang w:eastAsia="fr-FR"/>
                    </w:rPr>
                    <w:t> </w:t>
                  </w:r>
                </w:p>
              </w:tc>
            </w:tr>
            <w:tr w:rsidR="009E5905" w:rsidRPr="009E5905" w:rsidTr="009E5905">
              <w:trPr>
                <w:gridAfter w:val="1"/>
                <w:tblCellSpacing w:w="15" w:type="dxa"/>
              </w:trPr>
              <w:tc>
                <w:tcPr>
                  <w:tcW w:w="0" w:type="auto"/>
                  <w:vAlign w:val="center"/>
                  <w:hideMark/>
                </w:tcPr>
                <w:p w:rsidR="009E5905" w:rsidRPr="009E5905" w:rsidRDefault="009E5905" w:rsidP="009E5905">
                  <w:pPr>
                    <w:spacing w:after="0" w:line="240" w:lineRule="auto"/>
                    <w:rPr>
                      <w:rFonts w:ascii="Times New Roman" w:eastAsia="Times New Roman" w:hAnsi="Times New Roman" w:cs="Times New Roman"/>
                      <w:sz w:val="24"/>
                      <w:szCs w:val="24"/>
                      <w:lang w:eastAsia="fr-FR"/>
                    </w:rPr>
                  </w:pPr>
                  <w:r w:rsidRPr="009E5905">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7025"/>
                  </w:tblGrid>
                  <w:tr w:rsidR="009E5905" w:rsidRPr="009E5905">
                    <w:trPr>
                      <w:tblCellSpacing w:w="0" w:type="dxa"/>
                    </w:trPr>
                    <w:tc>
                      <w:tcPr>
                        <w:tcW w:w="0" w:type="auto"/>
                        <w:hideMark/>
                      </w:tcPr>
                      <w:p w:rsidR="009E5905" w:rsidRPr="009E5905" w:rsidRDefault="009E5905" w:rsidP="009E5905">
                        <w:pPr>
                          <w:spacing w:after="0" w:line="240" w:lineRule="auto"/>
                          <w:jc w:val="center"/>
                          <w:rPr>
                            <w:rFonts w:ascii="Times New Roman" w:eastAsia="Times New Roman" w:hAnsi="Times New Roman" w:cs="Times New Roman"/>
                            <w:sz w:val="24"/>
                            <w:szCs w:val="24"/>
                            <w:lang w:eastAsia="fr-FR"/>
                          </w:rPr>
                        </w:pPr>
                        <w:r w:rsidRPr="009E5905">
                          <w:rPr>
                            <w:rFonts w:ascii="Times New Roman" w:eastAsia="Times New Roman" w:hAnsi="Times New Roman" w:cs="Times New Roman"/>
                            <w:sz w:val="24"/>
                            <w:szCs w:val="24"/>
                            <w:lang w:eastAsia="fr-FR"/>
                          </w:rPr>
                          <w:t>La phrase correcte est :</w:t>
                        </w:r>
                      </w:p>
                      <w:p w:rsidR="009E5905" w:rsidRPr="009E5905" w:rsidRDefault="009E5905" w:rsidP="009E5905">
                        <w:pPr>
                          <w:spacing w:after="0" w:line="240" w:lineRule="auto"/>
                          <w:jc w:val="center"/>
                          <w:rPr>
                            <w:rFonts w:ascii="Times New Roman" w:eastAsia="Times New Roman" w:hAnsi="Times New Roman" w:cs="Times New Roman"/>
                            <w:sz w:val="24"/>
                            <w:szCs w:val="24"/>
                            <w:lang w:eastAsia="fr-FR"/>
                          </w:rPr>
                        </w:pPr>
                        <w:r w:rsidRPr="009E5905">
                          <w:rPr>
                            <w:rFonts w:ascii="Times New Roman" w:eastAsia="Times New Roman" w:hAnsi="Times New Roman" w:cs="Times New Roman"/>
                            <w:sz w:val="24"/>
                            <w:szCs w:val="24"/>
                            <w:lang w:eastAsia="fr-FR"/>
                          </w:rPr>
                          <w:t>Le voleur ne passe pas toujours aux aveux après qu'on l'</w:t>
                        </w:r>
                        <w:r w:rsidRPr="009E5905">
                          <w:rPr>
                            <w:rFonts w:ascii="Times New Roman" w:eastAsia="Times New Roman" w:hAnsi="Times New Roman" w:cs="Times New Roman"/>
                            <w:b/>
                            <w:bCs/>
                            <w:sz w:val="24"/>
                            <w:szCs w:val="24"/>
                            <w:lang w:eastAsia="fr-FR"/>
                          </w:rPr>
                          <w:t>a</w:t>
                        </w:r>
                        <w:r w:rsidRPr="009E5905">
                          <w:rPr>
                            <w:rFonts w:ascii="Times New Roman" w:eastAsia="Times New Roman" w:hAnsi="Times New Roman" w:cs="Times New Roman"/>
                            <w:sz w:val="24"/>
                            <w:szCs w:val="24"/>
                            <w:lang w:eastAsia="fr-FR"/>
                          </w:rPr>
                          <w:t xml:space="preserve"> pris sur le fait !</w:t>
                        </w:r>
                      </w:p>
                    </w:tc>
                  </w:tr>
                </w:tbl>
                <w:p w:rsidR="009E5905" w:rsidRPr="009E5905" w:rsidRDefault="009E5905" w:rsidP="009E5905">
                  <w:pPr>
                    <w:spacing w:after="0" w:line="240" w:lineRule="auto"/>
                    <w:rPr>
                      <w:rFonts w:ascii="Times New Roman" w:eastAsia="Times New Roman" w:hAnsi="Times New Roman" w:cs="Times New Roman"/>
                      <w:sz w:val="24"/>
                      <w:szCs w:val="24"/>
                      <w:lang w:eastAsia="fr-FR"/>
                    </w:rPr>
                  </w:pPr>
                </w:p>
              </w:tc>
            </w:tr>
          </w:tbl>
          <w:p w:rsidR="009E5905" w:rsidRPr="009E5905" w:rsidRDefault="009E5905" w:rsidP="009E5905">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gridCol w:w="6"/>
            </w:tblGrid>
            <w:tr w:rsidR="009E5905" w:rsidRPr="009E5905" w:rsidTr="009E5905">
              <w:trPr>
                <w:tblCellSpacing w:w="0" w:type="dxa"/>
              </w:trPr>
              <w:tc>
                <w:tcPr>
                  <w:tcW w:w="0" w:type="auto"/>
                  <w:hideMark/>
                </w:tcPr>
                <w:p w:rsidR="009E5905" w:rsidRPr="009E5905" w:rsidRDefault="009F4D35" w:rsidP="009E5905">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79" type="#_x0000_t75" alt="" style="width:24pt;height:24pt"/>
                    </w:pict>
                  </w:r>
                </w:p>
              </w:tc>
              <w:tc>
                <w:tcPr>
                  <w:tcW w:w="0" w:type="auto"/>
                  <w:hideMark/>
                </w:tcPr>
                <w:p w:rsidR="009E5905" w:rsidRPr="009E5905" w:rsidRDefault="009E5905" w:rsidP="009E5905">
                  <w:pPr>
                    <w:spacing w:after="0" w:line="240" w:lineRule="auto"/>
                    <w:rPr>
                      <w:rFonts w:ascii="Times New Roman" w:eastAsia="Times New Roman" w:hAnsi="Times New Roman" w:cs="Times New Roman"/>
                      <w:sz w:val="24"/>
                      <w:szCs w:val="24"/>
                      <w:lang w:eastAsia="fr-FR"/>
                    </w:rPr>
                  </w:pPr>
                </w:p>
              </w:tc>
            </w:tr>
          </w:tbl>
          <w:p w:rsidR="00B13EAC" w:rsidRDefault="009E5905" w:rsidP="00B13EAC">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18)</w:t>
            </w:r>
          </w:p>
          <w:tbl>
            <w:tblPr>
              <w:tblW w:w="0" w:type="auto"/>
              <w:tblCellSpacing w:w="15" w:type="dxa"/>
              <w:tblCellMar>
                <w:top w:w="15" w:type="dxa"/>
                <w:left w:w="15" w:type="dxa"/>
                <w:bottom w:w="15" w:type="dxa"/>
                <w:right w:w="15" w:type="dxa"/>
              </w:tblCellMar>
              <w:tblLook w:val="04A0"/>
            </w:tblPr>
            <w:tblGrid>
              <w:gridCol w:w="230"/>
              <w:gridCol w:w="8641"/>
              <w:gridCol w:w="45"/>
            </w:tblGrid>
            <w:tr w:rsidR="009E5905" w:rsidRPr="009E5905" w:rsidTr="009E5905">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8826"/>
                  </w:tblGrid>
                  <w:tr w:rsidR="009E5905" w:rsidRPr="009E5905">
                    <w:trPr>
                      <w:tblCellSpacing w:w="0" w:type="dxa"/>
                    </w:trPr>
                    <w:tc>
                      <w:tcPr>
                        <w:tcW w:w="0" w:type="auto"/>
                        <w:hideMark/>
                      </w:tcPr>
                      <w:p w:rsidR="009E5905" w:rsidRPr="009E5905" w:rsidRDefault="009E5905" w:rsidP="009E5905">
                        <w:pPr>
                          <w:spacing w:after="0" w:line="240" w:lineRule="auto"/>
                          <w:jc w:val="center"/>
                          <w:rPr>
                            <w:rFonts w:ascii="Times New Roman" w:eastAsia="Times New Roman" w:hAnsi="Times New Roman" w:cs="Times New Roman"/>
                            <w:sz w:val="24"/>
                            <w:szCs w:val="24"/>
                            <w:lang w:eastAsia="fr-FR"/>
                          </w:rPr>
                        </w:pPr>
                        <w:r w:rsidRPr="009E5905">
                          <w:rPr>
                            <w:rFonts w:ascii="Times New Roman" w:eastAsia="Times New Roman" w:hAnsi="Times New Roman" w:cs="Times New Roman"/>
                            <w:sz w:val="24"/>
                            <w:szCs w:val="24"/>
                            <w:lang w:eastAsia="fr-FR"/>
                          </w:rPr>
                          <w:t>« dieu » ou « Dieu » ?</w:t>
                        </w:r>
                      </w:p>
                      <w:p w:rsidR="009E5905" w:rsidRPr="009E5905" w:rsidRDefault="009E5905" w:rsidP="009E5905">
                        <w:pPr>
                          <w:spacing w:after="0" w:line="240" w:lineRule="auto"/>
                          <w:jc w:val="center"/>
                          <w:rPr>
                            <w:rFonts w:ascii="Times New Roman" w:eastAsia="Times New Roman" w:hAnsi="Times New Roman" w:cs="Times New Roman"/>
                            <w:sz w:val="24"/>
                            <w:szCs w:val="24"/>
                            <w:lang w:eastAsia="fr-FR"/>
                          </w:rPr>
                        </w:pPr>
                        <w:r w:rsidRPr="009E5905">
                          <w:rPr>
                            <w:rFonts w:ascii="Times New Roman" w:eastAsia="Times New Roman" w:hAnsi="Times New Roman" w:cs="Times New Roman"/>
                            <w:sz w:val="24"/>
                            <w:szCs w:val="24"/>
                            <w:lang w:eastAsia="fr-FR"/>
                          </w:rPr>
                          <w:t>« Dieu » n'a droit à la majuscule que s'il s'agit de celui, unique, que vénèrent les religions monothéistes. Les divinités païennes doivent, elles, se contenter de la minuscule.</w:t>
                        </w:r>
                        <w:r w:rsidRPr="009E5905">
                          <w:rPr>
                            <w:rFonts w:ascii="Times New Roman" w:eastAsia="Times New Roman" w:hAnsi="Times New Roman" w:cs="Times New Roman"/>
                            <w:sz w:val="24"/>
                            <w:szCs w:val="24"/>
                            <w:lang w:eastAsia="fr-FR"/>
                          </w:rPr>
                          <w:br/>
                          <w:t xml:space="preserve">Dans les expressions figurées du langage courant, c'est la même règle qui s'applique : </w:t>
                        </w:r>
                        <w:r w:rsidRPr="009E5905">
                          <w:rPr>
                            <w:rFonts w:ascii="Times New Roman" w:eastAsia="Times New Roman" w:hAnsi="Times New Roman" w:cs="Times New Roman"/>
                            <w:i/>
                            <w:iCs/>
                            <w:sz w:val="24"/>
                            <w:szCs w:val="24"/>
                            <w:lang w:eastAsia="fr-FR"/>
                          </w:rPr>
                          <w:t>avec l'aide de Dieu</w:t>
                        </w:r>
                        <w:r w:rsidRPr="009E5905">
                          <w:rPr>
                            <w:rFonts w:ascii="Times New Roman" w:eastAsia="Times New Roman" w:hAnsi="Times New Roman" w:cs="Times New Roman"/>
                            <w:sz w:val="24"/>
                            <w:szCs w:val="24"/>
                            <w:lang w:eastAsia="fr-FR"/>
                          </w:rPr>
                          <w:t xml:space="preserve">, </w:t>
                        </w:r>
                        <w:r w:rsidRPr="009E5905">
                          <w:rPr>
                            <w:rFonts w:ascii="Times New Roman" w:eastAsia="Times New Roman" w:hAnsi="Times New Roman" w:cs="Times New Roman"/>
                            <w:i/>
                            <w:iCs/>
                            <w:sz w:val="24"/>
                            <w:szCs w:val="24"/>
                            <w:lang w:eastAsia="fr-FR"/>
                          </w:rPr>
                          <w:t>être dans le secret des dieux</w:t>
                        </w:r>
                        <w:r w:rsidRPr="009E5905">
                          <w:rPr>
                            <w:rFonts w:ascii="Times New Roman" w:eastAsia="Times New Roman" w:hAnsi="Times New Roman" w:cs="Times New Roman"/>
                            <w:sz w:val="24"/>
                            <w:szCs w:val="24"/>
                            <w:lang w:eastAsia="fr-FR"/>
                          </w:rPr>
                          <w:t>...</w:t>
                        </w:r>
                      </w:p>
                    </w:tc>
                  </w:tr>
                </w:tbl>
                <w:p w:rsidR="009E5905" w:rsidRPr="009E5905" w:rsidRDefault="009E5905" w:rsidP="009E5905">
                  <w:pPr>
                    <w:spacing w:after="0" w:line="240" w:lineRule="auto"/>
                    <w:rPr>
                      <w:rFonts w:ascii="Times New Roman" w:eastAsia="Times New Roman" w:hAnsi="Times New Roman" w:cs="Times New Roman"/>
                      <w:sz w:val="24"/>
                      <w:szCs w:val="24"/>
                      <w:lang w:eastAsia="fr-FR"/>
                    </w:rPr>
                  </w:pPr>
                </w:p>
              </w:tc>
            </w:tr>
            <w:tr w:rsidR="009E5905" w:rsidRPr="009E5905" w:rsidTr="009E5905">
              <w:trPr>
                <w:gridAfter w:val="1"/>
                <w:tblCellSpacing w:w="15" w:type="dxa"/>
              </w:trPr>
              <w:tc>
                <w:tcPr>
                  <w:tcW w:w="0" w:type="auto"/>
                  <w:vAlign w:val="center"/>
                  <w:hideMark/>
                </w:tcPr>
                <w:p w:rsidR="009E5905" w:rsidRPr="009E5905" w:rsidRDefault="009E5905" w:rsidP="009E5905">
                  <w:pPr>
                    <w:spacing w:after="0" w:line="240" w:lineRule="auto"/>
                    <w:rPr>
                      <w:rFonts w:ascii="Times New Roman" w:eastAsia="Times New Roman" w:hAnsi="Times New Roman" w:cs="Times New Roman"/>
                      <w:sz w:val="24"/>
                      <w:szCs w:val="24"/>
                      <w:lang w:eastAsia="fr-FR"/>
                    </w:rPr>
                  </w:pPr>
                  <w:r w:rsidRPr="009E5905">
                    <w:rPr>
                      <w:rFonts w:ascii="Times New Roman" w:eastAsia="Times New Roman" w:hAnsi="Times New Roman" w:cs="Times New Roman"/>
                      <w:sz w:val="24"/>
                      <w:szCs w:val="24"/>
                      <w:lang w:eastAsia="fr-FR"/>
                    </w:rPr>
                    <w:t> </w:t>
                  </w:r>
                </w:p>
              </w:tc>
              <w:tc>
                <w:tcPr>
                  <w:tcW w:w="0" w:type="auto"/>
                  <w:vAlign w:val="center"/>
                  <w:hideMark/>
                </w:tcPr>
                <w:p w:rsidR="009E5905" w:rsidRPr="009E5905" w:rsidRDefault="009E5905" w:rsidP="009E5905">
                  <w:pPr>
                    <w:spacing w:after="0" w:line="240" w:lineRule="auto"/>
                    <w:rPr>
                      <w:rFonts w:ascii="Times New Roman" w:eastAsia="Times New Roman" w:hAnsi="Times New Roman" w:cs="Times New Roman"/>
                      <w:sz w:val="24"/>
                      <w:szCs w:val="24"/>
                      <w:lang w:eastAsia="fr-FR"/>
                    </w:rPr>
                  </w:pPr>
                  <w:r w:rsidRPr="009E5905">
                    <w:rPr>
                      <w:rFonts w:ascii="Times New Roman" w:eastAsia="Times New Roman" w:hAnsi="Times New Roman" w:cs="Times New Roman"/>
                      <w:sz w:val="24"/>
                      <w:szCs w:val="24"/>
                      <w:lang w:eastAsia="fr-FR"/>
                    </w:rPr>
                    <w:t> </w:t>
                  </w:r>
                </w:p>
              </w:tc>
            </w:tr>
            <w:tr w:rsidR="009E5905" w:rsidRPr="009E5905" w:rsidTr="009E5905">
              <w:trPr>
                <w:gridAfter w:val="1"/>
                <w:tblCellSpacing w:w="15" w:type="dxa"/>
              </w:trPr>
              <w:tc>
                <w:tcPr>
                  <w:tcW w:w="0" w:type="auto"/>
                  <w:vAlign w:val="center"/>
                  <w:hideMark/>
                </w:tcPr>
                <w:p w:rsidR="009E5905" w:rsidRPr="009E5905" w:rsidRDefault="009E5905" w:rsidP="009E5905">
                  <w:pPr>
                    <w:spacing w:after="0" w:line="240" w:lineRule="auto"/>
                    <w:rPr>
                      <w:rFonts w:ascii="Times New Roman" w:eastAsia="Times New Roman" w:hAnsi="Times New Roman" w:cs="Times New Roman"/>
                      <w:sz w:val="24"/>
                      <w:szCs w:val="24"/>
                      <w:lang w:eastAsia="fr-FR"/>
                    </w:rPr>
                  </w:pPr>
                  <w:r w:rsidRPr="009E5905">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5133"/>
                  </w:tblGrid>
                  <w:tr w:rsidR="009E5905" w:rsidRPr="009E5905">
                    <w:trPr>
                      <w:tblCellSpacing w:w="0" w:type="dxa"/>
                    </w:trPr>
                    <w:tc>
                      <w:tcPr>
                        <w:tcW w:w="0" w:type="auto"/>
                        <w:hideMark/>
                      </w:tcPr>
                      <w:p w:rsidR="009E5905" w:rsidRPr="009E5905" w:rsidRDefault="009E5905" w:rsidP="009E5905">
                        <w:pPr>
                          <w:spacing w:after="0" w:line="240" w:lineRule="auto"/>
                          <w:jc w:val="center"/>
                          <w:rPr>
                            <w:rFonts w:ascii="Times New Roman" w:eastAsia="Times New Roman" w:hAnsi="Times New Roman" w:cs="Times New Roman"/>
                            <w:sz w:val="24"/>
                            <w:szCs w:val="24"/>
                            <w:lang w:eastAsia="fr-FR"/>
                          </w:rPr>
                        </w:pPr>
                        <w:r w:rsidRPr="009E5905">
                          <w:rPr>
                            <w:rFonts w:ascii="Times New Roman" w:eastAsia="Times New Roman" w:hAnsi="Times New Roman" w:cs="Times New Roman"/>
                            <w:sz w:val="24"/>
                            <w:szCs w:val="24"/>
                            <w:lang w:eastAsia="fr-FR"/>
                          </w:rPr>
                          <w:t>La phrase correcte est :</w:t>
                        </w:r>
                      </w:p>
                      <w:p w:rsidR="009E5905" w:rsidRPr="009E5905" w:rsidRDefault="009E5905" w:rsidP="009E5905">
                        <w:pPr>
                          <w:spacing w:after="0" w:line="240" w:lineRule="auto"/>
                          <w:jc w:val="center"/>
                          <w:rPr>
                            <w:rFonts w:ascii="Times New Roman" w:eastAsia="Times New Roman" w:hAnsi="Times New Roman" w:cs="Times New Roman"/>
                            <w:sz w:val="24"/>
                            <w:szCs w:val="24"/>
                            <w:lang w:eastAsia="fr-FR"/>
                          </w:rPr>
                        </w:pPr>
                        <w:r w:rsidRPr="009E5905">
                          <w:rPr>
                            <w:rFonts w:ascii="Times New Roman" w:eastAsia="Times New Roman" w:hAnsi="Times New Roman" w:cs="Times New Roman"/>
                            <w:sz w:val="24"/>
                            <w:szCs w:val="24"/>
                            <w:lang w:eastAsia="fr-FR"/>
                          </w:rPr>
                          <w:t xml:space="preserve">Tous les quatre ans, le monde fête les </w:t>
                        </w:r>
                        <w:r w:rsidRPr="009E5905">
                          <w:rPr>
                            <w:rFonts w:ascii="Times New Roman" w:eastAsia="Times New Roman" w:hAnsi="Times New Roman" w:cs="Times New Roman"/>
                            <w:b/>
                            <w:bCs/>
                            <w:sz w:val="24"/>
                            <w:szCs w:val="24"/>
                            <w:lang w:eastAsia="fr-FR"/>
                          </w:rPr>
                          <w:t>dieux</w:t>
                        </w:r>
                        <w:r w:rsidRPr="009E5905">
                          <w:rPr>
                            <w:rFonts w:ascii="Times New Roman" w:eastAsia="Times New Roman" w:hAnsi="Times New Roman" w:cs="Times New Roman"/>
                            <w:sz w:val="24"/>
                            <w:szCs w:val="24"/>
                            <w:lang w:eastAsia="fr-FR"/>
                          </w:rPr>
                          <w:t xml:space="preserve"> du stade.</w:t>
                        </w:r>
                      </w:p>
                    </w:tc>
                  </w:tr>
                </w:tbl>
                <w:p w:rsidR="009E5905" w:rsidRPr="009E5905" w:rsidRDefault="009E5905" w:rsidP="009E5905">
                  <w:pPr>
                    <w:spacing w:after="0" w:line="240" w:lineRule="auto"/>
                    <w:rPr>
                      <w:rFonts w:ascii="Times New Roman" w:eastAsia="Times New Roman" w:hAnsi="Times New Roman" w:cs="Times New Roman"/>
                      <w:sz w:val="24"/>
                      <w:szCs w:val="24"/>
                      <w:lang w:eastAsia="fr-FR"/>
                    </w:rPr>
                  </w:pPr>
                </w:p>
              </w:tc>
            </w:tr>
          </w:tbl>
          <w:p w:rsidR="009E5905" w:rsidRPr="009E5905" w:rsidRDefault="009E5905" w:rsidP="009E5905">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gridCol w:w="6"/>
            </w:tblGrid>
            <w:tr w:rsidR="009E5905" w:rsidRPr="009E5905" w:rsidTr="009E5905">
              <w:trPr>
                <w:tblCellSpacing w:w="0" w:type="dxa"/>
              </w:trPr>
              <w:tc>
                <w:tcPr>
                  <w:tcW w:w="0" w:type="auto"/>
                  <w:hideMark/>
                </w:tcPr>
                <w:p w:rsidR="009E5905" w:rsidRPr="009E5905" w:rsidRDefault="009F4D35" w:rsidP="009E5905">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80" type="#_x0000_t75" alt="" style="width:24pt;height:24pt"/>
                    </w:pict>
                  </w:r>
                </w:p>
              </w:tc>
              <w:tc>
                <w:tcPr>
                  <w:tcW w:w="0" w:type="auto"/>
                  <w:hideMark/>
                </w:tcPr>
                <w:p w:rsidR="009E5905" w:rsidRPr="009E5905" w:rsidRDefault="009E5905" w:rsidP="009E5905">
                  <w:pPr>
                    <w:spacing w:after="0" w:line="240" w:lineRule="auto"/>
                    <w:rPr>
                      <w:rFonts w:ascii="Times New Roman" w:eastAsia="Times New Roman" w:hAnsi="Times New Roman" w:cs="Times New Roman"/>
                      <w:sz w:val="24"/>
                      <w:szCs w:val="24"/>
                      <w:lang w:eastAsia="fr-FR"/>
                    </w:rPr>
                  </w:pPr>
                </w:p>
              </w:tc>
            </w:tr>
          </w:tbl>
          <w:p w:rsidR="009E5905" w:rsidRDefault="009E5905" w:rsidP="00B13EAC">
            <w:pPr>
              <w:spacing w:after="0" w:line="240" w:lineRule="auto"/>
              <w:rPr>
                <w:rFonts w:ascii="Times New Roman" w:eastAsia="Times New Roman" w:hAnsi="Times New Roman" w:cs="Times New Roman"/>
                <w:sz w:val="24"/>
                <w:szCs w:val="24"/>
                <w:lang w:eastAsia="fr-FR"/>
              </w:rPr>
            </w:pPr>
          </w:p>
          <w:p w:rsidR="009E5905" w:rsidRPr="00B13EAC" w:rsidRDefault="009E5905" w:rsidP="00B13EAC">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B13EAC" w:rsidRPr="00B13EAC" w:rsidRDefault="00B13EAC" w:rsidP="00B13EAC">
            <w:pPr>
              <w:spacing w:after="0" w:line="240" w:lineRule="auto"/>
              <w:rPr>
                <w:rFonts w:ascii="Times New Roman" w:eastAsia="Times New Roman" w:hAnsi="Times New Roman" w:cs="Times New Roman"/>
                <w:sz w:val="24"/>
                <w:szCs w:val="24"/>
                <w:lang w:eastAsia="fr-FR"/>
              </w:rPr>
            </w:pPr>
            <w:r w:rsidRPr="00B13EAC">
              <w:rPr>
                <w:rFonts w:ascii="Times New Roman" w:eastAsia="Times New Roman" w:hAnsi="Times New Roman" w:cs="Times New Roman"/>
                <w:sz w:val="24"/>
                <w:szCs w:val="24"/>
                <w:lang w:eastAsia="fr-FR"/>
              </w:rPr>
              <w:t> </w:t>
            </w:r>
          </w:p>
        </w:tc>
      </w:tr>
    </w:tbl>
    <w:p w:rsidR="00B13EAC" w:rsidRDefault="00B13EAC" w:rsidP="00690B00">
      <w:pPr>
        <w:rPr>
          <w:rFonts w:ascii="Times New Roman" w:eastAsia="Times New Roman" w:hAnsi="Times New Roman" w:cs="Times New Roman"/>
          <w:sz w:val="24"/>
          <w:szCs w:val="24"/>
          <w:lang w:eastAsia="fr-FR"/>
        </w:rPr>
      </w:pPr>
    </w:p>
    <w:p w:rsidR="00B13EAC" w:rsidRDefault="00B13EAC" w:rsidP="00690B00">
      <w:pPr>
        <w:rPr>
          <w:rFonts w:ascii="Times New Roman" w:eastAsia="Times New Roman" w:hAnsi="Times New Roman" w:cs="Times New Roman"/>
          <w:sz w:val="24"/>
          <w:szCs w:val="24"/>
          <w:lang w:eastAsia="fr-FR"/>
        </w:rPr>
      </w:pPr>
    </w:p>
    <w:p w:rsidR="005F46F5" w:rsidRDefault="005F46F5" w:rsidP="00690B00">
      <w:pPr>
        <w:rPr>
          <w:rFonts w:ascii="Times New Roman" w:eastAsia="Times New Roman" w:hAnsi="Times New Roman" w:cs="Times New Roman"/>
          <w:sz w:val="24"/>
          <w:szCs w:val="24"/>
          <w:lang w:eastAsia="fr-FR"/>
        </w:rPr>
      </w:pPr>
    </w:p>
    <w:p w:rsidR="00F87633" w:rsidRDefault="00DB2D27" w:rsidP="00F8763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Niveau ?????</w:t>
      </w:r>
    </w:p>
    <w:p w:rsidR="00F87633" w:rsidRDefault="00F87633" w:rsidP="00F87633">
      <w:pPr>
        <w:rPr>
          <w:rFonts w:ascii="Times New Roman" w:eastAsia="Times New Roman" w:hAnsi="Times New Roman" w:cs="Times New Roman"/>
          <w:sz w:val="24"/>
          <w:szCs w:val="24"/>
          <w:lang w:eastAsia="fr-FR"/>
        </w:rPr>
      </w:pPr>
    </w:p>
    <w:p w:rsidR="00F87633" w:rsidRDefault="00DB2D27" w:rsidP="00F8763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p>
    <w:p w:rsidR="00DB2D27" w:rsidRPr="00DB2D27" w:rsidRDefault="00DB2D27" w:rsidP="00DB2D27">
      <w:pPr>
        <w:spacing w:after="0" w:line="240" w:lineRule="auto"/>
        <w:rPr>
          <w:rFonts w:ascii="Times New Roman" w:eastAsia="Times New Roman" w:hAnsi="Times New Roman" w:cs="Times New Roman"/>
          <w:sz w:val="24"/>
          <w:szCs w:val="24"/>
          <w:lang w:eastAsia="fr-FR"/>
        </w:rPr>
      </w:pPr>
      <w:r w:rsidRPr="00DB2D27">
        <w:rPr>
          <w:rFonts w:ascii="Times New Roman" w:eastAsia="Times New Roman" w:hAnsi="Times New Roman" w:cs="Times New Roman"/>
          <w:sz w:val="24"/>
          <w:szCs w:val="24"/>
          <w:lang w:eastAsia="fr-FR"/>
        </w:rPr>
        <w:t> </w:t>
      </w:r>
    </w:p>
    <w:tbl>
      <w:tblPr>
        <w:tblW w:w="0" w:type="auto"/>
        <w:tblCellSpacing w:w="0" w:type="dxa"/>
        <w:tblCellMar>
          <w:left w:w="0" w:type="dxa"/>
          <w:right w:w="0" w:type="dxa"/>
        </w:tblCellMar>
        <w:tblLook w:val="04A0"/>
      </w:tblPr>
      <w:tblGrid>
        <w:gridCol w:w="9072"/>
      </w:tblGrid>
      <w:tr w:rsidR="00DB2D27" w:rsidRPr="00DB2D27" w:rsidTr="00DB2D27">
        <w:trPr>
          <w:tblCellSpacing w:w="0" w:type="dxa"/>
        </w:trPr>
        <w:tc>
          <w:tcPr>
            <w:tcW w:w="0" w:type="auto"/>
            <w:hideMark/>
          </w:tcPr>
          <w:p w:rsidR="00DB2D27" w:rsidRPr="00DB2D27" w:rsidRDefault="00DB2D27" w:rsidP="00DB2D27">
            <w:pPr>
              <w:spacing w:after="0" w:line="240" w:lineRule="auto"/>
              <w:jc w:val="center"/>
              <w:rPr>
                <w:rFonts w:ascii="Times New Roman" w:eastAsia="Times New Roman" w:hAnsi="Times New Roman" w:cs="Times New Roman"/>
                <w:sz w:val="24"/>
                <w:szCs w:val="24"/>
                <w:lang w:eastAsia="fr-FR"/>
              </w:rPr>
            </w:pPr>
            <w:r w:rsidRPr="00DB2D27">
              <w:rPr>
                <w:rFonts w:ascii="Times New Roman" w:eastAsia="Times New Roman" w:hAnsi="Times New Roman" w:cs="Times New Roman"/>
                <w:sz w:val="24"/>
                <w:szCs w:val="24"/>
                <w:lang w:eastAsia="fr-FR"/>
              </w:rPr>
              <w:t>« ils sont debouts » ou « ils sont debout » ? « ils sont ensembles » ou « ils sont ensemble » ?</w:t>
            </w:r>
          </w:p>
          <w:p w:rsidR="00DB2D27" w:rsidRPr="00DB2D27" w:rsidRDefault="00DB2D27" w:rsidP="00DB2D27">
            <w:pPr>
              <w:spacing w:after="0" w:line="240" w:lineRule="auto"/>
              <w:jc w:val="center"/>
              <w:rPr>
                <w:rFonts w:ascii="Times New Roman" w:eastAsia="Times New Roman" w:hAnsi="Times New Roman" w:cs="Times New Roman"/>
                <w:sz w:val="24"/>
                <w:szCs w:val="24"/>
                <w:lang w:eastAsia="fr-FR"/>
              </w:rPr>
            </w:pPr>
            <w:r w:rsidRPr="00DB2D27">
              <w:rPr>
                <w:rFonts w:ascii="Times New Roman" w:eastAsia="Times New Roman" w:hAnsi="Times New Roman" w:cs="Times New Roman"/>
                <w:sz w:val="24"/>
                <w:szCs w:val="24"/>
                <w:lang w:eastAsia="fr-FR"/>
              </w:rPr>
              <w:t xml:space="preserve">Les adverbes </w:t>
            </w:r>
            <w:r w:rsidRPr="00DB2D27">
              <w:rPr>
                <w:rFonts w:ascii="Times New Roman" w:eastAsia="Times New Roman" w:hAnsi="Times New Roman" w:cs="Times New Roman"/>
                <w:i/>
                <w:iCs/>
                <w:sz w:val="24"/>
                <w:szCs w:val="24"/>
                <w:lang w:eastAsia="fr-FR"/>
              </w:rPr>
              <w:t>ensemble</w:t>
            </w:r>
            <w:r w:rsidRPr="00DB2D27">
              <w:rPr>
                <w:rFonts w:ascii="Times New Roman" w:eastAsia="Times New Roman" w:hAnsi="Times New Roman" w:cs="Times New Roman"/>
                <w:sz w:val="24"/>
                <w:szCs w:val="24"/>
                <w:lang w:eastAsia="fr-FR"/>
              </w:rPr>
              <w:t xml:space="preserve"> et </w:t>
            </w:r>
            <w:r w:rsidRPr="00DB2D27">
              <w:rPr>
                <w:rFonts w:ascii="Times New Roman" w:eastAsia="Times New Roman" w:hAnsi="Times New Roman" w:cs="Times New Roman"/>
                <w:i/>
                <w:iCs/>
                <w:sz w:val="24"/>
                <w:szCs w:val="24"/>
                <w:lang w:eastAsia="fr-FR"/>
              </w:rPr>
              <w:t>debout</w:t>
            </w:r>
            <w:r w:rsidRPr="00DB2D27">
              <w:rPr>
                <w:rFonts w:ascii="Times New Roman" w:eastAsia="Times New Roman" w:hAnsi="Times New Roman" w:cs="Times New Roman"/>
                <w:sz w:val="24"/>
                <w:szCs w:val="24"/>
                <w:lang w:eastAsia="fr-FR"/>
              </w:rPr>
              <w:t>, comme tous les adverbes, sont invariables, c'est</w:t>
            </w:r>
            <w:r w:rsidRPr="00DB2D27">
              <w:rPr>
                <w:rFonts w:ascii="Times New Roman" w:eastAsia="Times New Roman" w:hAnsi="Times New Roman" w:cs="Times New Roman"/>
                <w:sz w:val="24"/>
                <w:szCs w:val="24"/>
                <w:lang w:eastAsia="fr-FR"/>
              </w:rPr>
              <w:noBreakHyphen/>
              <w:t>à</w:t>
            </w:r>
            <w:r w:rsidRPr="00DB2D27">
              <w:rPr>
                <w:rFonts w:ascii="Times New Roman" w:eastAsia="Times New Roman" w:hAnsi="Times New Roman" w:cs="Times New Roman"/>
                <w:sz w:val="24"/>
                <w:szCs w:val="24"/>
                <w:lang w:eastAsia="fr-FR"/>
              </w:rPr>
              <w:noBreakHyphen/>
              <w:t xml:space="preserve">dire qu'ils s'écrivent toujours de la même façon : on ne leur ajoute donc jamais de </w:t>
            </w:r>
            <w:r w:rsidRPr="00DB2D27">
              <w:rPr>
                <w:rFonts w:ascii="Times New Roman" w:eastAsia="Times New Roman" w:hAnsi="Times New Roman" w:cs="Times New Roman"/>
                <w:i/>
                <w:iCs/>
                <w:sz w:val="24"/>
                <w:szCs w:val="24"/>
                <w:lang w:eastAsia="fr-FR"/>
              </w:rPr>
              <w:t>s</w:t>
            </w:r>
            <w:r w:rsidRPr="00DB2D27">
              <w:rPr>
                <w:rFonts w:ascii="Times New Roman" w:eastAsia="Times New Roman" w:hAnsi="Times New Roman" w:cs="Times New Roman"/>
                <w:sz w:val="24"/>
                <w:szCs w:val="24"/>
                <w:lang w:eastAsia="fr-FR"/>
              </w:rPr>
              <w:t>.</w:t>
            </w:r>
            <w:r w:rsidRPr="00DB2D27">
              <w:rPr>
                <w:rFonts w:ascii="Times New Roman" w:eastAsia="Times New Roman" w:hAnsi="Times New Roman" w:cs="Times New Roman"/>
                <w:sz w:val="24"/>
                <w:szCs w:val="24"/>
                <w:lang w:eastAsia="fr-FR"/>
              </w:rPr>
              <w:br/>
              <w:t xml:space="preserve">Attention ! Ne confondez pas l'adverbe </w:t>
            </w:r>
            <w:r w:rsidRPr="00DB2D27">
              <w:rPr>
                <w:rFonts w:ascii="Times New Roman" w:eastAsia="Times New Roman" w:hAnsi="Times New Roman" w:cs="Times New Roman"/>
                <w:i/>
                <w:iCs/>
                <w:sz w:val="24"/>
                <w:szCs w:val="24"/>
                <w:lang w:eastAsia="fr-FR"/>
              </w:rPr>
              <w:t>ensemble</w:t>
            </w:r>
            <w:r w:rsidRPr="00DB2D27">
              <w:rPr>
                <w:rFonts w:ascii="Times New Roman" w:eastAsia="Times New Roman" w:hAnsi="Times New Roman" w:cs="Times New Roman"/>
                <w:sz w:val="24"/>
                <w:szCs w:val="24"/>
                <w:lang w:eastAsia="fr-FR"/>
              </w:rPr>
              <w:t xml:space="preserve"> (« ils chantent ensemble ») et le nom </w:t>
            </w:r>
            <w:r w:rsidRPr="00DB2D27">
              <w:rPr>
                <w:rFonts w:ascii="Times New Roman" w:eastAsia="Times New Roman" w:hAnsi="Times New Roman" w:cs="Times New Roman"/>
                <w:i/>
                <w:iCs/>
                <w:sz w:val="24"/>
                <w:szCs w:val="24"/>
                <w:lang w:eastAsia="fr-FR"/>
              </w:rPr>
              <w:t>ensemble</w:t>
            </w:r>
            <w:r w:rsidRPr="00DB2D27">
              <w:rPr>
                <w:rFonts w:ascii="Times New Roman" w:eastAsia="Times New Roman" w:hAnsi="Times New Roman" w:cs="Times New Roman"/>
                <w:sz w:val="24"/>
                <w:szCs w:val="24"/>
                <w:lang w:eastAsia="fr-FR"/>
              </w:rPr>
              <w:t xml:space="preserve">, qui, lui, peut prendre un </w:t>
            </w:r>
            <w:r w:rsidRPr="00DB2D27">
              <w:rPr>
                <w:rFonts w:ascii="Times New Roman" w:eastAsia="Times New Roman" w:hAnsi="Times New Roman" w:cs="Times New Roman"/>
                <w:i/>
                <w:iCs/>
                <w:sz w:val="24"/>
                <w:szCs w:val="24"/>
                <w:lang w:eastAsia="fr-FR"/>
              </w:rPr>
              <w:t>s</w:t>
            </w:r>
            <w:r w:rsidRPr="00DB2D27">
              <w:rPr>
                <w:rFonts w:ascii="Times New Roman" w:eastAsia="Times New Roman" w:hAnsi="Times New Roman" w:cs="Times New Roman"/>
                <w:sz w:val="24"/>
                <w:szCs w:val="24"/>
                <w:lang w:eastAsia="fr-FR"/>
              </w:rPr>
              <w:t xml:space="preserve"> (« les grands ensembles »).</w:t>
            </w:r>
          </w:p>
        </w:tc>
      </w:tr>
    </w:tbl>
    <w:p w:rsidR="00DB2D27" w:rsidRDefault="00DB2D27" w:rsidP="00F87633">
      <w:pPr>
        <w:rPr>
          <w:rFonts w:ascii="Times New Roman" w:eastAsia="Times New Roman" w:hAnsi="Times New Roman" w:cs="Times New Roman"/>
          <w:sz w:val="24"/>
          <w:szCs w:val="24"/>
          <w:lang w:eastAsia="fr-FR"/>
        </w:rPr>
      </w:pPr>
    </w:p>
    <w:p w:rsidR="00DB2D27" w:rsidRDefault="00DB2D27" w:rsidP="00F8763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p>
    <w:tbl>
      <w:tblPr>
        <w:tblW w:w="0" w:type="auto"/>
        <w:tblCellSpacing w:w="15" w:type="dxa"/>
        <w:tblCellMar>
          <w:top w:w="15" w:type="dxa"/>
          <w:left w:w="15" w:type="dxa"/>
          <w:bottom w:w="15" w:type="dxa"/>
          <w:right w:w="15" w:type="dxa"/>
        </w:tblCellMar>
        <w:tblLook w:val="04A0"/>
      </w:tblPr>
      <w:tblGrid>
        <w:gridCol w:w="225"/>
        <w:gridCol w:w="8892"/>
        <w:gridCol w:w="45"/>
      </w:tblGrid>
      <w:tr w:rsidR="00DB2D27" w:rsidRPr="00DB2D27" w:rsidTr="00DB2D27">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DB2D27" w:rsidRPr="00DB2D27">
              <w:trPr>
                <w:tblCellSpacing w:w="0" w:type="dxa"/>
              </w:trPr>
              <w:tc>
                <w:tcPr>
                  <w:tcW w:w="0" w:type="auto"/>
                  <w:hideMark/>
                </w:tcPr>
                <w:p w:rsidR="00DB2D27" w:rsidRPr="00DB2D27" w:rsidRDefault="00DB2D27" w:rsidP="00DB2D27">
                  <w:pPr>
                    <w:spacing w:after="0" w:line="240" w:lineRule="auto"/>
                    <w:jc w:val="center"/>
                    <w:rPr>
                      <w:rFonts w:ascii="Times New Roman" w:eastAsia="Times New Roman" w:hAnsi="Times New Roman" w:cs="Times New Roman"/>
                      <w:sz w:val="24"/>
                      <w:szCs w:val="24"/>
                      <w:lang w:eastAsia="fr-FR"/>
                    </w:rPr>
                  </w:pPr>
                  <w:r w:rsidRPr="00DB2D27">
                    <w:rPr>
                      <w:rFonts w:ascii="Times New Roman" w:eastAsia="Times New Roman" w:hAnsi="Times New Roman" w:cs="Times New Roman"/>
                      <w:sz w:val="24"/>
                      <w:szCs w:val="24"/>
                      <w:lang w:eastAsia="fr-FR"/>
                    </w:rPr>
                    <w:t>« avenir » ou « à venir » ?</w:t>
                  </w:r>
                </w:p>
                <w:p w:rsidR="00DB2D27" w:rsidRPr="00DB2D27" w:rsidRDefault="00DB2D27" w:rsidP="00DB2D27">
                  <w:pPr>
                    <w:spacing w:after="0" w:line="240" w:lineRule="auto"/>
                    <w:jc w:val="center"/>
                    <w:rPr>
                      <w:rFonts w:ascii="Times New Roman" w:eastAsia="Times New Roman" w:hAnsi="Times New Roman" w:cs="Times New Roman"/>
                      <w:sz w:val="24"/>
                      <w:szCs w:val="24"/>
                      <w:lang w:eastAsia="fr-FR"/>
                    </w:rPr>
                  </w:pPr>
                  <w:r w:rsidRPr="00DB2D27">
                    <w:rPr>
                      <w:rFonts w:ascii="Times New Roman" w:eastAsia="Times New Roman" w:hAnsi="Times New Roman" w:cs="Times New Roman"/>
                      <w:sz w:val="24"/>
                      <w:szCs w:val="24"/>
                      <w:lang w:eastAsia="fr-FR"/>
                    </w:rPr>
                    <w:t>Quand le terme sur lequel on s'interroge est précédé d'un groupe nominal, on peut le remplacer par « qui s'annonce(nt) » et on écrit « à venir » (des réjouissances à venir). S'il est précédé d'un déterminant (un, ce, notre, etc.), il s'agit du substantif « avenir » (un avenir radieux) qu'on peut remplacer par « futur ».</w:t>
                  </w:r>
                  <w:r w:rsidRPr="00DB2D27">
                    <w:rPr>
                      <w:rFonts w:ascii="Times New Roman" w:eastAsia="Times New Roman" w:hAnsi="Times New Roman" w:cs="Times New Roman"/>
                      <w:sz w:val="24"/>
                      <w:szCs w:val="24"/>
                      <w:lang w:eastAsia="fr-FR"/>
                    </w:rPr>
                    <w:br/>
                    <w:t xml:space="preserve">N.B : Dans des phrases telles que « je l'encourage à venir », on ne peut pas remplacer « à </w:t>
                  </w:r>
                  <w:r w:rsidRPr="00DB2D27">
                    <w:rPr>
                      <w:rFonts w:ascii="Times New Roman" w:eastAsia="Times New Roman" w:hAnsi="Times New Roman" w:cs="Times New Roman"/>
                      <w:sz w:val="24"/>
                      <w:szCs w:val="24"/>
                      <w:lang w:eastAsia="fr-FR"/>
                    </w:rPr>
                    <w:lastRenderedPageBreak/>
                    <w:t>venir » par « futur » (« je l'encourage futur » ne veut rien dire) : on écrit donc « à venir ».</w:t>
                  </w:r>
                </w:p>
              </w:tc>
            </w:tr>
          </w:tbl>
          <w:p w:rsidR="00DB2D27" w:rsidRPr="00DB2D27" w:rsidRDefault="00DB2D27" w:rsidP="00DB2D27">
            <w:pPr>
              <w:spacing w:after="0" w:line="240" w:lineRule="auto"/>
              <w:rPr>
                <w:rFonts w:ascii="Times New Roman" w:eastAsia="Times New Roman" w:hAnsi="Times New Roman" w:cs="Times New Roman"/>
                <w:sz w:val="24"/>
                <w:szCs w:val="24"/>
                <w:lang w:eastAsia="fr-FR"/>
              </w:rPr>
            </w:pPr>
          </w:p>
        </w:tc>
      </w:tr>
      <w:tr w:rsidR="00DB2D27" w:rsidRPr="00DB2D27" w:rsidTr="00DB2D27">
        <w:trPr>
          <w:gridAfter w:val="1"/>
          <w:tblCellSpacing w:w="15" w:type="dxa"/>
        </w:trPr>
        <w:tc>
          <w:tcPr>
            <w:tcW w:w="0" w:type="auto"/>
            <w:vAlign w:val="center"/>
            <w:hideMark/>
          </w:tcPr>
          <w:p w:rsidR="00DB2D27" w:rsidRPr="00DB2D27" w:rsidRDefault="00DB2D27" w:rsidP="00DB2D27">
            <w:pPr>
              <w:spacing w:after="0" w:line="240" w:lineRule="auto"/>
              <w:rPr>
                <w:rFonts w:ascii="Times New Roman" w:eastAsia="Times New Roman" w:hAnsi="Times New Roman" w:cs="Times New Roman"/>
                <w:sz w:val="24"/>
                <w:szCs w:val="24"/>
                <w:lang w:eastAsia="fr-FR"/>
              </w:rPr>
            </w:pPr>
            <w:r w:rsidRPr="00DB2D27">
              <w:rPr>
                <w:rFonts w:ascii="Times New Roman" w:eastAsia="Times New Roman" w:hAnsi="Times New Roman" w:cs="Times New Roman"/>
                <w:sz w:val="24"/>
                <w:szCs w:val="24"/>
                <w:lang w:eastAsia="fr-FR"/>
              </w:rPr>
              <w:lastRenderedPageBreak/>
              <w:t> </w:t>
            </w:r>
          </w:p>
        </w:tc>
        <w:tc>
          <w:tcPr>
            <w:tcW w:w="0" w:type="auto"/>
            <w:vAlign w:val="center"/>
            <w:hideMark/>
          </w:tcPr>
          <w:p w:rsidR="00DB2D27" w:rsidRPr="00DB2D27" w:rsidRDefault="00DB2D27" w:rsidP="00DB2D27">
            <w:pPr>
              <w:spacing w:after="0" w:line="240" w:lineRule="auto"/>
              <w:rPr>
                <w:rFonts w:ascii="Times New Roman" w:eastAsia="Times New Roman" w:hAnsi="Times New Roman" w:cs="Times New Roman"/>
                <w:sz w:val="24"/>
                <w:szCs w:val="24"/>
                <w:lang w:eastAsia="fr-FR"/>
              </w:rPr>
            </w:pPr>
            <w:r w:rsidRPr="00DB2D27">
              <w:rPr>
                <w:rFonts w:ascii="Times New Roman" w:eastAsia="Times New Roman" w:hAnsi="Times New Roman" w:cs="Times New Roman"/>
                <w:sz w:val="24"/>
                <w:szCs w:val="24"/>
                <w:lang w:eastAsia="fr-FR"/>
              </w:rPr>
              <w:t> </w:t>
            </w:r>
          </w:p>
        </w:tc>
      </w:tr>
      <w:tr w:rsidR="00DB2D27" w:rsidRPr="00DB2D27" w:rsidTr="00DB2D27">
        <w:trPr>
          <w:gridAfter w:val="1"/>
          <w:tblCellSpacing w:w="15" w:type="dxa"/>
        </w:trPr>
        <w:tc>
          <w:tcPr>
            <w:tcW w:w="0" w:type="auto"/>
            <w:vAlign w:val="center"/>
            <w:hideMark/>
          </w:tcPr>
          <w:p w:rsidR="00DB2D27" w:rsidRPr="00DB2D27" w:rsidRDefault="00DB2D27" w:rsidP="00DB2D27">
            <w:pPr>
              <w:spacing w:after="0" w:line="240" w:lineRule="auto"/>
              <w:rPr>
                <w:rFonts w:ascii="Times New Roman" w:eastAsia="Times New Roman" w:hAnsi="Times New Roman" w:cs="Times New Roman"/>
                <w:sz w:val="24"/>
                <w:szCs w:val="24"/>
                <w:lang w:eastAsia="fr-FR"/>
              </w:rPr>
            </w:pPr>
            <w:r w:rsidRPr="00DB2D27">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6172"/>
            </w:tblGrid>
            <w:tr w:rsidR="00DB2D27" w:rsidRPr="00DB2D27">
              <w:trPr>
                <w:tblCellSpacing w:w="0" w:type="dxa"/>
              </w:trPr>
              <w:tc>
                <w:tcPr>
                  <w:tcW w:w="0" w:type="auto"/>
                  <w:hideMark/>
                </w:tcPr>
                <w:p w:rsidR="00DB2D27" w:rsidRPr="00DB2D27" w:rsidRDefault="00DB2D27" w:rsidP="00DB2D27">
                  <w:pPr>
                    <w:spacing w:after="0" w:line="240" w:lineRule="auto"/>
                    <w:jc w:val="center"/>
                    <w:rPr>
                      <w:rFonts w:ascii="Times New Roman" w:eastAsia="Times New Roman" w:hAnsi="Times New Roman" w:cs="Times New Roman"/>
                      <w:sz w:val="24"/>
                      <w:szCs w:val="24"/>
                      <w:lang w:eastAsia="fr-FR"/>
                    </w:rPr>
                  </w:pPr>
                  <w:r w:rsidRPr="00DB2D27">
                    <w:rPr>
                      <w:rFonts w:ascii="Times New Roman" w:eastAsia="Times New Roman" w:hAnsi="Times New Roman" w:cs="Times New Roman"/>
                      <w:sz w:val="24"/>
                      <w:szCs w:val="24"/>
                      <w:lang w:eastAsia="fr-FR"/>
                    </w:rPr>
                    <w:t>La phrase correcte est :</w:t>
                  </w:r>
                </w:p>
                <w:p w:rsidR="00DB2D27" w:rsidRPr="00DB2D27" w:rsidRDefault="00DB2D27" w:rsidP="00DB2D27">
                  <w:pPr>
                    <w:spacing w:after="0" w:line="240" w:lineRule="auto"/>
                    <w:jc w:val="center"/>
                    <w:rPr>
                      <w:rFonts w:ascii="Times New Roman" w:eastAsia="Times New Roman" w:hAnsi="Times New Roman" w:cs="Times New Roman"/>
                      <w:sz w:val="24"/>
                      <w:szCs w:val="24"/>
                      <w:lang w:eastAsia="fr-FR"/>
                    </w:rPr>
                  </w:pPr>
                  <w:r w:rsidRPr="00DB2D27">
                    <w:rPr>
                      <w:rFonts w:ascii="Times New Roman" w:eastAsia="Times New Roman" w:hAnsi="Times New Roman" w:cs="Times New Roman"/>
                      <w:sz w:val="24"/>
                      <w:szCs w:val="24"/>
                      <w:lang w:eastAsia="fr-FR"/>
                    </w:rPr>
                    <w:t xml:space="preserve">Faites un geste pour la planète, pensez aux générations </w:t>
                  </w:r>
                  <w:r w:rsidRPr="00DB2D27">
                    <w:rPr>
                      <w:rFonts w:ascii="Times New Roman" w:eastAsia="Times New Roman" w:hAnsi="Times New Roman" w:cs="Times New Roman"/>
                      <w:b/>
                      <w:bCs/>
                      <w:sz w:val="24"/>
                      <w:szCs w:val="24"/>
                      <w:lang w:eastAsia="fr-FR"/>
                    </w:rPr>
                    <w:t>à venir</w:t>
                  </w:r>
                  <w:r w:rsidRPr="00DB2D27">
                    <w:rPr>
                      <w:rFonts w:ascii="Times New Roman" w:eastAsia="Times New Roman" w:hAnsi="Times New Roman" w:cs="Times New Roman"/>
                      <w:sz w:val="24"/>
                      <w:szCs w:val="24"/>
                      <w:lang w:eastAsia="fr-FR"/>
                    </w:rPr>
                    <w:t> !</w:t>
                  </w:r>
                </w:p>
              </w:tc>
            </w:tr>
          </w:tbl>
          <w:p w:rsidR="00DB2D27" w:rsidRPr="00DB2D27" w:rsidRDefault="00DB2D27" w:rsidP="00DB2D27">
            <w:pPr>
              <w:spacing w:after="0" w:line="240" w:lineRule="auto"/>
              <w:rPr>
                <w:rFonts w:ascii="Times New Roman" w:eastAsia="Times New Roman" w:hAnsi="Times New Roman" w:cs="Times New Roman"/>
                <w:sz w:val="24"/>
                <w:szCs w:val="24"/>
                <w:lang w:eastAsia="fr-FR"/>
              </w:rPr>
            </w:pPr>
          </w:p>
        </w:tc>
      </w:tr>
    </w:tbl>
    <w:p w:rsidR="00DB2D27" w:rsidRPr="00DB2D27" w:rsidRDefault="00DB2D27" w:rsidP="00DB2D27">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gridCol w:w="6"/>
      </w:tblGrid>
      <w:tr w:rsidR="00DB2D27" w:rsidRPr="00DB2D27" w:rsidTr="00DB2D27">
        <w:trPr>
          <w:tblCellSpacing w:w="0" w:type="dxa"/>
        </w:trPr>
        <w:tc>
          <w:tcPr>
            <w:tcW w:w="0" w:type="auto"/>
            <w:hideMark/>
          </w:tcPr>
          <w:p w:rsidR="00DB2D27" w:rsidRPr="00DB2D27" w:rsidRDefault="009F4D35" w:rsidP="00DB2D27">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81" type="#_x0000_t75" alt="" style="width:24pt;height:24pt"/>
              </w:pict>
            </w:r>
          </w:p>
        </w:tc>
        <w:tc>
          <w:tcPr>
            <w:tcW w:w="0" w:type="auto"/>
            <w:hideMark/>
          </w:tcPr>
          <w:p w:rsidR="00DB2D27" w:rsidRPr="00DB2D27" w:rsidRDefault="00DB2D27" w:rsidP="00DB2D27">
            <w:pPr>
              <w:spacing w:after="0" w:line="240" w:lineRule="auto"/>
              <w:rPr>
                <w:rFonts w:ascii="Times New Roman" w:eastAsia="Times New Roman" w:hAnsi="Times New Roman" w:cs="Times New Roman"/>
                <w:sz w:val="24"/>
                <w:szCs w:val="24"/>
                <w:lang w:eastAsia="fr-FR"/>
              </w:rPr>
            </w:pPr>
          </w:p>
        </w:tc>
      </w:tr>
    </w:tbl>
    <w:p w:rsidR="00DB2D27" w:rsidRDefault="00513DDC" w:rsidP="00F8763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w:t>
      </w:r>
    </w:p>
    <w:tbl>
      <w:tblPr>
        <w:tblW w:w="0" w:type="auto"/>
        <w:tblCellSpacing w:w="15" w:type="dxa"/>
        <w:tblCellMar>
          <w:top w:w="15" w:type="dxa"/>
          <w:left w:w="15" w:type="dxa"/>
          <w:bottom w:w="15" w:type="dxa"/>
          <w:right w:w="15" w:type="dxa"/>
        </w:tblCellMar>
        <w:tblLook w:val="04A0"/>
      </w:tblPr>
      <w:tblGrid>
        <w:gridCol w:w="45"/>
        <w:gridCol w:w="9072"/>
        <w:gridCol w:w="45"/>
      </w:tblGrid>
      <w:tr w:rsidR="00513DDC" w:rsidRPr="00513DDC" w:rsidTr="00513DDC">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513DDC" w:rsidRPr="00513DDC">
              <w:trPr>
                <w:tblCellSpacing w:w="0" w:type="dxa"/>
              </w:trPr>
              <w:tc>
                <w:tcPr>
                  <w:tcW w:w="0" w:type="auto"/>
                  <w:hideMark/>
                </w:tcPr>
                <w:p w:rsidR="00513DDC" w:rsidRPr="00513DDC" w:rsidRDefault="00513DDC" w:rsidP="00513DDC">
                  <w:pPr>
                    <w:spacing w:after="0" w:line="240" w:lineRule="auto"/>
                    <w:jc w:val="center"/>
                    <w:rPr>
                      <w:rFonts w:ascii="Times New Roman" w:eastAsia="Times New Roman" w:hAnsi="Times New Roman" w:cs="Times New Roman"/>
                      <w:sz w:val="24"/>
                      <w:szCs w:val="24"/>
                      <w:lang w:eastAsia="fr-FR"/>
                    </w:rPr>
                  </w:pPr>
                  <w:r w:rsidRPr="00513DDC">
                    <w:rPr>
                      <w:rFonts w:ascii="Times New Roman" w:eastAsia="Times New Roman" w:hAnsi="Times New Roman" w:cs="Times New Roman"/>
                      <w:sz w:val="24"/>
                      <w:szCs w:val="24"/>
                      <w:lang w:eastAsia="fr-FR"/>
                    </w:rPr>
                    <w:t>« excepté » ou « exceptés » ?</w:t>
                  </w:r>
                </w:p>
                <w:p w:rsidR="00513DDC" w:rsidRPr="00513DDC" w:rsidRDefault="00513DDC" w:rsidP="00513DDC">
                  <w:pPr>
                    <w:spacing w:after="0" w:line="240" w:lineRule="auto"/>
                    <w:jc w:val="center"/>
                    <w:rPr>
                      <w:rFonts w:ascii="Times New Roman" w:eastAsia="Times New Roman" w:hAnsi="Times New Roman" w:cs="Times New Roman"/>
                      <w:sz w:val="24"/>
                      <w:szCs w:val="24"/>
                      <w:lang w:eastAsia="fr-FR"/>
                    </w:rPr>
                  </w:pPr>
                  <w:r w:rsidRPr="00513DDC">
                    <w:rPr>
                      <w:rFonts w:ascii="Times New Roman" w:eastAsia="Times New Roman" w:hAnsi="Times New Roman" w:cs="Times New Roman"/>
                      <w:sz w:val="24"/>
                      <w:szCs w:val="24"/>
                      <w:lang w:eastAsia="fr-FR"/>
                    </w:rPr>
                    <w:t xml:space="preserve">Employés sans auxiliaire </w:t>
                  </w:r>
                  <w:r w:rsidRPr="00513DDC">
                    <w:rPr>
                      <w:rFonts w:ascii="Times New Roman" w:eastAsia="Times New Roman" w:hAnsi="Times New Roman" w:cs="Times New Roman"/>
                      <w:b/>
                      <w:bCs/>
                      <w:sz w:val="24"/>
                      <w:szCs w:val="24"/>
                      <w:lang w:eastAsia="fr-FR"/>
                    </w:rPr>
                    <w:t>devant</w:t>
                  </w:r>
                  <w:r w:rsidRPr="00513DDC">
                    <w:rPr>
                      <w:rFonts w:ascii="Times New Roman" w:eastAsia="Times New Roman" w:hAnsi="Times New Roman" w:cs="Times New Roman"/>
                      <w:sz w:val="24"/>
                      <w:szCs w:val="24"/>
                      <w:lang w:eastAsia="fr-FR"/>
                    </w:rPr>
                    <w:t xml:space="preserve"> un nom ou un pronom, les participes passés « compris », « excepté », « mis à part », « passé », « vu », etc., sont perçus comme des prépositions et restent invariables. Placés après le nom ou le pronom, ils s'accordent avec lui.</w:t>
                  </w:r>
                </w:p>
              </w:tc>
            </w:tr>
          </w:tbl>
          <w:p w:rsidR="00513DDC" w:rsidRPr="00513DDC" w:rsidRDefault="00513DDC" w:rsidP="00513DDC">
            <w:pPr>
              <w:spacing w:after="0" w:line="240" w:lineRule="auto"/>
              <w:rPr>
                <w:rFonts w:ascii="Times New Roman" w:eastAsia="Times New Roman" w:hAnsi="Times New Roman" w:cs="Times New Roman"/>
                <w:sz w:val="24"/>
                <w:szCs w:val="24"/>
                <w:lang w:eastAsia="fr-FR"/>
              </w:rPr>
            </w:pPr>
          </w:p>
        </w:tc>
      </w:tr>
      <w:tr w:rsidR="00513DDC" w:rsidRPr="00513DDC" w:rsidTr="00513DDC">
        <w:tblPrEx>
          <w:tblCellSpacing w:w="0" w:type="dxa"/>
          <w:tblCellMar>
            <w:top w:w="0" w:type="dxa"/>
            <w:left w:w="0" w:type="dxa"/>
            <w:bottom w:w="0" w:type="dxa"/>
            <w:right w:w="0" w:type="dxa"/>
          </w:tblCellMar>
        </w:tblPrEx>
        <w:trPr>
          <w:gridBefore w:val="1"/>
          <w:gridAfter w:val="1"/>
          <w:tblCellSpacing w:w="0" w:type="dxa"/>
        </w:trPr>
        <w:tc>
          <w:tcPr>
            <w:tcW w:w="0" w:type="auto"/>
            <w:hideMark/>
          </w:tcPr>
          <w:p w:rsidR="00513DDC" w:rsidRPr="00513DDC" w:rsidRDefault="009F4D35" w:rsidP="00513DDC">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82" type="#_x0000_t75" alt="" style="width:24pt;height:24pt"/>
              </w:pict>
            </w:r>
          </w:p>
        </w:tc>
      </w:tr>
    </w:tbl>
    <w:p w:rsidR="00513DDC" w:rsidRDefault="00513DDC" w:rsidP="00F87633">
      <w:pPr>
        <w:rPr>
          <w:rFonts w:ascii="Times New Roman" w:eastAsia="Times New Roman" w:hAnsi="Times New Roman" w:cs="Times New Roman"/>
          <w:sz w:val="24"/>
          <w:szCs w:val="24"/>
          <w:lang w:eastAsia="fr-FR"/>
        </w:rPr>
      </w:pPr>
    </w:p>
    <w:p w:rsidR="00F87633" w:rsidRDefault="00EA28F3" w:rsidP="00F8763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w:t>
      </w:r>
    </w:p>
    <w:p w:rsidR="00EA28F3" w:rsidRPr="00EA28F3" w:rsidRDefault="00EA28F3" w:rsidP="00EA28F3">
      <w:pPr>
        <w:spacing w:after="0" w:line="240" w:lineRule="auto"/>
        <w:rPr>
          <w:rFonts w:ascii="Times New Roman" w:eastAsia="Times New Roman" w:hAnsi="Times New Roman" w:cs="Times New Roman"/>
          <w:sz w:val="24"/>
          <w:szCs w:val="24"/>
          <w:lang w:eastAsia="fr-FR"/>
        </w:rPr>
      </w:pPr>
      <w:r w:rsidRPr="00EA28F3">
        <w:rPr>
          <w:rFonts w:ascii="Times New Roman" w:eastAsia="Times New Roman" w:hAnsi="Times New Roman" w:cs="Times New Roman"/>
          <w:sz w:val="24"/>
          <w:szCs w:val="24"/>
          <w:lang w:eastAsia="fr-FR"/>
        </w:rPr>
        <w:t>« du » ou « dû » ?</w:t>
      </w:r>
    </w:p>
    <w:p w:rsidR="00EA28F3" w:rsidRDefault="00EA28F3" w:rsidP="00EA28F3">
      <w:pPr>
        <w:rPr>
          <w:rFonts w:ascii="Times New Roman" w:eastAsia="Times New Roman" w:hAnsi="Times New Roman" w:cs="Times New Roman"/>
          <w:sz w:val="24"/>
          <w:szCs w:val="24"/>
          <w:lang w:eastAsia="fr-FR"/>
        </w:rPr>
      </w:pPr>
      <w:r w:rsidRPr="00EA28F3">
        <w:rPr>
          <w:rFonts w:ascii="Times New Roman" w:eastAsia="Times New Roman" w:hAnsi="Times New Roman" w:cs="Times New Roman"/>
          <w:sz w:val="24"/>
          <w:szCs w:val="24"/>
          <w:lang w:eastAsia="fr-FR"/>
        </w:rPr>
        <w:t>L'accent circonflexe est exclu devant un nom ou un adjectif, mais s'impose dans les autres cas.</w:t>
      </w:r>
      <w:r w:rsidRPr="00EA28F3">
        <w:rPr>
          <w:rFonts w:ascii="Times New Roman" w:eastAsia="Times New Roman" w:hAnsi="Times New Roman" w:cs="Times New Roman"/>
          <w:sz w:val="24"/>
          <w:szCs w:val="24"/>
          <w:lang w:eastAsia="fr-FR"/>
        </w:rPr>
        <w:br/>
        <w:t>Il s'agit alors du participe passé du verbe « devoir », lequel perd l'accent circonflexe au féminin et au pluriel (</w:t>
      </w:r>
      <w:r w:rsidRPr="00EA28F3">
        <w:rPr>
          <w:rFonts w:ascii="Times New Roman" w:eastAsia="Times New Roman" w:hAnsi="Times New Roman" w:cs="Times New Roman"/>
          <w:i/>
          <w:iCs/>
          <w:sz w:val="24"/>
          <w:szCs w:val="24"/>
          <w:lang w:eastAsia="fr-FR"/>
        </w:rPr>
        <w:t>due</w:t>
      </w:r>
      <w:r w:rsidRPr="00EA28F3">
        <w:rPr>
          <w:rFonts w:ascii="Times New Roman" w:eastAsia="Times New Roman" w:hAnsi="Times New Roman" w:cs="Times New Roman"/>
          <w:sz w:val="24"/>
          <w:szCs w:val="24"/>
          <w:lang w:eastAsia="fr-FR"/>
        </w:rPr>
        <w:t xml:space="preserve">, </w:t>
      </w:r>
      <w:r w:rsidRPr="00EA28F3">
        <w:rPr>
          <w:rFonts w:ascii="Times New Roman" w:eastAsia="Times New Roman" w:hAnsi="Times New Roman" w:cs="Times New Roman"/>
          <w:i/>
          <w:iCs/>
          <w:sz w:val="24"/>
          <w:szCs w:val="24"/>
          <w:lang w:eastAsia="fr-FR"/>
        </w:rPr>
        <w:t>dus</w:t>
      </w:r>
      <w:r w:rsidRPr="00EA28F3">
        <w:rPr>
          <w:rFonts w:ascii="Times New Roman" w:eastAsia="Times New Roman" w:hAnsi="Times New Roman" w:cs="Times New Roman"/>
          <w:sz w:val="24"/>
          <w:szCs w:val="24"/>
          <w:lang w:eastAsia="fr-FR"/>
        </w:rPr>
        <w:t xml:space="preserve">, </w:t>
      </w:r>
      <w:r w:rsidRPr="00EA28F3">
        <w:rPr>
          <w:rFonts w:ascii="Times New Roman" w:eastAsia="Times New Roman" w:hAnsi="Times New Roman" w:cs="Times New Roman"/>
          <w:i/>
          <w:iCs/>
          <w:sz w:val="24"/>
          <w:szCs w:val="24"/>
          <w:lang w:eastAsia="fr-FR"/>
        </w:rPr>
        <w:t>dues</w:t>
      </w:r>
      <w:r w:rsidRPr="00EA28F3">
        <w:rPr>
          <w:rFonts w:ascii="Times New Roman" w:eastAsia="Times New Roman" w:hAnsi="Times New Roman" w:cs="Times New Roman"/>
          <w:sz w:val="24"/>
          <w:szCs w:val="24"/>
          <w:lang w:eastAsia="fr-FR"/>
        </w:rPr>
        <w:t>).</w:t>
      </w:r>
    </w:p>
    <w:p w:rsidR="00EA28F3" w:rsidRDefault="00EA28F3" w:rsidP="00EA28F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w:t>
      </w:r>
    </w:p>
    <w:tbl>
      <w:tblPr>
        <w:tblW w:w="0" w:type="auto"/>
        <w:tblCellSpacing w:w="15" w:type="dxa"/>
        <w:tblCellMar>
          <w:top w:w="15" w:type="dxa"/>
          <w:left w:w="15" w:type="dxa"/>
          <w:bottom w:w="15" w:type="dxa"/>
          <w:right w:w="15" w:type="dxa"/>
        </w:tblCellMar>
        <w:tblLook w:val="04A0"/>
      </w:tblPr>
      <w:tblGrid>
        <w:gridCol w:w="105"/>
        <w:gridCol w:w="30"/>
        <w:gridCol w:w="8982"/>
        <w:gridCol w:w="45"/>
      </w:tblGrid>
      <w:tr w:rsidR="00EA28F3" w:rsidRPr="00EA28F3" w:rsidTr="00EA28F3">
        <w:trPr>
          <w:tblCellSpacing w:w="15" w:type="dxa"/>
        </w:trPr>
        <w:tc>
          <w:tcPr>
            <w:tcW w:w="0" w:type="auto"/>
            <w:vAlign w:val="center"/>
            <w:hideMark/>
          </w:tcPr>
          <w:p w:rsidR="00EA28F3" w:rsidRPr="00EA28F3" w:rsidRDefault="00EA28F3" w:rsidP="00EA28F3">
            <w:pPr>
              <w:spacing w:after="0" w:line="240" w:lineRule="auto"/>
              <w:rPr>
                <w:rFonts w:ascii="Times New Roman" w:eastAsia="Times New Roman" w:hAnsi="Times New Roman" w:cs="Times New Roman"/>
                <w:sz w:val="24"/>
                <w:szCs w:val="24"/>
                <w:lang w:eastAsia="fr-FR"/>
              </w:rPr>
            </w:pPr>
          </w:p>
        </w:tc>
        <w:tc>
          <w:tcPr>
            <w:tcW w:w="0" w:type="auto"/>
            <w:gridSpan w:val="3"/>
            <w:vAlign w:val="center"/>
            <w:hideMark/>
          </w:tcPr>
          <w:tbl>
            <w:tblPr>
              <w:tblW w:w="0" w:type="auto"/>
              <w:tblCellSpacing w:w="0" w:type="dxa"/>
              <w:tblCellMar>
                <w:left w:w="0" w:type="dxa"/>
                <w:right w:w="0" w:type="dxa"/>
              </w:tblCellMar>
              <w:tblLook w:val="04A0"/>
            </w:tblPr>
            <w:tblGrid>
              <w:gridCol w:w="8982"/>
            </w:tblGrid>
            <w:tr w:rsidR="00EA28F3" w:rsidRPr="00EA28F3">
              <w:trPr>
                <w:tblCellSpacing w:w="0" w:type="dxa"/>
              </w:trPr>
              <w:tc>
                <w:tcPr>
                  <w:tcW w:w="0" w:type="auto"/>
                  <w:hideMark/>
                </w:tcPr>
                <w:p w:rsidR="00EA28F3" w:rsidRPr="00EA28F3" w:rsidRDefault="00EA28F3" w:rsidP="00EA28F3">
                  <w:pPr>
                    <w:spacing w:after="0" w:line="240" w:lineRule="auto"/>
                    <w:jc w:val="center"/>
                    <w:rPr>
                      <w:rFonts w:ascii="Times New Roman" w:eastAsia="Times New Roman" w:hAnsi="Times New Roman" w:cs="Times New Roman"/>
                      <w:sz w:val="24"/>
                      <w:szCs w:val="24"/>
                      <w:lang w:eastAsia="fr-FR"/>
                    </w:rPr>
                  </w:pPr>
                  <w:r w:rsidRPr="00EA28F3">
                    <w:rPr>
                      <w:rFonts w:ascii="Times New Roman" w:eastAsia="Times New Roman" w:hAnsi="Times New Roman" w:cs="Times New Roman"/>
                      <w:sz w:val="24"/>
                      <w:szCs w:val="24"/>
                      <w:lang w:eastAsia="fr-FR"/>
                    </w:rPr>
                    <w:t>« intéresser » ou « interresser » ?</w:t>
                  </w:r>
                </w:p>
                <w:p w:rsidR="00EA28F3" w:rsidRPr="00EA28F3" w:rsidRDefault="00EA28F3" w:rsidP="00EA28F3">
                  <w:pPr>
                    <w:spacing w:after="0" w:line="240" w:lineRule="auto"/>
                    <w:jc w:val="center"/>
                    <w:rPr>
                      <w:rFonts w:ascii="Times New Roman" w:eastAsia="Times New Roman" w:hAnsi="Times New Roman" w:cs="Times New Roman"/>
                      <w:sz w:val="24"/>
                      <w:szCs w:val="24"/>
                      <w:lang w:eastAsia="fr-FR"/>
                    </w:rPr>
                  </w:pPr>
                  <w:r w:rsidRPr="00EA28F3">
                    <w:rPr>
                      <w:rFonts w:ascii="Times New Roman" w:eastAsia="Times New Roman" w:hAnsi="Times New Roman" w:cs="Times New Roman"/>
                      <w:sz w:val="24"/>
                      <w:szCs w:val="24"/>
                      <w:lang w:eastAsia="fr-FR"/>
                    </w:rPr>
                    <w:t>Le verbe « intéresser », comme tous les mots de la famille, ne prend qu'un « r ». Ne pas oublier pour autant de mettre un accent aigu au « e » qui précède !</w:t>
                  </w:r>
                </w:p>
              </w:tc>
            </w:tr>
          </w:tbl>
          <w:p w:rsidR="00EA28F3" w:rsidRPr="00EA28F3" w:rsidRDefault="00EA28F3" w:rsidP="00EA28F3">
            <w:pPr>
              <w:spacing w:after="0" w:line="240" w:lineRule="auto"/>
              <w:rPr>
                <w:rFonts w:ascii="Times New Roman" w:eastAsia="Times New Roman" w:hAnsi="Times New Roman" w:cs="Times New Roman"/>
                <w:sz w:val="24"/>
                <w:szCs w:val="24"/>
                <w:lang w:eastAsia="fr-FR"/>
              </w:rPr>
            </w:pPr>
          </w:p>
        </w:tc>
      </w:tr>
      <w:tr w:rsidR="00EA28F3" w:rsidRPr="00EA28F3" w:rsidTr="00EA28F3">
        <w:trPr>
          <w:gridAfter w:val="1"/>
          <w:tblCellSpacing w:w="15" w:type="dxa"/>
        </w:trPr>
        <w:tc>
          <w:tcPr>
            <w:tcW w:w="0" w:type="auto"/>
            <w:gridSpan w:val="2"/>
            <w:vAlign w:val="center"/>
            <w:hideMark/>
          </w:tcPr>
          <w:p w:rsidR="00EA28F3" w:rsidRPr="00EA28F3" w:rsidRDefault="00EA28F3" w:rsidP="00EA28F3">
            <w:pPr>
              <w:spacing w:after="0" w:line="240" w:lineRule="auto"/>
              <w:rPr>
                <w:rFonts w:ascii="Times New Roman" w:eastAsia="Times New Roman" w:hAnsi="Times New Roman" w:cs="Times New Roman"/>
                <w:sz w:val="24"/>
                <w:szCs w:val="24"/>
                <w:lang w:eastAsia="fr-FR"/>
              </w:rPr>
            </w:pPr>
            <w:r w:rsidRPr="00EA28F3">
              <w:rPr>
                <w:rFonts w:ascii="Times New Roman" w:eastAsia="Times New Roman" w:hAnsi="Times New Roman" w:cs="Times New Roman"/>
                <w:sz w:val="24"/>
                <w:szCs w:val="24"/>
                <w:lang w:eastAsia="fr-FR"/>
              </w:rPr>
              <w:t> </w:t>
            </w:r>
          </w:p>
        </w:tc>
        <w:tc>
          <w:tcPr>
            <w:tcW w:w="0" w:type="auto"/>
            <w:vAlign w:val="center"/>
            <w:hideMark/>
          </w:tcPr>
          <w:p w:rsidR="00EA28F3" w:rsidRPr="00EA28F3" w:rsidRDefault="00EA28F3" w:rsidP="00EA28F3">
            <w:pPr>
              <w:spacing w:after="0" w:line="240" w:lineRule="auto"/>
              <w:rPr>
                <w:rFonts w:ascii="Times New Roman" w:eastAsia="Times New Roman" w:hAnsi="Times New Roman" w:cs="Times New Roman"/>
                <w:sz w:val="24"/>
                <w:szCs w:val="24"/>
                <w:lang w:eastAsia="fr-FR"/>
              </w:rPr>
            </w:pPr>
            <w:r w:rsidRPr="00EA28F3">
              <w:rPr>
                <w:rFonts w:ascii="Times New Roman" w:eastAsia="Times New Roman" w:hAnsi="Times New Roman" w:cs="Times New Roman"/>
                <w:sz w:val="24"/>
                <w:szCs w:val="24"/>
                <w:lang w:eastAsia="fr-FR"/>
              </w:rPr>
              <w:t> </w:t>
            </w:r>
          </w:p>
        </w:tc>
      </w:tr>
      <w:tr w:rsidR="00EA28F3" w:rsidRPr="00EA28F3" w:rsidTr="00EA28F3">
        <w:trPr>
          <w:gridAfter w:val="1"/>
          <w:tblCellSpacing w:w="15" w:type="dxa"/>
        </w:trPr>
        <w:tc>
          <w:tcPr>
            <w:tcW w:w="0" w:type="auto"/>
            <w:gridSpan w:val="2"/>
            <w:vAlign w:val="center"/>
            <w:hideMark/>
          </w:tcPr>
          <w:p w:rsidR="00EA28F3" w:rsidRPr="00EA28F3" w:rsidRDefault="00EA28F3" w:rsidP="00EA28F3">
            <w:pPr>
              <w:spacing w:after="0" w:line="240" w:lineRule="auto"/>
              <w:rPr>
                <w:rFonts w:ascii="Times New Roman" w:eastAsia="Times New Roman" w:hAnsi="Times New Roman" w:cs="Times New Roman"/>
                <w:sz w:val="24"/>
                <w:szCs w:val="24"/>
                <w:lang w:eastAsia="fr-FR"/>
              </w:rPr>
            </w:pPr>
            <w:r w:rsidRPr="00EA28F3">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6955"/>
            </w:tblGrid>
            <w:tr w:rsidR="00EA28F3" w:rsidRPr="00EA28F3">
              <w:trPr>
                <w:tblCellSpacing w:w="0" w:type="dxa"/>
              </w:trPr>
              <w:tc>
                <w:tcPr>
                  <w:tcW w:w="0" w:type="auto"/>
                  <w:hideMark/>
                </w:tcPr>
                <w:p w:rsidR="00EA28F3" w:rsidRPr="00EA28F3" w:rsidRDefault="00EA28F3" w:rsidP="00EA28F3">
                  <w:pPr>
                    <w:spacing w:after="0" w:line="240" w:lineRule="auto"/>
                    <w:jc w:val="center"/>
                    <w:rPr>
                      <w:rFonts w:ascii="Times New Roman" w:eastAsia="Times New Roman" w:hAnsi="Times New Roman" w:cs="Times New Roman"/>
                      <w:sz w:val="24"/>
                      <w:szCs w:val="24"/>
                      <w:lang w:eastAsia="fr-FR"/>
                    </w:rPr>
                  </w:pPr>
                  <w:r w:rsidRPr="00EA28F3">
                    <w:rPr>
                      <w:rFonts w:ascii="Times New Roman" w:eastAsia="Times New Roman" w:hAnsi="Times New Roman" w:cs="Times New Roman"/>
                      <w:sz w:val="24"/>
                      <w:szCs w:val="24"/>
                      <w:lang w:eastAsia="fr-FR"/>
                    </w:rPr>
                    <w:t>La phrase correcte est :</w:t>
                  </w:r>
                </w:p>
                <w:p w:rsidR="00EA28F3" w:rsidRPr="00EA28F3" w:rsidRDefault="00EA28F3" w:rsidP="00EA28F3">
                  <w:pPr>
                    <w:spacing w:after="0" w:line="240" w:lineRule="auto"/>
                    <w:jc w:val="center"/>
                    <w:rPr>
                      <w:rFonts w:ascii="Times New Roman" w:eastAsia="Times New Roman" w:hAnsi="Times New Roman" w:cs="Times New Roman"/>
                      <w:sz w:val="24"/>
                      <w:szCs w:val="24"/>
                      <w:lang w:eastAsia="fr-FR"/>
                    </w:rPr>
                  </w:pPr>
                  <w:r w:rsidRPr="00EA28F3">
                    <w:rPr>
                      <w:rFonts w:ascii="Times New Roman" w:eastAsia="Times New Roman" w:hAnsi="Times New Roman" w:cs="Times New Roman"/>
                      <w:sz w:val="24"/>
                      <w:szCs w:val="24"/>
                      <w:lang w:eastAsia="fr-FR"/>
                    </w:rPr>
                    <w:t xml:space="preserve">Que proposer aux enfants qui montrent un </w:t>
                  </w:r>
                  <w:r w:rsidRPr="00EA28F3">
                    <w:rPr>
                      <w:rFonts w:ascii="Times New Roman" w:eastAsia="Times New Roman" w:hAnsi="Times New Roman" w:cs="Times New Roman"/>
                      <w:b/>
                      <w:bCs/>
                      <w:sz w:val="24"/>
                      <w:szCs w:val="24"/>
                      <w:lang w:eastAsia="fr-FR"/>
                    </w:rPr>
                    <w:t>désintérêt</w:t>
                  </w:r>
                  <w:r w:rsidRPr="00EA28F3">
                    <w:rPr>
                      <w:rFonts w:ascii="Times New Roman" w:eastAsia="Times New Roman" w:hAnsi="Times New Roman" w:cs="Times New Roman"/>
                      <w:sz w:val="24"/>
                      <w:szCs w:val="24"/>
                      <w:lang w:eastAsia="fr-FR"/>
                    </w:rPr>
                    <w:t xml:space="preserve"> total pour l'école ?</w:t>
                  </w:r>
                </w:p>
              </w:tc>
            </w:tr>
          </w:tbl>
          <w:p w:rsidR="00EA28F3" w:rsidRPr="00EA28F3" w:rsidRDefault="00EA28F3" w:rsidP="00EA28F3">
            <w:pPr>
              <w:spacing w:after="0" w:line="240" w:lineRule="auto"/>
              <w:rPr>
                <w:rFonts w:ascii="Times New Roman" w:eastAsia="Times New Roman" w:hAnsi="Times New Roman" w:cs="Times New Roman"/>
                <w:sz w:val="24"/>
                <w:szCs w:val="24"/>
                <w:lang w:eastAsia="fr-FR"/>
              </w:rPr>
            </w:pPr>
          </w:p>
        </w:tc>
      </w:tr>
    </w:tbl>
    <w:p w:rsidR="00EA28F3" w:rsidRPr="00EA28F3" w:rsidRDefault="00EA28F3" w:rsidP="00EA28F3">
      <w:pPr>
        <w:spacing w:after="0" w:line="240" w:lineRule="auto"/>
        <w:rPr>
          <w:rFonts w:ascii="Times New Roman" w:eastAsia="Times New Roman" w:hAnsi="Times New Roman" w:cs="Times New Roman"/>
          <w:vanish/>
          <w:sz w:val="24"/>
          <w:szCs w:val="24"/>
          <w:lang w:eastAsia="fr-FR"/>
        </w:rPr>
      </w:pPr>
    </w:p>
    <w:tbl>
      <w:tblPr>
        <w:tblW w:w="0" w:type="auto"/>
        <w:tblCellSpacing w:w="0" w:type="dxa"/>
        <w:tblCellMar>
          <w:left w:w="0" w:type="dxa"/>
          <w:right w:w="0" w:type="dxa"/>
        </w:tblCellMar>
        <w:tblLook w:val="04A0"/>
      </w:tblPr>
      <w:tblGrid>
        <w:gridCol w:w="480"/>
      </w:tblGrid>
      <w:tr w:rsidR="00EA28F3" w:rsidRPr="00EA28F3" w:rsidTr="00EA28F3">
        <w:trPr>
          <w:tblCellSpacing w:w="0" w:type="dxa"/>
        </w:trPr>
        <w:tc>
          <w:tcPr>
            <w:tcW w:w="0" w:type="auto"/>
            <w:hideMark/>
          </w:tcPr>
          <w:p w:rsidR="00EA28F3" w:rsidRPr="00EA28F3" w:rsidRDefault="009F4D35" w:rsidP="00EA28F3">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83" type="#_x0000_t75" alt="" style="width:24pt;height:24pt"/>
              </w:pict>
            </w:r>
          </w:p>
        </w:tc>
      </w:tr>
    </w:tbl>
    <w:p w:rsidR="00EA28F3" w:rsidRDefault="00EA28F3" w:rsidP="00EA28F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w:t>
      </w:r>
    </w:p>
    <w:tbl>
      <w:tblPr>
        <w:tblW w:w="0" w:type="auto"/>
        <w:tblCellSpacing w:w="15" w:type="dxa"/>
        <w:tblCellMar>
          <w:top w:w="15" w:type="dxa"/>
          <w:left w:w="15" w:type="dxa"/>
          <w:bottom w:w="15" w:type="dxa"/>
          <w:right w:w="15" w:type="dxa"/>
        </w:tblCellMar>
        <w:tblLook w:val="04A0"/>
      </w:tblPr>
      <w:tblGrid>
        <w:gridCol w:w="45"/>
        <w:gridCol w:w="8930"/>
        <w:gridCol w:w="142"/>
        <w:gridCol w:w="45"/>
      </w:tblGrid>
      <w:tr w:rsidR="00EA28F3" w:rsidRPr="00EA28F3" w:rsidTr="00EA28F3">
        <w:trPr>
          <w:tblCellSpacing w:w="15" w:type="dxa"/>
        </w:trPr>
        <w:tc>
          <w:tcPr>
            <w:tcW w:w="0" w:type="auto"/>
            <w:gridSpan w:val="4"/>
            <w:vAlign w:val="center"/>
            <w:hideMark/>
          </w:tcPr>
          <w:tbl>
            <w:tblPr>
              <w:tblW w:w="0" w:type="auto"/>
              <w:tblCellSpacing w:w="0" w:type="dxa"/>
              <w:tblCellMar>
                <w:left w:w="0" w:type="dxa"/>
                <w:right w:w="0" w:type="dxa"/>
              </w:tblCellMar>
              <w:tblLook w:val="04A0"/>
            </w:tblPr>
            <w:tblGrid>
              <w:gridCol w:w="9072"/>
            </w:tblGrid>
            <w:tr w:rsidR="00EA28F3" w:rsidRPr="00EA28F3">
              <w:trPr>
                <w:tblCellSpacing w:w="0" w:type="dxa"/>
              </w:trPr>
              <w:tc>
                <w:tcPr>
                  <w:tcW w:w="0" w:type="auto"/>
                  <w:hideMark/>
                </w:tcPr>
                <w:p w:rsidR="00EA28F3" w:rsidRPr="00EA28F3" w:rsidRDefault="00EA28F3" w:rsidP="00EA28F3">
                  <w:pPr>
                    <w:spacing w:after="0" w:line="240" w:lineRule="auto"/>
                    <w:jc w:val="center"/>
                    <w:rPr>
                      <w:rFonts w:ascii="Times New Roman" w:eastAsia="Times New Roman" w:hAnsi="Times New Roman" w:cs="Times New Roman"/>
                      <w:sz w:val="24"/>
                      <w:szCs w:val="24"/>
                      <w:lang w:eastAsia="fr-FR"/>
                    </w:rPr>
                  </w:pPr>
                  <w:r w:rsidRPr="00EA28F3">
                    <w:rPr>
                      <w:rFonts w:ascii="Times New Roman" w:eastAsia="Times New Roman" w:hAnsi="Times New Roman" w:cs="Times New Roman"/>
                      <w:sz w:val="24"/>
                      <w:szCs w:val="24"/>
                      <w:lang w:eastAsia="fr-FR"/>
                    </w:rPr>
                    <w:t>« nous nous amusont » ou « nous nous amusons » ?</w:t>
                  </w:r>
                </w:p>
                <w:p w:rsidR="00EA28F3" w:rsidRPr="00EA28F3" w:rsidRDefault="00EA28F3" w:rsidP="00EA28F3">
                  <w:pPr>
                    <w:spacing w:after="0" w:line="240" w:lineRule="auto"/>
                    <w:jc w:val="center"/>
                    <w:rPr>
                      <w:rFonts w:ascii="Times New Roman" w:eastAsia="Times New Roman" w:hAnsi="Times New Roman" w:cs="Times New Roman"/>
                      <w:sz w:val="24"/>
                      <w:szCs w:val="24"/>
                      <w:lang w:eastAsia="fr-FR"/>
                    </w:rPr>
                  </w:pPr>
                  <w:r w:rsidRPr="00EA28F3">
                    <w:rPr>
                      <w:rFonts w:ascii="Times New Roman" w:eastAsia="Times New Roman" w:hAnsi="Times New Roman" w:cs="Times New Roman"/>
                      <w:sz w:val="24"/>
                      <w:szCs w:val="24"/>
                      <w:lang w:eastAsia="fr-FR"/>
                    </w:rPr>
                    <w:t xml:space="preserve">Conjugué à la 1re personne du pluriel (« nous »), le verbe se termine toujours par </w:t>
                  </w:r>
                  <w:r w:rsidRPr="00EA28F3">
                    <w:rPr>
                      <w:rFonts w:ascii="Times New Roman" w:eastAsia="Times New Roman" w:hAnsi="Times New Roman" w:cs="Times New Roman"/>
                      <w:i/>
                      <w:iCs/>
                      <w:sz w:val="24"/>
                      <w:szCs w:val="24"/>
                      <w:lang w:eastAsia="fr-FR"/>
                    </w:rPr>
                    <w:t>s</w:t>
                  </w:r>
                  <w:r w:rsidRPr="00EA28F3">
                    <w:rPr>
                      <w:rFonts w:ascii="Times New Roman" w:eastAsia="Times New Roman" w:hAnsi="Times New Roman" w:cs="Times New Roman"/>
                      <w:sz w:val="24"/>
                      <w:szCs w:val="24"/>
                      <w:lang w:eastAsia="fr-FR"/>
                    </w:rPr>
                    <w:t xml:space="preserve">, jamais par </w:t>
                  </w:r>
                  <w:r w:rsidRPr="00EA28F3">
                    <w:rPr>
                      <w:rFonts w:ascii="Times New Roman" w:eastAsia="Times New Roman" w:hAnsi="Times New Roman" w:cs="Times New Roman"/>
                      <w:i/>
                      <w:iCs/>
                      <w:sz w:val="24"/>
                      <w:szCs w:val="24"/>
                      <w:lang w:eastAsia="fr-FR"/>
                    </w:rPr>
                    <w:t>t</w:t>
                  </w:r>
                  <w:r w:rsidRPr="00EA28F3">
                    <w:rPr>
                      <w:rFonts w:ascii="Times New Roman" w:eastAsia="Times New Roman" w:hAnsi="Times New Roman" w:cs="Times New Roman"/>
                      <w:sz w:val="24"/>
                      <w:szCs w:val="24"/>
                      <w:lang w:eastAsia="fr-FR"/>
                    </w:rPr>
                    <w:t>. On écrit donc « nous dansons », et non « nous dansont », forme qui n'existe pas.</w:t>
                  </w:r>
                </w:p>
              </w:tc>
            </w:tr>
          </w:tbl>
          <w:p w:rsidR="00EA28F3" w:rsidRPr="00EA28F3" w:rsidRDefault="00EA28F3" w:rsidP="00EA28F3">
            <w:pPr>
              <w:spacing w:after="0" w:line="240" w:lineRule="auto"/>
              <w:rPr>
                <w:rFonts w:ascii="Times New Roman" w:eastAsia="Times New Roman" w:hAnsi="Times New Roman" w:cs="Times New Roman"/>
                <w:sz w:val="24"/>
                <w:szCs w:val="24"/>
                <w:lang w:eastAsia="fr-FR"/>
              </w:rPr>
            </w:pPr>
          </w:p>
        </w:tc>
      </w:tr>
      <w:tr w:rsidR="00EA28F3" w:rsidRPr="00EA28F3" w:rsidTr="00EA28F3">
        <w:tblPrEx>
          <w:tblCellSpacing w:w="0" w:type="dxa"/>
          <w:tblCellMar>
            <w:top w:w="0" w:type="dxa"/>
            <w:left w:w="0" w:type="dxa"/>
            <w:bottom w:w="0" w:type="dxa"/>
            <w:right w:w="0" w:type="dxa"/>
          </w:tblCellMar>
        </w:tblPrEx>
        <w:trPr>
          <w:gridBefore w:val="1"/>
          <w:gridAfter w:val="1"/>
          <w:tblCellSpacing w:w="0" w:type="dxa"/>
        </w:trPr>
        <w:tc>
          <w:tcPr>
            <w:tcW w:w="0" w:type="auto"/>
            <w:hideMark/>
          </w:tcPr>
          <w:p w:rsidR="00EA28F3" w:rsidRPr="00EA28F3" w:rsidRDefault="009F4D35" w:rsidP="00EA28F3">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pict>
                <v:shape id="_x0000_i1084" type="#_x0000_t75" alt="" style="width:24pt;height:24pt"/>
              </w:pict>
            </w:r>
          </w:p>
        </w:tc>
        <w:tc>
          <w:tcPr>
            <w:tcW w:w="0" w:type="auto"/>
            <w:hideMark/>
          </w:tcPr>
          <w:p w:rsidR="00EA28F3" w:rsidRPr="00EA28F3" w:rsidRDefault="00EA28F3" w:rsidP="00EA28F3">
            <w:pPr>
              <w:spacing w:after="0" w:line="240" w:lineRule="auto"/>
              <w:rPr>
                <w:rFonts w:ascii="Times New Roman" w:eastAsia="Times New Roman" w:hAnsi="Times New Roman" w:cs="Times New Roman"/>
                <w:sz w:val="24"/>
                <w:szCs w:val="24"/>
                <w:lang w:eastAsia="fr-FR"/>
              </w:rPr>
            </w:pPr>
          </w:p>
        </w:tc>
      </w:tr>
    </w:tbl>
    <w:p w:rsidR="00EA28F3" w:rsidRDefault="00EA28F3" w:rsidP="00EA28F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w:t>
      </w:r>
    </w:p>
    <w:tbl>
      <w:tblPr>
        <w:tblW w:w="0" w:type="auto"/>
        <w:tblCellSpacing w:w="15" w:type="dxa"/>
        <w:tblCellMar>
          <w:top w:w="15" w:type="dxa"/>
          <w:left w:w="15" w:type="dxa"/>
          <w:bottom w:w="15" w:type="dxa"/>
          <w:right w:w="15" w:type="dxa"/>
        </w:tblCellMar>
        <w:tblLook w:val="04A0"/>
      </w:tblPr>
      <w:tblGrid>
        <w:gridCol w:w="45"/>
        <w:gridCol w:w="9072"/>
        <w:gridCol w:w="45"/>
      </w:tblGrid>
      <w:tr w:rsidR="00EA28F3" w:rsidRPr="00EA28F3" w:rsidTr="00EA28F3">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9072"/>
            </w:tblGrid>
            <w:tr w:rsidR="00EA28F3" w:rsidRPr="00EA28F3">
              <w:trPr>
                <w:tblCellSpacing w:w="0" w:type="dxa"/>
              </w:trPr>
              <w:tc>
                <w:tcPr>
                  <w:tcW w:w="0" w:type="auto"/>
                  <w:hideMark/>
                </w:tcPr>
                <w:p w:rsidR="00EA28F3" w:rsidRPr="00EA28F3" w:rsidRDefault="00EA28F3" w:rsidP="00EA28F3">
                  <w:pPr>
                    <w:spacing w:after="0" w:line="240" w:lineRule="auto"/>
                    <w:jc w:val="center"/>
                    <w:rPr>
                      <w:rFonts w:ascii="Times New Roman" w:eastAsia="Times New Roman" w:hAnsi="Times New Roman" w:cs="Times New Roman"/>
                      <w:sz w:val="24"/>
                      <w:szCs w:val="24"/>
                      <w:lang w:eastAsia="fr-FR"/>
                    </w:rPr>
                  </w:pPr>
                  <w:r w:rsidRPr="00EA28F3">
                    <w:rPr>
                      <w:rFonts w:ascii="Times New Roman" w:eastAsia="Times New Roman" w:hAnsi="Times New Roman" w:cs="Times New Roman"/>
                      <w:sz w:val="24"/>
                      <w:szCs w:val="24"/>
                      <w:lang w:eastAsia="fr-FR"/>
                    </w:rPr>
                    <w:t>« je ferai » ou « je ferais » ?</w:t>
                  </w:r>
                </w:p>
                <w:p w:rsidR="00EA28F3" w:rsidRPr="00EA28F3" w:rsidRDefault="00EA28F3" w:rsidP="00EA28F3">
                  <w:pPr>
                    <w:spacing w:after="0" w:line="240" w:lineRule="auto"/>
                    <w:jc w:val="center"/>
                    <w:rPr>
                      <w:rFonts w:ascii="Times New Roman" w:eastAsia="Times New Roman" w:hAnsi="Times New Roman" w:cs="Times New Roman"/>
                      <w:sz w:val="24"/>
                      <w:szCs w:val="24"/>
                      <w:lang w:eastAsia="fr-FR"/>
                    </w:rPr>
                  </w:pPr>
                  <w:r w:rsidRPr="00EA28F3">
                    <w:rPr>
                      <w:rFonts w:ascii="Times New Roman" w:eastAsia="Times New Roman" w:hAnsi="Times New Roman" w:cs="Times New Roman"/>
                      <w:sz w:val="24"/>
                      <w:szCs w:val="24"/>
                      <w:lang w:eastAsia="fr-FR"/>
                    </w:rPr>
                    <w:t>En remplaçant « je » par « nous », vous obtenez « ferons » ? C'est que vous êtes au futur, pour traduire quelque chose qui va certainement se produire, et qu'il convient d'écrire « ferai », sans « s ».</w:t>
                  </w:r>
                  <w:r w:rsidRPr="00EA28F3">
                    <w:rPr>
                      <w:rFonts w:ascii="Times New Roman" w:eastAsia="Times New Roman" w:hAnsi="Times New Roman" w:cs="Times New Roman"/>
                      <w:sz w:val="24"/>
                      <w:szCs w:val="24"/>
                      <w:lang w:eastAsia="fr-FR"/>
                    </w:rPr>
                    <w:br/>
                    <w:t>C'est à « ferions » que vous arrivez ? Il s'agit alors du conditionnel, lequel suggère l'espoir, le souhait, le désir, le regret, le rêve... Bref, quelque chose qui pourrait bien ne jamais avoir lieu ! Il faut alors écrire « ferais ».</w:t>
                  </w:r>
                </w:p>
              </w:tc>
            </w:tr>
          </w:tbl>
          <w:p w:rsidR="00EA28F3" w:rsidRPr="00EA28F3" w:rsidRDefault="00EA28F3" w:rsidP="00EA28F3">
            <w:pPr>
              <w:spacing w:after="0" w:line="240" w:lineRule="auto"/>
              <w:rPr>
                <w:rFonts w:ascii="Times New Roman" w:eastAsia="Times New Roman" w:hAnsi="Times New Roman" w:cs="Times New Roman"/>
                <w:sz w:val="24"/>
                <w:szCs w:val="24"/>
                <w:lang w:eastAsia="fr-FR"/>
              </w:rPr>
            </w:pPr>
          </w:p>
        </w:tc>
      </w:tr>
      <w:tr w:rsidR="00EA28F3" w:rsidRPr="00EA28F3" w:rsidTr="00EA28F3">
        <w:tblPrEx>
          <w:tblCellSpacing w:w="0" w:type="dxa"/>
          <w:tblCellMar>
            <w:top w:w="0" w:type="dxa"/>
            <w:left w:w="0" w:type="dxa"/>
            <w:bottom w:w="0" w:type="dxa"/>
            <w:right w:w="0" w:type="dxa"/>
          </w:tblCellMar>
        </w:tblPrEx>
        <w:trPr>
          <w:gridBefore w:val="1"/>
          <w:gridAfter w:val="1"/>
          <w:tblCellSpacing w:w="0" w:type="dxa"/>
        </w:trPr>
        <w:tc>
          <w:tcPr>
            <w:tcW w:w="0" w:type="auto"/>
            <w:hideMark/>
          </w:tcPr>
          <w:p w:rsidR="00EA28F3" w:rsidRPr="00EA28F3" w:rsidRDefault="009F4D35" w:rsidP="00EA28F3">
            <w:pPr>
              <w:spacing w:after="0" w:line="240" w:lineRule="auto"/>
              <w:rPr>
                <w:rFonts w:ascii="Times New Roman" w:eastAsia="Times New Roman" w:hAnsi="Times New Roman" w:cs="Times New Roman"/>
                <w:sz w:val="24"/>
                <w:szCs w:val="24"/>
                <w:lang w:eastAsia="fr-FR"/>
              </w:rPr>
            </w:pPr>
            <w:r w:rsidRPr="009F4D35">
              <w:rPr>
                <w:rFonts w:ascii="Times New Roman" w:eastAsia="Times New Roman" w:hAnsi="Times New Roman" w:cs="Times New Roman"/>
                <w:sz w:val="24"/>
                <w:szCs w:val="24"/>
                <w:lang w:eastAsia="fr-FR"/>
              </w:rPr>
              <w:lastRenderedPageBreak/>
              <w:pict>
                <v:shape id="_x0000_i1085" type="#_x0000_t75" alt="" style="width:24pt;height:24pt"/>
              </w:pict>
            </w:r>
          </w:p>
        </w:tc>
      </w:tr>
    </w:tbl>
    <w:p w:rsidR="00EA28F3" w:rsidRDefault="00EA28F3" w:rsidP="00EA28F3">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w:t>
      </w:r>
    </w:p>
    <w:tbl>
      <w:tblPr>
        <w:tblW w:w="0" w:type="auto"/>
        <w:tblCellSpacing w:w="15" w:type="dxa"/>
        <w:tblCellMar>
          <w:top w:w="15" w:type="dxa"/>
          <w:left w:w="15" w:type="dxa"/>
          <w:bottom w:w="15" w:type="dxa"/>
          <w:right w:w="15" w:type="dxa"/>
        </w:tblCellMar>
        <w:tblLook w:val="04A0"/>
      </w:tblPr>
      <w:tblGrid>
        <w:gridCol w:w="156"/>
        <w:gridCol w:w="6728"/>
        <w:gridCol w:w="45"/>
      </w:tblGrid>
      <w:tr w:rsidR="00EA28F3" w:rsidRPr="00EA28F3" w:rsidTr="00EA28F3">
        <w:trPr>
          <w:tblCellSpacing w:w="15" w:type="dxa"/>
        </w:trPr>
        <w:tc>
          <w:tcPr>
            <w:tcW w:w="0" w:type="auto"/>
            <w:gridSpan w:val="3"/>
            <w:vAlign w:val="center"/>
            <w:hideMark/>
          </w:tcPr>
          <w:tbl>
            <w:tblPr>
              <w:tblW w:w="0" w:type="auto"/>
              <w:tblCellSpacing w:w="0" w:type="dxa"/>
              <w:tblCellMar>
                <w:left w:w="0" w:type="dxa"/>
                <w:right w:w="0" w:type="dxa"/>
              </w:tblCellMar>
              <w:tblLook w:val="04A0"/>
            </w:tblPr>
            <w:tblGrid>
              <w:gridCol w:w="6839"/>
            </w:tblGrid>
            <w:tr w:rsidR="00EA28F3" w:rsidRPr="00EA28F3">
              <w:trPr>
                <w:tblCellSpacing w:w="0" w:type="dxa"/>
              </w:trPr>
              <w:tc>
                <w:tcPr>
                  <w:tcW w:w="0" w:type="auto"/>
                  <w:hideMark/>
                </w:tcPr>
                <w:p w:rsidR="00EA28F3" w:rsidRPr="00EA28F3" w:rsidRDefault="00EA28F3" w:rsidP="00EA28F3">
                  <w:pPr>
                    <w:spacing w:after="0" w:line="240" w:lineRule="auto"/>
                    <w:jc w:val="center"/>
                    <w:rPr>
                      <w:rFonts w:ascii="Times New Roman" w:eastAsia="Times New Roman" w:hAnsi="Times New Roman" w:cs="Times New Roman"/>
                      <w:sz w:val="24"/>
                      <w:szCs w:val="24"/>
                      <w:lang w:eastAsia="fr-FR"/>
                    </w:rPr>
                  </w:pPr>
                  <w:r w:rsidRPr="00EA28F3">
                    <w:rPr>
                      <w:rFonts w:ascii="Times New Roman" w:eastAsia="Times New Roman" w:hAnsi="Times New Roman" w:cs="Times New Roman"/>
                      <w:sz w:val="24"/>
                      <w:szCs w:val="24"/>
                      <w:lang w:eastAsia="fr-FR"/>
                    </w:rPr>
                    <w:t>« voie » ou « voix » ?</w:t>
                  </w:r>
                </w:p>
                <w:p w:rsidR="00EA28F3" w:rsidRPr="00EA28F3" w:rsidRDefault="00EA28F3" w:rsidP="00EA28F3">
                  <w:pPr>
                    <w:spacing w:after="0" w:line="240" w:lineRule="auto"/>
                    <w:jc w:val="center"/>
                    <w:rPr>
                      <w:rFonts w:ascii="Times New Roman" w:eastAsia="Times New Roman" w:hAnsi="Times New Roman" w:cs="Times New Roman"/>
                      <w:sz w:val="24"/>
                      <w:szCs w:val="24"/>
                      <w:lang w:eastAsia="fr-FR"/>
                    </w:rPr>
                  </w:pPr>
                  <w:r w:rsidRPr="00EA28F3">
                    <w:rPr>
                      <w:rFonts w:ascii="Times New Roman" w:eastAsia="Times New Roman" w:hAnsi="Times New Roman" w:cs="Times New Roman"/>
                      <w:sz w:val="24"/>
                      <w:szCs w:val="24"/>
                      <w:lang w:eastAsia="fr-FR"/>
                    </w:rPr>
                    <w:t>La « voix » qui vient du larynx prend un « x » comme lui.</w:t>
                  </w:r>
                  <w:r w:rsidRPr="00EA28F3">
                    <w:rPr>
                      <w:rFonts w:ascii="Times New Roman" w:eastAsia="Times New Roman" w:hAnsi="Times New Roman" w:cs="Times New Roman"/>
                      <w:sz w:val="24"/>
                      <w:szCs w:val="24"/>
                      <w:lang w:eastAsia="fr-FR"/>
                    </w:rPr>
                    <w:br/>
                    <w:t>Voilà qui devrait vous mettre sur la « voie »... dans tous les autres cas !</w:t>
                  </w:r>
                </w:p>
              </w:tc>
            </w:tr>
          </w:tbl>
          <w:p w:rsidR="00EA28F3" w:rsidRPr="00EA28F3" w:rsidRDefault="00EA28F3" w:rsidP="00EA28F3">
            <w:pPr>
              <w:spacing w:after="0" w:line="240" w:lineRule="auto"/>
              <w:rPr>
                <w:rFonts w:ascii="Times New Roman" w:eastAsia="Times New Roman" w:hAnsi="Times New Roman" w:cs="Times New Roman"/>
                <w:sz w:val="24"/>
                <w:szCs w:val="24"/>
                <w:lang w:eastAsia="fr-FR"/>
              </w:rPr>
            </w:pPr>
          </w:p>
        </w:tc>
      </w:tr>
      <w:tr w:rsidR="00EA28F3" w:rsidRPr="00EA28F3" w:rsidTr="00EA28F3">
        <w:trPr>
          <w:gridAfter w:val="1"/>
          <w:tblCellSpacing w:w="15" w:type="dxa"/>
        </w:trPr>
        <w:tc>
          <w:tcPr>
            <w:tcW w:w="0" w:type="auto"/>
            <w:vAlign w:val="center"/>
            <w:hideMark/>
          </w:tcPr>
          <w:p w:rsidR="00EA28F3" w:rsidRPr="00EA28F3" w:rsidRDefault="00EA28F3" w:rsidP="00EA28F3">
            <w:pPr>
              <w:spacing w:after="0" w:line="240" w:lineRule="auto"/>
              <w:rPr>
                <w:rFonts w:ascii="Times New Roman" w:eastAsia="Times New Roman" w:hAnsi="Times New Roman" w:cs="Times New Roman"/>
                <w:sz w:val="24"/>
                <w:szCs w:val="24"/>
                <w:lang w:eastAsia="fr-FR"/>
              </w:rPr>
            </w:pPr>
            <w:r w:rsidRPr="00EA28F3">
              <w:rPr>
                <w:rFonts w:ascii="Times New Roman" w:eastAsia="Times New Roman" w:hAnsi="Times New Roman" w:cs="Times New Roman"/>
                <w:sz w:val="24"/>
                <w:szCs w:val="24"/>
                <w:lang w:eastAsia="fr-FR"/>
              </w:rPr>
              <w:t> </w:t>
            </w:r>
          </w:p>
        </w:tc>
        <w:tc>
          <w:tcPr>
            <w:tcW w:w="0" w:type="auto"/>
            <w:vAlign w:val="center"/>
            <w:hideMark/>
          </w:tcPr>
          <w:p w:rsidR="00EA28F3" w:rsidRPr="00EA28F3" w:rsidRDefault="00EA28F3" w:rsidP="00EA28F3">
            <w:pPr>
              <w:spacing w:after="0" w:line="240" w:lineRule="auto"/>
              <w:rPr>
                <w:rFonts w:ascii="Times New Roman" w:eastAsia="Times New Roman" w:hAnsi="Times New Roman" w:cs="Times New Roman"/>
                <w:sz w:val="24"/>
                <w:szCs w:val="24"/>
                <w:lang w:eastAsia="fr-FR"/>
              </w:rPr>
            </w:pPr>
            <w:r w:rsidRPr="00EA28F3">
              <w:rPr>
                <w:rFonts w:ascii="Times New Roman" w:eastAsia="Times New Roman" w:hAnsi="Times New Roman" w:cs="Times New Roman"/>
                <w:sz w:val="24"/>
                <w:szCs w:val="24"/>
                <w:lang w:eastAsia="fr-FR"/>
              </w:rPr>
              <w:t> </w:t>
            </w:r>
          </w:p>
        </w:tc>
      </w:tr>
      <w:tr w:rsidR="00EA28F3" w:rsidRPr="00EA28F3" w:rsidTr="00EA28F3">
        <w:trPr>
          <w:gridAfter w:val="1"/>
          <w:tblCellSpacing w:w="15" w:type="dxa"/>
        </w:trPr>
        <w:tc>
          <w:tcPr>
            <w:tcW w:w="0" w:type="auto"/>
            <w:vAlign w:val="center"/>
            <w:hideMark/>
          </w:tcPr>
          <w:p w:rsidR="00EA28F3" w:rsidRPr="00EA28F3" w:rsidRDefault="00EA28F3" w:rsidP="00EA28F3">
            <w:pPr>
              <w:spacing w:after="0" w:line="240" w:lineRule="auto"/>
              <w:rPr>
                <w:rFonts w:ascii="Times New Roman" w:eastAsia="Times New Roman" w:hAnsi="Times New Roman" w:cs="Times New Roman"/>
                <w:sz w:val="24"/>
                <w:szCs w:val="24"/>
                <w:lang w:eastAsia="fr-FR"/>
              </w:rPr>
            </w:pPr>
            <w:r w:rsidRPr="00EA28F3">
              <w:rPr>
                <w:rFonts w:ascii="Times New Roman" w:eastAsia="Times New Roman" w:hAnsi="Times New Roman" w:cs="Times New Roman"/>
                <w:sz w:val="24"/>
                <w:szCs w:val="24"/>
                <w:lang w:eastAsia="fr-FR"/>
              </w:rPr>
              <w:t> </w:t>
            </w:r>
          </w:p>
        </w:tc>
        <w:tc>
          <w:tcPr>
            <w:tcW w:w="0" w:type="auto"/>
            <w:vAlign w:val="center"/>
            <w:hideMark/>
          </w:tcPr>
          <w:tbl>
            <w:tblPr>
              <w:tblW w:w="0" w:type="auto"/>
              <w:tblCellSpacing w:w="0" w:type="dxa"/>
              <w:tblCellMar>
                <w:left w:w="0" w:type="dxa"/>
                <w:right w:w="0" w:type="dxa"/>
              </w:tblCellMar>
              <w:tblLook w:val="04A0"/>
            </w:tblPr>
            <w:tblGrid>
              <w:gridCol w:w="5389"/>
            </w:tblGrid>
            <w:tr w:rsidR="00EA28F3" w:rsidRPr="00EA28F3">
              <w:trPr>
                <w:tblCellSpacing w:w="0" w:type="dxa"/>
              </w:trPr>
              <w:tc>
                <w:tcPr>
                  <w:tcW w:w="0" w:type="auto"/>
                  <w:hideMark/>
                </w:tcPr>
                <w:p w:rsidR="00EA28F3" w:rsidRPr="00EA28F3" w:rsidRDefault="00EA28F3" w:rsidP="00EA28F3">
                  <w:pPr>
                    <w:spacing w:after="0" w:line="240" w:lineRule="auto"/>
                    <w:jc w:val="center"/>
                    <w:rPr>
                      <w:rFonts w:ascii="Times New Roman" w:eastAsia="Times New Roman" w:hAnsi="Times New Roman" w:cs="Times New Roman"/>
                      <w:sz w:val="24"/>
                      <w:szCs w:val="24"/>
                      <w:lang w:eastAsia="fr-FR"/>
                    </w:rPr>
                  </w:pPr>
                  <w:r w:rsidRPr="00EA28F3">
                    <w:rPr>
                      <w:rFonts w:ascii="Times New Roman" w:eastAsia="Times New Roman" w:hAnsi="Times New Roman" w:cs="Times New Roman"/>
                      <w:sz w:val="24"/>
                      <w:szCs w:val="24"/>
                      <w:lang w:eastAsia="fr-FR"/>
                    </w:rPr>
                    <w:t>La phrase correcte est :</w:t>
                  </w:r>
                </w:p>
                <w:p w:rsidR="00EA28F3" w:rsidRPr="00EA28F3" w:rsidRDefault="00EA28F3" w:rsidP="00EA28F3">
                  <w:pPr>
                    <w:spacing w:after="0" w:line="240" w:lineRule="auto"/>
                    <w:jc w:val="center"/>
                    <w:rPr>
                      <w:rFonts w:ascii="Times New Roman" w:eastAsia="Times New Roman" w:hAnsi="Times New Roman" w:cs="Times New Roman"/>
                      <w:sz w:val="24"/>
                      <w:szCs w:val="24"/>
                      <w:lang w:eastAsia="fr-FR"/>
                    </w:rPr>
                  </w:pPr>
                  <w:r w:rsidRPr="00EA28F3">
                    <w:rPr>
                      <w:rFonts w:ascii="Times New Roman" w:eastAsia="Times New Roman" w:hAnsi="Times New Roman" w:cs="Times New Roman"/>
                      <w:sz w:val="24"/>
                      <w:szCs w:val="24"/>
                      <w:lang w:eastAsia="fr-FR"/>
                    </w:rPr>
                    <w:t xml:space="preserve">De nombreuses </w:t>
                  </w:r>
                  <w:r w:rsidRPr="00EA28F3">
                    <w:rPr>
                      <w:rFonts w:ascii="Times New Roman" w:eastAsia="Times New Roman" w:hAnsi="Times New Roman" w:cs="Times New Roman"/>
                      <w:b/>
                      <w:bCs/>
                      <w:sz w:val="24"/>
                      <w:szCs w:val="24"/>
                      <w:lang w:eastAsia="fr-FR"/>
                    </w:rPr>
                    <w:t>voix</w:t>
                  </w:r>
                  <w:r w:rsidRPr="00EA28F3">
                    <w:rPr>
                      <w:rFonts w:ascii="Times New Roman" w:eastAsia="Times New Roman" w:hAnsi="Times New Roman" w:cs="Times New Roman"/>
                      <w:sz w:val="24"/>
                      <w:szCs w:val="24"/>
                      <w:lang w:eastAsia="fr-FR"/>
                    </w:rPr>
                    <w:t xml:space="preserve"> lui ont fait défaut lors de l'élection.</w:t>
                  </w:r>
                </w:p>
              </w:tc>
            </w:tr>
          </w:tbl>
          <w:p w:rsidR="00EA28F3" w:rsidRPr="00EA28F3" w:rsidRDefault="00EA28F3" w:rsidP="00EA28F3">
            <w:pPr>
              <w:spacing w:after="0" w:line="240" w:lineRule="auto"/>
              <w:rPr>
                <w:rFonts w:ascii="Times New Roman" w:eastAsia="Times New Roman" w:hAnsi="Times New Roman" w:cs="Times New Roman"/>
                <w:sz w:val="24"/>
                <w:szCs w:val="24"/>
                <w:lang w:eastAsia="fr-FR"/>
              </w:rPr>
            </w:pPr>
          </w:p>
        </w:tc>
      </w:tr>
    </w:tbl>
    <w:p w:rsidR="00EA28F3" w:rsidRDefault="00EA28F3" w:rsidP="00EA28F3">
      <w:pPr>
        <w:rPr>
          <w:rFonts w:ascii="Times New Roman" w:eastAsia="Times New Roman" w:hAnsi="Times New Roman" w:cs="Times New Roman"/>
          <w:sz w:val="24"/>
          <w:szCs w:val="24"/>
          <w:lang w:eastAsia="fr-FR"/>
        </w:rPr>
      </w:pPr>
    </w:p>
    <w:p w:rsidR="00F87633" w:rsidRDefault="00F87633" w:rsidP="00F87633"/>
    <w:sectPr w:rsidR="00F87633" w:rsidSect="00341DE9">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857" w:rsidRDefault="008A1857" w:rsidP="005051B2">
      <w:pPr>
        <w:spacing w:after="0" w:line="240" w:lineRule="auto"/>
      </w:pPr>
      <w:r>
        <w:separator/>
      </w:r>
    </w:p>
  </w:endnote>
  <w:endnote w:type="continuationSeparator" w:id="0">
    <w:p w:rsidR="008A1857" w:rsidRDefault="008A1857" w:rsidP="005051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id w:val="2665496"/>
      <w:docPartObj>
        <w:docPartGallery w:val="Page Numbers (Bottom of Page)"/>
        <w:docPartUnique/>
      </w:docPartObj>
    </w:sdtPr>
    <w:sdtContent>
      <w:sdt>
        <w:sdtPr>
          <w:rPr>
            <w:rFonts w:asciiTheme="majorHAnsi" w:eastAsiaTheme="majorEastAsia" w:hAnsiTheme="majorHAnsi" w:cstheme="majorBidi"/>
          </w:rPr>
          <w:id w:val="123787805"/>
          <w:docPartObj>
            <w:docPartGallery w:val="Page Numbers (Margins)"/>
            <w:docPartUnique/>
          </w:docPartObj>
        </w:sdtPr>
        <w:sdtContent>
          <w:p w:rsidR="00DB2D27" w:rsidRDefault="009F4D35">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3073" style="position:absolute;margin-left:0;margin-top:0;width:49.35pt;height:49.35pt;z-index:251660288;mso-position-horizontal:center;mso-position-horizontal-relative:margin;mso-position-vertical:center;mso-position-vertical-relative:bottom-margin-area;v-text-anchor:middle" fillcolor="#365f91 [2404]" stroked="f">
                  <v:textbox>
                    <w:txbxContent>
                      <w:p w:rsidR="00DB2D27" w:rsidRDefault="009F4D35">
                        <w:pPr>
                          <w:pStyle w:val="Pieddepage"/>
                          <w:jc w:val="center"/>
                          <w:rPr>
                            <w:b/>
                            <w:color w:val="FFFFFF" w:themeColor="background1"/>
                            <w:sz w:val="32"/>
                            <w:szCs w:val="32"/>
                          </w:rPr>
                        </w:pPr>
                        <w:fldSimple w:instr=" PAGE    \* MERGEFORMAT ">
                          <w:r w:rsidR="008A1857" w:rsidRPr="008A1857">
                            <w:rPr>
                              <w:b/>
                              <w:noProof/>
                              <w:color w:val="FFFFFF" w:themeColor="background1"/>
                              <w:sz w:val="32"/>
                              <w:szCs w:val="32"/>
                            </w:rPr>
                            <w:t>1</w:t>
                          </w:r>
                        </w:fldSimple>
                      </w:p>
                    </w:txbxContent>
                  </v:textbox>
                  <w10:wrap anchorx="margin" anchory="page"/>
                </v:oval>
              </w:pict>
            </w:r>
          </w:p>
        </w:sdtContent>
      </w:sdt>
    </w:sdtContent>
  </w:sdt>
  <w:p w:rsidR="00DB2D27" w:rsidRDefault="00DB2D2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857" w:rsidRDefault="008A1857" w:rsidP="005051B2">
      <w:pPr>
        <w:spacing w:after="0" w:line="240" w:lineRule="auto"/>
      </w:pPr>
      <w:r>
        <w:separator/>
      </w:r>
    </w:p>
  </w:footnote>
  <w:footnote w:type="continuationSeparator" w:id="0">
    <w:p w:rsidR="008A1857" w:rsidRDefault="008A1857" w:rsidP="005051B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o:shapelayout v:ext="edit">
      <o:idmap v:ext="edit" data="3"/>
    </o:shapelayout>
  </w:hdrShapeDefaults>
  <w:footnotePr>
    <w:footnote w:id="-1"/>
    <w:footnote w:id="0"/>
  </w:footnotePr>
  <w:endnotePr>
    <w:endnote w:id="-1"/>
    <w:endnote w:id="0"/>
  </w:endnotePr>
  <w:compat/>
  <w:rsids>
    <w:rsidRoot w:val="0096192E"/>
    <w:rsid w:val="00001705"/>
    <w:rsid w:val="00083A65"/>
    <w:rsid w:val="00196F4C"/>
    <w:rsid w:val="001E21C9"/>
    <w:rsid w:val="001E2EC4"/>
    <w:rsid w:val="002406C3"/>
    <w:rsid w:val="00283BA6"/>
    <w:rsid w:val="002E1797"/>
    <w:rsid w:val="00341DE9"/>
    <w:rsid w:val="00381CF1"/>
    <w:rsid w:val="003D1F4A"/>
    <w:rsid w:val="004B3808"/>
    <w:rsid w:val="005051B2"/>
    <w:rsid w:val="00513DDC"/>
    <w:rsid w:val="005149A6"/>
    <w:rsid w:val="005C2C1F"/>
    <w:rsid w:val="005F46F5"/>
    <w:rsid w:val="00617558"/>
    <w:rsid w:val="00641E21"/>
    <w:rsid w:val="00644C41"/>
    <w:rsid w:val="00690B00"/>
    <w:rsid w:val="006A58F9"/>
    <w:rsid w:val="00743079"/>
    <w:rsid w:val="00852D46"/>
    <w:rsid w:val="008A1857"/>
    <w:rsid w:val="008C4A4A"/>
    <w:rsid w:val="00945358"/>
    <w:rsid w:val="0096192E"/>
    <w:rsid w:val="009B17DC"/>
    <w:rsid w:val="009E5905"/>
    <w:rsid w:val="009F4D35"/>
    <w:rsid w:val="00A2585D"/>
    <w:rsid w:val="00A46A41"/>
    <w:rsid w:val="00AD1F10"/>
    <w:rsid w:val="00AD22BB"/>
    <w:rsid w:val="00B13EAC"/>
    <w:rsid w:val="00BF3F91"/>
    <w:rsid w:val="00C20DB2"/>
    <w:rsid w:val="00C243E0"/>
    <w:rsid w:val="00C87C67"/>
    <w:rsid w:val="00CA1FBF"/>
    <w:rsid w:val="00D34001"/>
    <w:rsid w:val="00DA4B30"/>
    <w:rsid w:val="00DB2D27"/>
    <w:rsid w:val="00DF3A85"/>
    <w:rsid w:val="00E20B31"/>
    <w:rsid w:val="00E2143C"/>
    <w:rsid w:val="00E64295"/>
    <w:rsid w:val="00E92248"/>
    <w:rsid w:val="00EA28F3"/>
    <w:rsid w:val="00EE55E2"/>
    <w:rsid w:val="00F20786"/>
    <w:rsid w:val="00F8763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DE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aselearningview-comment-element">
    <w:name w:val="baselearningview-comment-element"/>
    <w:basedOn w:val="Policepardfaut"/>
    <w:rsid w:val="0096192E"/>
  </w:style>
  <w:style w:type="character" w:customStyle="1" w:styleId="baselearningview-mnemo-element">
    <w:name w:val="baselearningview-mnemo-element"/>
    <w:basedOn w:val="Policepardfaut"/>
    <w:rsid w:val="0096192E"/>
  </w:style>
  <w:style w:type="paragraph" w:styleId="En-tte">
    <w:name w:val="header"/>
    <w:basedOn w:val="Normal"/>
    <w:link w:val="En-tteCar"/>
    <w:uiPriority w:val="99"/>
    <w:semiHidden/>
    <w:unhideWhenUsed/>
    <w:rsid w:val="005051B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051B2"/>
  </w:style>
  <w:style w:type="paragraph" w:styleId="Pieddepage">
    <w:name w:val="footer"/>
    <w:basedOn w:val="Normal"/>
    <w:link w:val="PieddepageCar"/>
    <w:uiPriority w:val="99"/>
    <w:unhideWhenUsed/>
    <w:rsid w:val="005051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51B2"/>
  </w:style>
</w:styles>
</file>

<file path=word/webSettings.xml><?xml version="1.0" encoding="utf-8"?>
<w:webSettings xmlns:r="http://schemas.openxmlformats.org/officeDocument/2006/relationships" xmlns:w="http://schemas.openxmlformats.org/wordprocessingml/2006/main">
  <w:divs>
    <w:div w:id="30957217">
      <w:bodyDiv w:val="1"/>
      <w:marLeft w:val="0"/>
      <w:marRight w:val="0"/>
      <w:marTop w:val="0"/>
      <w:marBottom w:val="0"/>
      <w:divBdr>
        <w:top w:val="none" w:sz="0" w:space="0" w:color="auto"/>
        <w:left w:val="none" w:sz="0" w:space="0" w:color="auto"/>
        <w:bottom w:val="none" w:sz="0" w:space="0" w:color="auto"/>
        <w:right w:val="none" w:sz="0" w:space="0" w:color="auto"/>
      </w:divBdr>
      <w:divsChild>
        <w:div w:id="791939384">
          <w:marLeft w:val="0"/>
          <w:marRight w:val="0"/>
          <w:marTop w:val="0"/>
          <w:marBottom w:val="0"/>
          <w:divBdr>
            <w:top w:val="none" w:sz="0" w:space="0" w:color="auto"/>
            <w:left w:val="none" w:sz="0" w:space="0" w:color="auto"/>
            <w:bottom w:val="none" w:sz="0" w:space="0" w:color="auto"/>
            <w:right w:val="none" w:sz="0" w:space="0" w:color="auto"/>
          </w:divBdr>
          <w:divsChild>
            <w:div w:id="1868828698">
              <w:marLeft w:val="0"/>
              <w:marRight w:val="0"/>
              <w:marTop w:val="0"/>
              <w:marBottom w:val="0"/>
              <w:divBdr>
                <w:top w:val="none" w:sz="0" w:space="0" w:color="auto"/>
                <w:left w:val="none" w:sz="0" w:space="0" w:color="auto"/>
                <w:bottom w:val="none" w:sz="0" w:space="0" w:color="auto"/>
                <w:right w:val="none" w:sz="0" w:space="0" w:color="auto"/>
              </w:divBdr>
              <w:divsChild>
                <w:div w:id="10963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606">
          <w:marLeft w:val="0"/>
          <w:marRight w:val="0"/>
          <w:marTop w:val="0"/>
          <w:marBottom w:val="0"/>
          <w:divBdr>
            <w:top w:val="none" w:sz="0" w:space="0" w:color="auto"/>
            <w:left w:val="none" w:sz="0" w:space="0" w:color="auto"/>
            <w:bottom w:val="none" w:sz="0" w:space="0" w:color="auto"/>
            <w:right w:val="none" w:sz="0" w:space="0" w:color="auto"/>
          </w:divBdr>
          <w:divsChild>
            <w:div w:id="68964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9419">
      <w:bodyDiv w:val="1"/>
      <w:marLeft w:val="0"/>
      <w:marRight w:val="0"/>
      <w:marTop w:val="0"/>
      <w:marBottom w:val="0"/>
      <w:divBdr>
        <w:top w:val="none" w:sz="0" w:space="0" w:color="auto"/>
        <w:left w:val="none" w:sz="0" w:space="0" w:color="auto"/>
        <w:bottom w:val="none" w:sz="0" w:space="0" w:color="auto"/>
        <w:right w:val="none" w:sz="0" w:space="0" w:color="auto"/>
      </w:divBdr>
      <w:divsChild>
        <w:div w:id="416755441">
          <w:marLeft w:val="0"/>
          <w:marRight w:val="0"/>
          <w:marTop w:val="0"/>
          <w:marBottom w:val="0"/>
          <w:divBdr>
            <w:top w:val="none" w:sz="0" w:space="0" w:color="auto"/>
            <w:left w:val="none" w:sz="0" w:space="0" w:color="auto"/>
            <w:bottom w:val="none" w:sz="0" w:space="0" w:color="auto"/>
            <w:right w:val="none" w:sz="0" w:space="0" w:color="auto"/>
          </w:divBdr>
          <w:divsChild>
            <w:div w:id="801996252">
              <w:marLeft w:val="0"/>
              <w:marRight w:val="0"/>
              <w:marTop w:val="0"/>
              <w:marBottom w:val="0"/>
              <w:divBdr>
                <w:top w:val="none" w:sz="0" w:space="0" w:color="auto"/>
                <w:left w:val="none" w:sz="0" w:space="0" w:color="auto"/>
                <w:bottom w:val="none" w:sz="0" w:space="0" w:color="auto"/>
                <w:right w:val="none" w:sz="0" w:space="0" w:color="auto"/>
              </w:divBdr>
              <w:divsChild>
                <w:div w:id="211235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72969">
          <w:marLeft w:val="0"/>
          <w:marRight w:val="0"/>
          <w:marTop w:val="0"/>
          <w:marBottom w:val="0"/>
          <w:divBdr>
            <w:top w:val="none" w:sz="0" w:space="0" w:color="auto"/>
            <w:left w:val="none" w:sz="0" w:space="0" w:color="auto"/>
            <w:bottom w:val="none" w:sz="0" w:space="0" w:color="auto"/>
            <w:right w:val="none" w:sz="0" w:space="0" w:color="auto"/>
          </w:divBdr>
          <w:divsChild>
            <w:div w:id="203083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1039">
      <w:bodyDiv w:val="1"/>
      <w:marLeft w:val="0"/>
      <w:marRight w:val="0"/>
      <w:marTop w:val="0"/>
      <w:marBottom w:val="0"/>
      <w:divBdr>
        <w:top w:val="none" w:sz="0" w:space="0" w:color="auto"/>
        <w:left w:val="none" w:sz="0" w:space="0" w:color="auto"/>
        <w:bottom w:val="none" w:sz="0" w:space="0" w:color="auto"/>
        <w:right w:val="none" w:sz="0" w:space="0" w:color="auto"/>
      </w:divBdr>
      <w:divsChild>
        <w:div w:id="1085882216">
          <w:marLeft w:val="0"/>
          <w:marRight w:val="0"/>
          <w:marTop w:val="0"/>
          <w:marBottom w:val="0"/>
          <w:divBdr>
            <w:top w:val="none" w:sz="0" w:space="0" w:color="auto"/>
            <w:left w:val="none" w:sz="0" w:space="0" w:color="auto"/>
            <w:bottom w:val="none" w:sz="0" w:space="0" w:color="auto"/>
            <w:right w:val="none" w:sz="0" w:space="0" w:color="auto"/>
          </w:divBdr>
        </w:div>
      </w:divsChild>
    </w:div>
    <w:div w:id="48845855">
      <w:bodyDiv w:val="1"/>
      <w:marLeft w:val="0"/>
      <w:marRight w:val="0"/>
      <w:marTop w:val="0"/>
      <w:marBottom w:val="0"/>
      <w:divBdr>
        <w:top w:val="none" w:sz="0" w:space="0" w:color="auto"/>
        <w:left w:val="none" w:sz="0" w:space="0" w:color="auto"/>
        <w:bottom w:val="none" w:sz="0" w:space="0" w:color="auto"/>
        <w:right w:val="none" w:sz="0" w:space="0" w:color="auto"/>
      </w:divBdr>
      <w:divsChild>
        <w:div w:id="794449492">
          <w:marLeft w:val="0"/>
          <w:marRight w:val="0"/>
          <w:marTop w:val="0"/>
          <w:marBottom w:val="0"/>
          <w:divBdr>
            <w:top w:val="none" w:sz="0" w:space="0" w:color="auto"/>
            <w:left w:val="none" w:sz="0" w:space="0" w:color="auto"/>
            <w:bottom w:val="none" w:sz="0" w:space="0" w:color="auto"/>
            <w:right w:val="none" w:sz="0" w:space="0" w:color="auto"/>
          </w:divBdr>
          <w:divsChild>
            <w:div w:id="1472597811">
              <w:marLeft w:val="0"/>
              <w:marRight w:val="0"/>
              <w:marTop w:val="0"/>
              <w:marBottom w:val="0"/>
              <w:divBdr>
                <w:top w:val="none" w:sz="0" w:space="0" w:color="auto"/>
                <w:left w:val="none" w:sz="0" w:space="0" w:color="auto"/>
                <w:bottom w:val="none" w:sz="0" w:space="0" w:color="auto"/>
                <w:right w:val="none" w:sz="0" w:space="0" w:color="auto"/>
              </w:divBdr>
              <w:divsChild>
                <w:div w:id="17767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862">
          <w:marLeft w:val="0"/>
          <w:marRight w:val="0"/>
          <w:marTop w:val="0"/>
          <w:marBottom w:val="0"/>
          <w:divBdr>
            <w:top w:val="none" w:sz="0" w:space="0" w:color="auto"/>
            <w:left w:val="none" w:sz="0" w:space="0" w:color="auto"/>
            <w:bottom w:val="none" w:sz="0" w:space="0" w:color="auto"/>
            <w:right w:val="none" w:sz="0" w:space="0" w:color="auto"/>
          </w:divBdr>
          <w:divsChild>
            <w:div w:id="1338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3181">
      <w:bodyDiv w:val="1"/>
      <w:marLeft w:val="0"/>
      <w:marRight w:val="0"/>
      <w:marTop w:val="0"/>
      <w:marBottom w:val="0"/>
      <w:divBdr>
        <w:top w:val="none" w:sz="0" w:space="0" w:color="auto"/>
        <w:left w:val="none" w:sz="0" w:space="0" w:color="auto"/>
        <w:bottom w:val="none" w:sz="0" w:space="0" w:color="auto"/>
        <w:right w:val="none" w:sz="0" w:space="0" w:color="auto"/>
      </w:divBdr>
      <w:divsChild>
        <w:div w:id="1018385305">
          <w:marLeft w:val="0"/>
          <w:marRight w:val="0"/>
          <w:marTop w:val="0"/>
          <w:marBottom w:val="0"/>
          <w:divBdr>
            <w:top w:val="none" w:sz="0" w:space="0" w:color="auto"/>
            <w:left w:val="none" w:sz="0" w:space="0" w:color="auto"/>
            <w:bottom w:val="none" w:sz="0" w:space="0" w:color="auto"/>
            <w:right w:val="none" w:sz="0" w:space="0" w:color="auto"/>
          </w:divBdr>
          <w:divsChild>
            <w:div w:id="781992899">
              <w:marLeft w:val="0"/>
              <w:marRight w:val="0"/>
              <w:marTop w:val="0"/>
              <w:marBottom w:val="0"/>
              <w:divBdr>
                <w:top w:val="none" w:sz="0" w:space="0" w:color="auto"/>
                <w:left w:val="none" w:sz="0" w:space="0" w:color="auto"/>
                <w:bottom w:val="none" w:sz="0" w:space="0" w:color="auto"/>
                <w:right w:val="none" w:sz="0" w:space="0" w:color="auto"/>
              </w:divBdr>
              <w:divsChild>
                <w:div w:id="47645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29834">
          <w:marLeft w:val="0"/>
          <w:marRight w:val="0"/>
          <w:marTop w:val="0"/>
          <w:marBottom w:val="0"/>
          <w:divBdr>
            <w:top w:val="none" w:sz="0" w:space="0" w:color="auto"/>
            <w:left w:val="none" w:sz="0" w:space="0" w:color="auto"/>
            <w:bottom w:val="none" w:sz="0" w:space="0" w:color="auto"/>
            <w:right w:val="none" w:sz="0" w:space="0" w:color="auto"/>
          </w:divBdr>
          <w:divsChild>
            <w:div w:id="65571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029">
      <w:bodyDiv w:val="1"/>
      <w:marLeft w:val="0"/>
      <w:marRight w:val="0"/>
      <w:marTop w:val="0"/>
      <w:marBottom w:val="0"/>
      <w:divBdr>
        <w:top w:val="none" w:sz="0" w:space="0" w:color="auto"/>
        <w:left w:val="none" w:sz="0" w:space="0" w:color="auto"/>
        <w:bottom w:val="none" w:sz="0" w:space="0" w:color="auto"/>
        <w:right w:val="none" w:sz="0" w:space="0" w:color="auto"/>
      </w:divBdr>
      <w:divsChild>
        <w:div w:id="1396053427">
          <w:marLeft w:val="0"/>
          <w:marRight w:val="0"/>
          <w:marTop w:val="0"/>
          <w:marBottom w:val="0"/>
          <w:divBdr>
            <w:top w:val="none" w:sz="0" w:space="0" w:color="auto"/>
            <w:left w:val="none" w:sz="0" w:space="0" w:color="auto"/>
            <w:bottom w:val="none" w:sz="0" w:space="0" w:color="auto"/>
            <w:right w:val="none" w:sz="0" w:space="0" w:color="auto"/>
          </w:divBdr>
        </w:div>
      </w:divsChild>
    </w:div>
    <w:div w:id="100534396">
      <w:bodyDiv w:val="1"/>
      <w:marLeft w:val="0"/>
      <w:marRight w:val="0"/>
      <w:marTop w:val="0"/>
      <w:marBottom w:val="0"/>
      <w:divBdr>
        <w:top w:val="none" w:sz="0" w:space="0" w:color="auto"/>
        <w:left w:val="none" w:sz="0" w:space="0" w:color="auto"/>
        <w:bottom w:val="none" w:sz="0" w:space="0" w:color="auto"/>
        <w:right w:val="none" w:sz="0" w:space="0" w:color="auto"/>
      </w:divBdr>
      <w:divsChild>
        <w:div w:id="501745814">
          <w:marLeft w:val="0"/>
          <w:marRight w:val="0"/>
          <w:marTop w:val="0"/>
          <w:marBottom w:val="0"/>
          <w:divBdr>
            <w:top w:val="none" w:sz="0" w:space="0" w:color="auto"/>
            <w:left w:val="none" w:sz="0" w:space="0" w:color="auto"/>
            <w:bottom w:val="none" w:sz="0" w:space="0" w:color="auto"/>
            <w:right w:val="none" w:sz="0" w:space="0" w:color="auto"/>
          </w:divBdr>
          <w:divsChild>
            <w:div w:id="2119180087">
              <w:marLeft w:val="0"/>
              <w:marRight w:val="0"/>
              <w:marTop w:val="0"/>
              <w:marBottom w:val="0"/>
              <w:divBdr>
                <w:top w:val="none" w:sz="0" w:space="0" w:color="auto"/>
                <w:left w:val="none" w:sz="0" w:space="0" w:color="auto"/>
                <w:bottom w:val="none" w:sz="0" w:space="0" w:color="auto"/>
                <w:right w:val="none" w:sz="0" w:space="0" w:color="auto"/>
              </w:divBdr>
              <w:divsChild>
                <w:div w:id="3051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09213">
          <w:marLeft w:val="0"/>
          <w:marRight w:val="0"/>
          <w:marTop w:val="0"/>
          <w:marBottom w:val="0"/>
          <w:divBdr>
            <w:top w:val="none" w:sz="0" w:space="0" w:color="auto"/>
            <w:left w:val="none" w:sz="0" w:space="0" w:color="auto"/>
            <w:bottom w:val="none" w:sz="0" w:space="0" w:color="auto"/>
            <w:right w:val="none" w:sz="0" w:space="0" w:color="auto"/>
          </w:divBdr>
          <w:divsChild>
            <w:div w:id="206374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7478">
      <w:bodyDiv w:val="1"/>
      <w:marLeft w:val="0"/>
      <w:marRight w:val="0"/>
      <w:marTop w:val="0"/>
      <w:marBottom w:val="0"/>
      <w:divBdr>
        <w:top w:val="none" w:sz="0" w:space="0" w:color="auto"/>
        <w:left w:val="none" w:sz="0" w:space="0" w:color="auto"/>
        <w:bottom w:val="none" w:sz="0" w:space="0" w:color="auto"/>
        <w:right w:val="none" w:sz="0" w:space="0" w:color="auto"/>
      </w:divBdr>
      <w:divsChild>
        <w:div w:id="1171676592">
          <w:marLeft w:val="0"/>
          <w:marRight w:val="0"/>
          <w:marTop w:val="0"/>
          <w:marBottom w:val="0"/>
          <w:divBdr>
            <w:top w:val="none" w:sz="0" w:space="0" w:color="auto"/>
            <w:left w:val="none" w:sz="0" w:space="0" w:color="auto"/>
            <w:bottom w:val="none" w:sz="0" w:space="0" w:color="auto"/>
            <w:right w:val="none" w:sz="0" w:space="0" w:color="auto"/>
          </w:divBdr>
          <w:divsChild>
            <w:div w:id="422147332">
              <w:marLeft w:val="0"/>
              <w:marRight w:val="0"/>
              <w:marTop w:val="0"/>
              <w:marBottom w:val="0"/>
              <w:divBdr>
                <w:top w:val="none" w:sz="0" w:space="0" w:color="auto"/>
                <w:left w:val="none" w:sz="0" w:space="0" w:color="auto"/>
                <w:bottom w:val="none" w:sz="0" w:space="0" w:color="auto"/>
                <w:right w:val="none" w:sz="0" w:space="0" w:color="auto"/>
              </w:divBdr>
              <w:divsChild>
                <w:div w:id="18025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9691">
          <w:marLeft w:val="0"/>
          <w:marRight w:val="0"/>
          <w:marTop w:val="0"/>
          <w:marBottom w:val="0"/>
          <w:divBdr>
            <w:top w:val="none" w:sz="0" w:space="0" w:color="auto"/>
            <w:left w:val="none" w:sz="0" w:space="0" w:color="auto"/>
            <w:bottom w:val="none" w:sz="0" w:space="0" w:color="auto"/>
            <w:right w:val="none" w:sz="0" w:space="0" w:color="auto"/>
          </w:divBdr>
          <w:divsChild>
            <w:div w:id="13283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7239">
      <w:bodyDiv w:val="1"/>
      <w:marLeft w:val="0"/>
      <w:marRight w:val="0"/>
      <w:marTop w:val="0"/>
      <w:marBottom w:val="0"/>
      <w:divBdr>
        <w:top w:val="none" w:sz="0" w:space="0" w:color="auto"/>
        <w:left w:val="none" w:sz="0" w:space="0" w:color="auto"/>
        <w:bottom w:val="none" w:sz="0" w:space="0" w:color="auto"/>
        <w:right w:val="none" w:sz="0" w:space="0" w:color="auto"/>
      </w:divBdr>
      <w:divsChild>
        <w:div w:id="409274050">
          <w:marLeft w:val="0"/>
          <w:marRight w:val="0"/>
          <w:marTop w:val="0"/>
          <w:marBottom w:val="0"/>
          <w:divBdr>
            <w:top w:val="none" w:sz="0" w:space="0" w:color="auto"/>
            <w:left w:val="none" w:sz="0" w:space="0" w:color="auto"/>
            <w:bottom w:val="none" w:sz="0" w:space="0" w:color="auto"/>
            <w:right w:val="none" w:sz="0" w:space="0" w:color="auto"/>
          </w:divBdr>
          <w:divsChild>
            <w:div w:id="63187248">
              <w:marLeft w:val="0"/>
              <w:marRight w:val="0"/>
              <w:marTop w:val="0"/>
              <w:marBottom w:val="0"/>
              <w:divBdr>
                <w:top w:val="none" w:sz="0" w:space="0" w:color="auto"/>
                <w:left w:val="none" w:sz="0" w:space="0" w:color="auto"/>
                <w:bottom w:val="none" w:sz="0" w:space="0" w:color="auto"/>
                <w:right w:val="none" w:sz="0" w:space="0" w:color="auto"/>
              </w:divBdr>
              <w:divsChild>
                <w:div w:id="198681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4074">
          <w:marLeft w:val="0"/>
          <w:marRight w:val="0"/>
          <w:marTop w:val="0"/>
          <w:marBottom w:val="0"/>
          <w:divBdr>
            <w:top w:val="none" w:sz="0" w:space="0" w:color="auto"/>
            <w:left w:val="none" w:sz="0" w:space="0" w:color="auto"/>
            <w:bottom w:val="none" w:sz="0" w:space="0" w:color="auto"/>
            <w:right w:val="none" w:sz="0" w:space="0" w:color="auto"/>
          </w:divBdr>
          <w:divsChild>
            <w:div w:id="130462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6834">
      <w:bodyDiv w:val="1"/>
      <w:marLeft w:val="0"/>
      <w:marRight w:val="0"/>
      <w:marTop w:val="0"/>
      <w:marBottom w:val="0"/>
      <w:divBdr>
        <w:top w:val="none" w:sz="0" w:space="0" w:color="auto"/>
        <w:left w:val="none" w:sz="0" w:space="0" w:color="auto"/>
        <w:bottom w:val="none" w:sz="0" w:space="0" w:color="auto"/>
        <w:right w:val="none" w:sz="0" w:space="0" w:color="auto"/>
      </w:divBdr>
      <w:divsChild>
        <w:div w:id="1739665342">
          <w:marLeft w:val="0"/>
          <w:marRight w:val="0"/>
          <w:marTop w:val="0"/>
          <w:marBottom w:val="0"/>
          <w:divBdr>
            <w:top w:val="none" w:sz="0" w:space="0" w:color="auto"/>
            <w:left w:val="none" w:sz="0" w:space="0" w:color="auto"/>
            <w:bottom w:val="none" w:sz="0" w:space="0" w:color="auto"/>
            <w:right w:val="none" w:sz="0" w:space="0" w:color="auto"/>
          </w:divBdr>
          <w:divsChild>
            <w:div w:id="1487086447">
              <w:marLeft w:val="0"/>
              <w:marRight w:val="0"/>
              <w:marTop w:val="0"/>
              <w:marBottom w:val="0"/>
              <w:divBdr>
                <w:top w:val="none" w:sz="0" w:space="0" w:color="auto"/>
                <w:left w:val="none" w:sz="0" w:space="0" w:color="auto"/>
                <w:bottom w:val="none" w:sz="0" w:space="0" w:color="auto"/>
                <w:right w:val="none" w:sz="0" w:space="0" w:color="auto"/>
              </w:divBdr>
              <w:divsChild>
                <w:div w:id="168658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7987">
      <w:bodyDiv w:val="1"/>
      <w:marLeft w:val="0"/>
      <w:marRight w:val="0"/>
      <w:marTop w:val="0"/>
      <w:marBottom w:val="0"/>
      <w:divBdr>
        <w:top w:val="none" w:sz="0" w:space="0" w:color="auto"/>
        <w:left w:val="none" w:sz="0" w:space="0" w:color="auto"/>
        <w:bottom w:val="none" w:sz="0" w:space="0" w:color="auto"/>
        <w:right w:val="none" w:sz="0" w:space="0" w:color="auto"/>
      </w:divBdr>
      <w:divsChild>
        <w:div w:id="1418676849">
          <w:marLeft w:val="0"/>
          <w:marRight w:val="0"/>
          <w:marTop w:val="0"/>
          <w:marBottom w:val="0"/>
          <w:divBdr>
            <w:top w:val="none" w:sz="0" w:space="0" w:color="auto"/>
            <w:left w:val="none" w:sz="0" w:space="0" w:color="auto"/>
            <w:bottom w:val="none" w:sz="0" w:space="0" w:color="auto"/>
            <w:right w:val="none" w:sz="0" w:space="0" w:color="auto"/>
          </w:divBdr>
          <w:divsChild>
            <w:div w:id="1557665379">
              <w:marLeft w:val="0"/>
              <w:marRight w:val="0"/>
              <w:marTop w:val="0"/>
              <w:marBottom w:val="0"/>
              <w:divBdr>
                <w:top w:val="none" w:sz="0" w:space="0" w:color="auto"/>
                <w:left w:val="none" w:sz="0" w:space="0" w:color="auto"/>
                <w:bottom w:val="none" w:sz="0" w:space="0" w:color="auto"/>
                <w:right w:val="none" w:sz="0" w:space="0" w:color="auto"/>
              </w:divBdr>
              <w:divsChild>
                <w:div w:id="14608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96301">
          <w:marLeft w:val="0"/>
          <w:marRight w:val="0"/>
          <w:marTop w:val="0"/>
          <w:marBottom w:val="0"/>
          <w:divBdr>
            <w:top w:val="none" w:sz="0" w:space="0" w:color="auto"/>
            <w:left w:val="none" w:sz="0" w:space="0" w:color="auto"/>
            <w:bottom w:val="none" w:sz="0" w:space="0" w:color="auto"/>
            <w:right w:val="none" w:sz="0" w:space="0" w:color="auto"/>
          </w:divBdr>
          <w:divsChild>
            <w:div w:id="15818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95475">
      <w:bodyDiv w:val="1"/>
      <w:marLeft w:val="0"/>
      <w:marRight w:val="0"/>
      <w:marTop w:val="0"/>
      <w:marBottom w:val="0"/>
      <w:divBdr>
        <w:top w:val="none" w:sz="0" w:space="0" w:color="auto"/>
        <w:left w:val="none" w:sz="0" w:space="0" w:color="auto"/>
        <w:bottom w:val="none" w:sz="0" w:space="0" w:color="auto"/>
        <w:right w:val="none" w:sz="0" w:space="0" w:color="auto"/>
      </w:divBdr>
      <w:divsChild>
        <w:div w:id="652607689">
          <w:marLeft w:val="0"/>
          <w:marRight w:val="0"/>
          <w:marTop w:val="0"/>
          <w:marBottom w:val="0"/>
          <w:divBdr>
            <w:top w:val="none" w:sz="0" w:space="0" w:color="auto"/>
            <w:left w:val="none" w:sz="0" w:space="0" w:color="auto"/>
            <w:bottom w:val="none" w:sz="0" w:space="0" w:color="auto"/>
            <w:right w:val="none" w:sz="0" w:space="0" w:color="auto"/>
          </w:divBdr>
          <w:divsChild>
            <w:div w:id="879172567">
              <w:marLeft w:val="0"/>
              <w:marRight w:val="0"/>
              <w:marTop w:val="0"/>
              <w:marBottom w:val="0"/>
              <w:divBdr>
                <w:top w:val="none" w:sz="0" w:space="0" w:color="auto"/>
                <w:left w:val="none" w:sz="0" w:space="0" w:color="auto"/>
                <w:bottom w:val="none" w:sz="0" w:space="0" w:color="auto"/>
                <w:right w:val="none" w:sz="0" w:space="0" w:color="auto"/>
              </w:divBdr>
              <w:divsChild>
                <w:div w:id="187349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38645">
          <w:marLeft w:val="0"/>
          <w:marRight w:val="0"/>
          <w:marTop w:val="0"/>
          <w:marBottom w:val="0"/>
          <w:divBdr>
            <w:top w:val="none" w:sz="0" w:space="0" w:color="auto"/>
            <w:left w:val="none" w:sz="0" w:space="0" w:color="auto"/>
            <w:bottom w:val="none" w:sz="0" w:space="0" w:color="auto"/>
            <w:right w:val="none" w:sz="0" w:space="0" w:color="auto"/>
          </w:divBdr>
          <w:divsChild>
            <w:div w:id="8498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7474">
      <w:bodyDiv w:val="1"/>
      <w:marLeft w:val="0"/>
      <w:marRight w:val="0"/>
      <w:marTop w:val="0"/>
      <w:marBottom w:val="0"/>
      <w:divBdr>
        <w:top w:val="none" w:sz="0" w:space="0" w:color="auto"/>
        <w:left w:val="none" w:sz="0" w:space="0" w:color="auto"/>
        <w:bottom w:val="none" w:sz="0" w:space="0" w:color="auto"/>
        <w:right w:val="none" w:sz="0" w:space="0" w:color="auto"/>
      </w:divBdr>
      <w:divsChild>
        <w:div w:id="378555120">
          <w:marLeft w:val="0"/>
          <w:marRight w:val="0"/>
          <w:marTop w:val="0"/>
          <w:marBottom w:val="0"/>
          <w:divBdr>
            <w:top w:val="none" w:sz="0" w:space="0" w:color="auto"/>
            <w:left w:val="none" w:sz="0" w:space="0" w:color="auto"/>
            <w:bottom w:val="none" w:sz="0" w:space="0" w:color="auto"/>
            <w:right w:val="none" w:sz="0" w:space="0" w:color="auto"/>
          </w:divBdr>
          <w:divsChild>
            <w:div w:id="1569803837">
              <w:marLeft w:val="0"/>
              <w:marRight w:val="0"/>
              <w:marTop w:val="0"/>
              <w:marBottom w:val="0"/>
              <w:divBdr>
                <w:top w:val="none" w:sz="0" w:space="0" w:color="auto"/>
                <w:left w:val="none" w:sz="0" w:space="0" w:color="auto"/>
                <w:bottom w:val="none" w:sz="0" w:space="0" w:color="auto"/>
                <w:right w:val="none" w:sz="0" w:space="0" w:color="auto"/>
              </w:divBdr>
              <w:divsChild>
                <w:div w:id="10610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065549">
      <w:bodyDiv w:val="1"/>
      <w:marLeft w:val="0"/>
      <w:marRight w:val="0"/>
      <w:marTop w:val="0"/>
      <w:marBottom w:val="0"/>
      <w:divBdr>
        <w:top w:val="none" w:sz="0" w:space="0" w:color="auto"/>
        <w:left w:val="none" w:sz="0" w:space="0" w:color="auto"/>
        <w:bottom w:val="none" w:sz="0" w:space="0" w:color="auto"/>
        <w:right w:val="none" w:sz="0" w:space="0" w:color="auto"/>
      </w:divBdr>
      <w:divsChild>
        <w:div w:id="1504735567">
          <w:marLeft w:val="0"/>
          <w:marRight w:val="0"/>
          <w:marTop w:val="0"/>
          <w:marBottom w:val="0"/>
          <w:divBdr>
            <w:top w:val="none" w:sz="0" w:space="0" w:color="auto"/>
            <w:left w:val="none" w:sz="0" w:space="0" w:color="auto"/>
            <w:bottom w:val="none" w:sz="0" w:space="0" w:color="auto"/>
            <w:right w:val="none" w:sz="0" w:space="0" w:color="auto"/>
          </w:divBdr>
          <w:divsChild>
            <w:div w:id="666370754">
              <w:marLeft w:val="0"/>
              <w:marRight w:val="0"/>
              <w:marTop w:val="0"/>
              <w:marBottom w:val="0"/>
              <w:divBdr>
                <w:top w:val="none" w:sz="0" w:space="0" w:color="auto"/>
                <w:left w:val="none" w:sz="0" w:space="0" w:color="auto"/>
                <w:bottom w:val="none" w:sz="0" w:space="0" w:color="auto"/>
                <w:right w:val="none" w:sz="0" w:space="0" w:color="auto"/>
              </w:divBdr>
              <w:divsChild>
                <w:div w:id="186898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1916">
          <w:marLeft w:val="0"/>
          <w:marRight w:val="0"/>
          <w:marTop w:val="0"/>
          <w:marBottom w:val="0"/>
          <w:divBdr>
            <w:top w:val="none" w:sz="0" w:space="0" w:color="auto"/>
            <w:left w:val="none" w:sz="0" w:space="0" w:color="auto"/>
            <w:bottom w:val="none" w:sz="0" w:space="0" w:color="auto"/>
            <w:right w:val="none" w:sz="0" w:space="0" w:color="auto"/>
          </w:divBdr>
          <w:divsChild>
            <w:div w:id="3427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431">
      <w:bodyDiv w:val="1"/>
      <w:marLeft w:val="0"/>
      <w:marRight w:val="0"/>
      <w:marTop w:val="0"/>
      <w:marBottom w:val="0"/>
      <w:divBdr>
        <w:top w:val="none" w:sz="0" w:space="0" w:color="auto"/>
        <w:left w:val="none" w:sz="0" w:space="0" w:color="auto"/>
        <w:bottom w:val="none" w:sz="0" w:space="0" w:color="auto"/>
        <w:right w:val="none" w:sz="0" w:space="0" w:color="auto"/>
      </w:divBdr>
      <w:divsChild>
        <w:div w:id="475415135">
          <w:marLeft w:val="0"/>
          <w:marRight w:val="0"/>
          <w:marTop w:val="0"/>
          <w:marBottom w:val="0"/>
          <w:divBdr>
            <w:top w:val="none" w:sz="0" w:space="0" w:color="auto"/>
            <w:left w:val="none" w:sz="0" w:space="0" w:color="auto"/>
            <w:bottom w:val="none" w:sz="0" w:space="0" w:color="auto"/>
            <w:right w:val="none" w:sz="0" w:space="0" w:color="auto"/>
          </w:divBdr>
          <w:divsChild>
            <w:div w:id="1408385947">
              <w:marLeft w:val="0"/>
              <w:marRight w:val="0"/>
              <w:marTop w:val="0"/>
              <w:marBottom w:val="0"/>
              <w:divBdr>
                <w:top w:val="none" w:sz="0" w:space="0" w:color="auto"/>
                <w:left w:val="none" w:sz="0" w:space="0" w:color="auto"/>
                <w:bottom w:val="none" w:sz="0" w:space="0" w:color="auto"/>
                <w:right w:val="none" w:sz="0" w:space="0" w:color="auto"/>
              </w:divBdr>
              <w:divsChild>
                <w:div w:id="17905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3433">
          <w:marLeft w:val="0"/>
          <w:marRight w:val="0"/>
          <w:marTop w:val="0"/>
          <w:marBottom w:val="0"/>
          <w:divBdr>
            <w:top w:val="none" w:sz="0" w:space="0" w:color="auto"/>
            <w:left w:val="none" w:sz="0" w:space="0" w:color="auto"/>
            <w:bottom w:val="none" w:sz="0" w:space="0" w:color="auto"/>
            <w:right w:val="none" w:sz="0" w:space="0" w:color="auto"/>
          </w:divBdr>
          <w:divsChild>
            <w:div w:id="11671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16499">
      <w:bodyDiv w:val="1"/>
      <w:marLeft w:val="0"/>
      <w:marRight w:val="0"/>
      <w:marTop w:val="0"/>
      <w:marBottom w:val="0"/>
      <w:divBdr>
        <w:top w:val="none" w:sz="0" w:space="0" w:color="auto"/>
        <w:left w:val="none" w:sz="0" w:space="0" w:color="auto"/>
        <w:bottom w:val="none" w:sz="0" w:space="0" w:color="auto"/>
        <w:right w:val="none" w:sz="0" w:space="0" w:color="auto"/>
      </w:divBdr>
      <w:divsChild>
        <w:div w:id="508912219">
          <w:marLeft w:val="0"/>
          <w:marRight w:val="0"/>
          <w:marTop w:val="0"/>
          <w:marBottom w:val="0"/>
          <w:divBdr>
            <w:top w:val="none" w:sz="0" w:space="0" w:color="auto"/>
            <w:left w:val="none" w:sz="0" w:space="0" w:color="auto"/>
            <w:bottom w:val="none" w:sz="0" w:space="0" w:color="auto"/>
            <w:right w:val="none" w:sz="0" w:space="0" w:color="auto"/>
          </w:divBdr>
          <w:divsChild>
            <w:div w:id="1782648817">
              <w:marLeft w:val="0"/>
              <w:marRight w:val="0"/>
              <w:marTop w:val="0"/>
              <w:marBottom w:val="0"/>
              <w:divBdr>
                <w:top w:val="none" w:sz="0" w:space="0" w:color="auto"/>
                <w:left w:val="none" w:sz="0" w:space="0" w:color="auto"/>
                <w:bottom w:val="none" w:sz="0" w:space="0" w:color="auto"/>
                <w:right w:val="none" w:sz="0" w:space="0" w:color="auto"/>
              </w:divBdr>
              <w:divsChild>
                <w:div w:id="58615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0415">
      <w:bodyDiv w:val="1"/>
      <w:marLeft w:val="0"/>
      <w:marRight w:val="0"/>
      <w:marTop w:val="0"/>
      <w:marBottom w:val="0"/>
      <w:divBdr>
        <w:top w:val="none" w:sz="0" w:space="0" w:color="auto"/>
        <w:left w:val="none" w:sz="0" w:space="0" w:color="auto"/>
        <w:bottom w:val="none" w:sz="0" w:space="0" w:color="auto"/>
        <w:right w:val="none" w:sz="0" w:space="0" w:color="auto"/>
      </w:divBdr>
      <w:divsChild>
        <w:div w:id="1458839501">
          <w:marLeft w:val="0"/>
          <w:marRight w:val="0"/>
          <w:marTop w:val="0"/>
          <w:marBottom w:val="0"/>
          <w:divBdr>
            <w:top w:val="none" w:sz="0" w:space="0" w:color="auto"/>
            <w:left w:val="none" w:sz="0" w:space="0" w:color="auto"/>
            <w:bottom w:val="none" w:sz="0" w:space="0" w:color="auto"/>
            <w:right w:val="none" w:sz="0" w:space="0" w:color="auto"/>
          </w:divBdr>
          <w:divsChild>
            <w:div w:id="1543978024">
              <w:marLeft w:val="0"/>
              <w:marRight w:val="0"/>
              <w:marTop w:val="0"/>
              <w:marBottom w:val="0"/>
              <w:divBdr>
                <w:top w:val="none" w:sz="0" w:space="0" w:color="auto"/>
                <w:left w:val="none" w:sz="0" w:space="0" w:color="auto"/>
                <w:bottom w:val="none" w:sz="0" w:space="0" w:color="auto"/>
                <w:right w:val="none" w:sz="0" w:space="0" w:color="auto"/>
              </w:divBdr>
              <w:divsChild>
                <w:div w:id="21713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82345">
      <w:bodyDiv w:val="1"/>
      <w:marLeft w:val="0"/>
      <w:marRight w:val="0"/>
      <w:marTop w:val="0"/>
      <w:marBottom w:val="0"/>
      <w:divBdr>
        <w:top w:val="none" w:sz="0" w:space="0" w:color="auto"/>
        <w:left w:val="none" w:sz="0" w:space="0" w:color="auto"/>
        <w:bottom w:val="none" w:sz="0" w:space="0" w:color="auto"/>
        <w:right w:val="none" w:sz="0" w:space="0" w:color="auto"/>
      </w:divBdr>
      <w:divsChild>
        <w:div w:id="110520274">
          <w:marLeft w:val="0"/>
          <w:marRight w:val="0"/>
          <w:marTop w:val="0"/>
          <w:marBottom w:val="0"/>
          <w:divBdr>
            <w:top w:val="none" w:sz="0" w:space="0" w:color="auto"/>
            <w:left w:val="none" w:sz="0" w:space="0" w:color="auto"/>
            <w:bottom w:val="none" w:sz="0" w:space="0" w:color="auto"/>
            <w:right w:val="none" w:sz="0" w:space="0" w:color="auto"/>
          </w:divBdr>
          <w:divsChild>
            <w:div w:id="1068650375">
              <w:marLeft w:val="0"/>
              <w:marRight w:val="0"/>
              <w:marTop w:val="0"/>
              <w:marBottom w:val="0"/>
              <w:divBdr>
                <w:top w:val="none" w:sz="0" w:space="0" w:color="auto"/>
                <w:left w:val="none" w:sz="0" w:space="0" w:color="auto"/>
                <w:bottom w:val="none" w:sz="0" w:space="0" w:color="auto"/>
                <w:right w:val="none" w:sz="0" w:space="0" w:color="auto"/>
              </w:divBdr>
              <w:divsChild>
                <w:div w:id="86822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327">
      <w:bodyDiv w:val="1"/>
      <w:marLeft w:val="0"/>
      <w:marRight w:val="0"/>
      <w:marTop w:val="0"/>
      <w:marBottom w:val="0"/>
      <w:divBdr>
        <w:top w:val="none" w:sz="0" w:space="0" w:color="auto"/>
        <w:left w:val="none" w:sz="0" w:space="0" w:color="auto"/>
        <w:bottom w:val="none" w:sz="0" w:space="0" w:color="auto"/>
        <w:right w:val="none" w:sz="0" w:space="0" w:color="auto"/>
      </w:divBdr>
      <w:divsChild>
        <w:div w:id="27265926">
          <w:marLeft w:val="0"/>
          <w:marRight w:val="0"/>
          <w:marTop w:val="0"/>
          <w:marBottom w:val="0"/>
          <w:divBdr>
            <w:top w:val="none" w:sz="0" w:space="0" w:color="auto"/>
            <w:left w:val="none" w:sz="0" w:space="0" w:color="auto"/>
            <w:bottom w:val="none" w:sz="0" w:space="0" w:color="auto"/>
            <w:right w:val="none" w:sz="0" w:space="0" w:color="auto"/>
          </w:divBdr>
          <w:divsChild>
            <w:div w:id="1666471879">
              <w:marLeft w:val="0"/>
              <w:marRight w:val="0"/>
              <w:marTop w:val="0"/>
              <w:marBottom w:val="0"/>
              <w:divBdr>
                <w:top w:val="none" w:sz="0" w:space="0" w:color="auto"/>
                <w:left w:val="none" w:sz="0" w:space="0" w:color="auto"/>
                <w:bottom w:val="none" w:sz="0" w:space="0" w:color="auto"/>
                <w:right w:val="none" w:sz="0" w:space="0" w:color="auto"/>
              </w:divBdr>
              <w:divsChild>
                <w:div w:id="10154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98380">
      <w:bodyDiv w:val="1"/>
      <w:marLeft w:val="0"/>
      <w:marRight w:val="0"/>
      <w:marTop w:val="0"/>
      <w:marBottom w:val="0"/>
      <w:divBdr>
        <w:top w:val="none" w:sz="0" w:space="0" w:color="auto"/>
        <w:left w:val="none" w:sz="0" w:space="0" w:color="auto"/>
        <w:bottom w:val="none" w:sz="0" w:space="0" w:color="auto"/>
        <w:right w:val="none" w:sz="0" w:space="0" w:color="auto"/>
      </w:divBdr>
      <w:divsChild>
        <w:div w:id="1830977323">
          <w:marLeft w:val="0"/>
          <w:marRight w:val="0"/>
          <w:marTop w:val="0"/>
          <w:marBottom w:val="0"/>
          <w:divBdr>
            <w:top w:val="none" w:sz="0" w:space="0" w:color="auto"/>
            <w:left w:val="none" w:sz="0" w:space="0" w:color="auto"/>
            <w:bottom w:val="none" w:sz="0" w:space="0" w:color="auto"/>
            <w:right w:val="none" w:sz="0" w:space="0" w:color="auto"/>
          </w:divBdr>
          <w:divsChild>
            <w:div w:id="2113547767">
              <w:marLeft w:val="0"/>
              <w:marRight w:val="0"/>
              <w:marTop w:val="0"/>
              <w:marBottom w:val="0"/>
              <w:divBdr>
                <w:top w:val="none" w:sz="0" w:space="0" w:color="auto"/>
                <w:left w:val="none" w:sz="0" w:space="0" w:color="auto"/>
                <w:bottom w:val="none" w:sz="0" w:space="0" w:color="auto"/>
                <w:right w:val="none" w:sz="0" w:space="0" w:color="auto"/>
              </w:divBdr>
              <w:divsChild>
                <w:div w:id="146669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70953">
          <w:marLeft w:val="0"/>
          <w:marRight w:val="0"/>
          <w:marTop w:val="0"/>
          <w:marBottom w:val="0"/>
          <w:divBdr>
            <w:top w:val="none" w:sz="0" w:space="0" w:color="auto"/>
            <w:left w:val="none" w:sz="0" w:space="0" w:color="auto"/>
            <w:bottom w:val="none" w:sz="0" w:space="0" w:color="auto"/>
            <w:right w:val="none" w:sz="0" w:space="0" w:color="auto"/>
          </w:divBdr>
          <w:divsChild>
            <w:div w:id="773792616">
              <w:marLeft w:val="0"/>
              <w:marRight w:val="0"/>
              <w:marTop w:val="0"/>
              <w:marBottom w:val="0"/>
              <w:divBdr>
                <w:top w:val="none" w:sz="0" w:space="0" w:color="auto"/>
                <w:left w:val="none" w:sz="0" w:space="0" w:color="auto"/>
                <w:bottom w:val="none" w:sz="0" w:space="0" w:color="auto"/>
                <w:right w:val="none" w:sz="0" w:space="0" w:color="auto"/>
              </w:divBdr>
              <w:divsChild>
                <w:div w:id="8912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63772">
      <w:bodyDiv w:val="1"/>
      <w:marLeft w:val="0"/>
      <w:marRight w:val="0"/>
      <w:marTop w:val="0"/>
      <w:marBottom w:val="0"/>
      <w:divBdr>
        <w:top w:val="none" w:sz="0" w:space="0" w:color="auto"/>
        <w:left w:val="none" w:sz="0" w:space="0" w:color="auto"/>
        <w:bottom w:val="none" w:sz="0" w:space="0" w:color="auto"/>
        <w:right w:val="none" w:sz="0" w:space="0" w:color="auto"/>
      </w:divBdr>
      <w:divsChild>
        <w:div w:id="234365183">
          <w:marLeft w:val="0"/>
          <w:marRight w:val="0"/>
          <w:marTop w:val="0"/>
          <w:marBottom w:val="0"/>
          <w:divBdr>
            <w:top w:val="none" w:sz="0" w:space="0" w:color="auto"/>
            <w:left w:val="none" w:sz="0" w:space="0" w:color="auto"/>
            <w:bottom w:val="none" w:sz="0" w:space="0" w:color="auto"/>
            <w:right w:val="none" w:sz="0" w:space="0" w:color="auto"/>
          </w:divBdr>
          <w:divsChild>
            <w:div w:id="951788083">
              <w:marLeft w:val="0"/>
              <w:marRight w:val="0"/>
              <w:marTop w:val="0"/>
              <w:marBottom w:val="0"/>
              <w:divBdr>
                <w:top w:val="none" w:sz="0" w:space="0" w:color="auto"/>
                <w:left w:val="none" w:sz="0" w:space="0" w:color="auto"/>
                <w:bottom w:val="none" w:sz="0" w:space="0" w:color="auto"/>
                <w:right w:val="none" w:sz="0" w:space="0" w:color="auto"/>
              </w:divBdr>
              <w:divsChild>
                <w:div w:id="12267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8368">
          <w:marLeft w:val="0"/>
          <w:marRight w:val="0"/>
          <w:marTop w:val="0"/>
          <w:marBottom w:val="0"/>
          <w:divBdr>
            <w:top w:val="none" w:sz="0" w:space="0" w:color="auto"/>
            <w:left w:val="none" w:sz="0" w:space="0" w:color="auto"/>
            <w:bottom w:val="none" w:sz="0" w:space="0" w:color="auto"/>
            <w:right w:val="none" w:sz="0" w:space="0" w:color="auto"/>
          </w:divBdr>
          <w:divsChild>
            <w:div w:id="195744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94429">
      <w:bodyDiv w:val="1"/>
      <w:marLeft w:val="0"/>
      <w:marRight w:val="0"/>
      <w:marTop w:val="0"/>
      <w:marBottom w:val="0"/>
      <w:divBdr>
        <w:top w:val="none" w:sz="0" w:space="0" w:color="auto"/>
        <w:left w:val="none" w:sz="0" w:space="0" w:color="auto"/>
        <w:bottom w:val="none" w:sz="0" w:space="0" w:color="auto"/>
        <w:right w:val="none" w:sz="0" w:space="0" w:color="auto"/>
      </w:divBdr>
      <w:divsChild>
        <w:div w:id="1407454486">
          <w:marLeft w:val="0"/>
          <w:marRight w:val="0"/>
          <w:marTop w:val="0"/>
          <w:marBottom w:val="0"/>
          <w:divBdr>
            <w:top w:val="none" w:sz="0" w:space="0" w:color="auto"/>
            <w:left w:val="none" w:sz="0" w:space="0" w:color="auto"/>
            <w:bottom w:val="none" w:sz="0" w:space="0" w:color="auto"/>
            <w:right w:val="none" w:sz="0" w:space="0" w:color="auto"/>
          </w:divBdr>
        </w:div>
      </w:divsChild>
    </w:div>
    <w:div w:id="495851317">
      <w:bodyDiv w:val="1"/>
      <w:marLeft w:val="0"/>
      <w:marRight w:val="0"/>
      <w:marTop w:val="0"/>
      <w:marBottom w:val="0"/>
      <w:divBdr>
        <w:top w:val="none" w:sz="0" w:space="0" w:color="auto"/>
        <w:left w:val="none" w:sz="0" w:space="0" w:color="auto"/>
        <w:bottom w:val="none" w:sz="0" w:space="0" w:color="auto"/>
        <w:right w:val="none" w:sz="0" w:space="0" w:color="auto"/>
      </w:divBdr>
      <w:divsChild>
        <w:div w:id="1052457775">
          <w:marLeft w:val="0"/>
          <w:marRight w:val="0"/>
          <w:marTop w:val="0"/>
          <w:marBottom w:val="0"/>
          <w:divBdr>
            <w:top w:val="none" w:sz="0" w:space="0" w:color="auto"/>
            <w:left w:val="none" w:sz="0" w:space="0" w:color="auto"/>
            <w:bottom w:val="none" w:sz="0" w:space="0" w:color="auto"/>
            <w:right w:val="none" w:sz="0" w:space="0" w:color="auto"/>
          </w:divBdr>
          <w:divsChild>
            <w:div w:id="1229149415">
              <w:marLeft w:val="0"/>
              <w:marRight w:val="0"/>
              <w:marTop w:val="0"/>
              <w:marBottom w:val="0"/>
              <w:divBdr>
                <w:top w:val="none" w:sz="0" w:space="0" w:color="auto"/>
                <w:left w:val="none" w:sz="0" w:space="0" w:color="auto"/>
                <w:bottom w:val="none" w:sz="0" w:space="0" w:color="auto"/>
                <w:right w:val="none" w:sz="0" w:space="0" w:color="auto"/>
              </w:divBdr>
              <w:divsChild>
                <w:div w:id="33472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582">
          <w:marLeft w:val="0"/>
          <w:marRight w:val="0"/>
          <w:marTop w:val="0"/>
          <w:marBottom w:val="0"/>
          <w:divBdr>
            <w:top w:val="none" w:sz="0" w:space="0" w:color="auto"/>
            <w:left w:val="none" w:sz="0" w:space="0" w:color="auto"/>
            <w:bottom w:val="none" w:sz="0" w:space="0" w:color="auto"/>
            <w:right w:val="none" w:sz="0" w:space="0" w:color="auto"/>
          </w:divBdr>
          <w:divsChild>
            <w:div w:id="29340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33161">
      <w:bodyDiv w:val="1"/>
      <w:marLeft w:val="0"/>
      <w:marRight w:val="0"/>
      <w:marTop w:val="0"/>
      <w:marBottom w:val="0"/>
      <w:divBdr>
        <w:top w:val="none" w:sz="0" w:space="0" w:color="auto"/>
        <w:left w:val="none" w:sz="0" w:space="0" w:color="auto"/>
        <w:bottom w:val="none" w:sz="0" w:space="0" w:color="auto"/>
        <w:right w:val="none" w:sz="0" w:space="0" w:color="auto"/>
      </w:divBdr>
      <w:divsChild>
        <w:div w:id="1446121928">
          <w:marLeft w:val="0"/>
          <w:marRight w:val="0"/>
          <w:marTop w:val="0"/>
          <w:marBottom w:val="0"/>
          <w:divBdr>
            <w:top w:val="none" w:sz="0" w:space="0" w:color="auto"/>
            <w:left w:val="none" w:sz="0" w:space="0" w:color="auto"/>
            <w:bottom w:val="none" w:sz="0" w:space="0" w:color="auto"/>
            <w:right w:val="none" w:sz="0" w:space="0" w:color="auto"/>
          </w:divBdr>
          <w:divsChild>
            <w:div w:id="1997759464">
              <w:marLeft w:val="0"/>
              <w:marRight w:val="0"/>
              <w:marTop w:val="0"/>
              <w:marBottom w:val="0"/>
              <w:divBdr>
                <w:top w:val="none" w:sz="0" w:space="0" w:color="auto"/>
                <w:left w:val="none" w:sz="0" w:space="0" w:color="auto"/>
                <w:bottom w:val="none" w:sz="0" w:space="0" w:color="auto"/>
                <w:right w:val="none" w:sz="0" w:space="0" w:color="auto"/>
              </w:divBdr>
              <w:divsChild>
                <w:div w:id="20364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260532">
      <w:bodyDiv w:val="1"/>
      <w:marLeft w:val="0"/>
      <w:marRight w:val="0"/>
      <w:marTop w:val="0"/>
      <w:marBottom w:val="0"/>
      <w:divBdr>
        <w:top w:val="none" w:sz="0" w:space="0" w:color="auto"/>
        <w:left w:val="none" w:sz="0" w:space="0" w:color="auto"/>
        <w:bottom w:val="none" w:sz="0" w:space="0" w:color="auto"/>
        <w:right w:val="none" w:sz="0" w:space="0" w:color="auto"/>
      </w:divBdr>
      <w:divsChild>
        <w:div w:id="1772552630">
          <w:marLeft w:val="0"/>
          <w:marRight w:val="0"/>
          <w:marTop w:val="0"/>
          <w:marBottom w:val="0"/>
          <w:divBdr>
            <w:top w:val="none" w:sz="0" w:space="0" w:color="auto"/>
            <w:left w:val="none" w:sz="0" w:space="0" w:color="auto"/>
            <w:bottom w:val="none" w:sz="0" w:space="0" w:color="auto"/>
            <w:right w:val="none" w:sz="0" w:space="0" w:color="auto"/>
          </w:divBdr>
        </w:div>
      </w:divsChild>
    </w:div>
    <w:div w:id="553662832">
      <w:bodyDiv w:val="1"/>
      <w:marLeft w:val="0"/>
      <w:marRight w:val="0"/>
      <w:marTop w:val="0"/>
      <w:marBottom w:val="0"/>
      <w:divBdr>
        <w:top w:val="none" w:sz="0" w:space="0" w:color="auto"/>
        <w:left w:val="none" w:sz="0" w:space="0" w:color="auto"/>
        <w:bottom w:val="none" w:sz="0" w:space="0" w:color="auto"/>
        <w:right w:val="none" w:sz="0" w:space="0" w:color="auto"/>
      </w:divBdr>
      <w:divsChild>
        <w:div w:id="2137134906">
          <w:marLeft w:val="0"/>
          <w:marRight w:val="0"/>
          <w:marTop w:val="0"/>
          <w:marBottom w:val="0"/>
          <w:divBdr>
            <w:top w:val="none" w:sz="0" w:space="0" w:color="auto"/>
            <w:left w:val="none" w:sz="0" w:space="0" w:color="auto"/>
            <w:bottom w:val="none" w:sz="0" w:space="0" w:color="auto"/>
            <w:right w:val="none" w:sz="0" w:space="0" w:color="auto"/>
          </w:divBdr>
        </w:div>
      </w:divsChild>
    </w:div>
    <w:div w:id="560290600">
      <w:bodyDiv w:val="1"/>
      <w:marLeft w:val="0"/>
      <w:marRight w:val="0"/>
      <w:marTop w:val="0"/>
      <w:marBottom w:val="0"/>
      <w:divBdr>
        <w:top w:val="none" w:sz="0" w:space="0" w:color="auto"/>
        <w:left w:val="none" w:sz="0" w:space="0" w:color="auto"/>
        <w:bottom w:val="none" w:sz="0" w:space="0" w:color="auto"/>
        <w:right w:val="none" w:sz="0" w:space="0" w:color="auto"/>
      </w:divBdr>
      <w:divsChild>
        <w:div w:id="870336498">
          <w:marLeft w:val="0"/>
          <w:marRight w:val="0"/>
          <w:marTop w:val="0"/>
          <w:marBottom w:val="0"/>
          <w:divBdr>
            <w:top w:val="none" w:sz="0" w:space="0" w:color="auto"/>
            <w:left w:val="none" w:sz="0" w:space="0" w:color="auto"/>
            <w:bottom w:val="none" w:sz="0" w:space="0" w:color="auto"/>
            <w:right w:val="none" w:sz="0" w:space="0" w:color="auto"/>
          </w:divBdr>
        </w:div>
      </w:divsChild>
    </w:div>
    <w:div w:id="617838586">
      <w:bodyDiv w:val="1"/>
      <w:marLeft w:val="0"/>
      <w:marRight w:val="0"/>
      <w:marTop w:val="0"/>
      <w:marBottom w:val="0"/>
      <w:divBdr>
        <w:top w:val="none" w:sz="0" w:space="0" w:color="auto"/>
        <w:left w:val="none" w:sz="0" w:space="0" w:color="auto"/>
        <w:bottom w:val="none" w:sz="0" w:space="0" w:color="auto"/>
        <w:right w:val="none" w:sz="0" w:space="0" w:color="auto"/>
      </w:divBdr>
      <w:divsChild>
        <w:div w:id="1739404883">
          <w:marLeft w:val="0"/>
          <w:marRight w:val="0"/>
          <w:marTop w:val="0"/>
          <w:marBottom w:val="0"/>
          <w:divBdr>
            <w:top w:val="none" w:sz="0" w:space="0" w:color="auto"/>
            <w:left w:val="none" w:sz="0" w:space="0" w:color="auto"/>
            <w:bottom w:val="none" w:sz="0" w:space="0" w:color="auto"/>
            <w:right w:val="none" w:sz="0" w:space="0" w:color="auto"/>
          </w:divBdr>
          <w:divsChild>
            <w:div w:id="1353728824">
              <w:marLeft w:val="0"/>
              <w:marRight w:val="0"/>
              <w:marTop w:val="0"/>
              <w:marBottom w:val="0"/>
              <w:divBdr>
                <w:top w:val="none" w:sz="0" w:space="0" w:color="auto"/>
                <w:left w:val="none" w:sz="0" w:space="0" w:color="auto"/>
                <w:bottom w:val="none" w:sz="0" w:space="0" w:color="auto"/>
                <w:right w:val="none" w:sz="0" w:space="0" w:color="auto"/>
              </w:divBdr>
              <w:divsChild>
                <w:div w:id="13107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80582">
          <w:marLeft w:val="0"/>
          <w:marRight w:val="0"/>
          <w:marTop w:val="0"/>
          <w:marBottom w:val="0"/>
          <w:divBdr>
            <w:top w:val="none" w:sz="0" w:space="0" w:color="auto"/>
            <w:left w:val="none" w:sz="0" w:space="0" w:color="auto"/>
            <w:bottom w:val="none" w:sz="0" w:space="0" w:color="auto"/>
            <w:right w:val="none" w:sz="0" w:space="0" w:color="auto"/>
          </w:divBdr>
          <w:divsChild>
            <w:div w:id="3862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7457">
      <w:bodyDiv w:val="1"/>
      <w:marLeft w:val="0"/>
      <w:marRight w:val="0"/>
      <w:marTop w:val="0"/>
      <w:marBottom w:val="0"/>
      <w:divBdr>
        <w:top w:val="none" w:sz="0" w:space="0" w:color="auto"/>
        <w:left w:val="none" w:sz="0" w:space="0" w:color="auto"/>
        <w:bottom w:val="none" w:sz="0" w:space="0" w:color="auto"/>
        <w:right w:val="none" w:sz="0" w:space="0" w:color="auto"/>
      </w:divBdr>
      <w:divsChild>
        <w:div w:id="1888757383">
          <w:marLeft w:val="0"/>
          <w:marRight w:val="0"/>
          <w:marTop w:val="0"/>
          <w:marBottom w:val="0"/>
          <w:divBdr>
            <w:top w:val="none" w:sz="0" w:space="0" w:color="auto"/>
            <w:left w:val="none" w:sz="0" w:space="0" w:color="auto"/>
            <w:bottom w:val="none" w:sz="0" w:space="0" w:color="auto"/>
            <w:right w:val="none" w:sz="0" w:space="0" w:color="auto"/>
          </w:divBdr>
          <w:divsChild>
            <w:div w:id="1959022827">
              <w:marLeft w:val="0"/>
              <w:marRight w:val="0"/>
              <w:marTop w:val="0"/>
              <w:marBottom w:val="0"/>
              <w:divBdr>
                <w:top w:val="none" w:sz="0" w:space="0" w:color="auto"/>
                <w:left w:val="none" w:sz="0" w:space="0" w:color="auto"/>
                <w:bottom w:val="none" w:sz="0" w:space="0" w:color="auto"/>
                <w:right w:val="none" w:sz="0" w:space="0" w:color="auto"/>
              </w:divBdr>
              <w:divsChild>
                <w:div w:id="297538447">
                  <w:marLeft w:val="0"/>
                  <w:marRight w:val="0"/>
                  <w:marTop w:val="0"/>
                  <w:marBottom w:val="0"/>
                  <w:divBdr>
                    <w:top w:val="none" w:sz="0" w:space="0" w:color="auto"/>
                    <w:left w:val="none" w:sz="0" w:space="0" w:color="auto"/>
                    <w:bottom w:val="none" w:sz="0" w:space="0" w:color="auto"/>
                    <w:right w:val="none" w:sz="0" w:space="0" w:color="auto"/>
                  </w:divBdr>
                  <w:divsChild>
                    <w:div w:id="1070730119">
                      <w:marLeft w:val="0"/>
                      <w:marRight w:val="0"/>
                      <w:marTop w:val="0"/>
                      <w:marBottom w:val="0"/>
                      <w:divBdr>
                        <w:top w:val="none" w:sz="0" w:space="0" w:color="auto"/>
                        <w:left w:val="none" w:sz="0" w:space="0" w:color="auto"/>
                        <w:bottom w:val="none" w:sz="0" w:space="0" w:color="auto"/>
                        <w:right w:val="none" w:sz="0" w:space="0" w:color="auto"/>
                      </w:divBdr>
                      <w:divsChild>
                        <w:div w:id="2131701154">
                          <w:marLeft w:val="0"/>
                          <w:marRight w:val="0"/>
                          <w:marTop w:val="0"/>
                          <w:marBottom w:val="0"/>
                          <w:divBdr>
                            <w:top w:val="none" w:sz="0" w:space="0" w:color="auto"/>
                            <w:left w:val="none" w:sz="0" w:space="0" w:color="auto"/>
                            <w:bottom w:val="none" w:sz="0" w:space="0" w:color="auto"/>
                            <w:right w:val="none" w:sz="0" w:space="0" w:color="auto"/>
                          </w:divBdr>
                          <w:divsChild>
                            <w:div w:id="19189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80289">
                      <w:marLeft w:val="0"/>
                      <w:marRight w:val="0"/>
                      <w:marTop w:val="0"/>
                      <w:marBottom w:val="0"/>
                      <w:divBdr>
                        <w:top w:val="none" w:sz="0" w:space="0" w:color="auto"/>
                        <w:left w:val="none" w:sz="0" w:space="0" w:color="auto"/>
                        <w:bottom w:val="none" w:sz="0" w:space="0" w:color="auto"/>
                        <w:right w:val="none" w:sz="0" w:space="0" w:color="auto"/>
                      </w:divBdr>
                      <w:divsChild>
                        <w:div w:id="1167331237">
                          <w:marLeft w:val="0"/>
                          <w:marRight w:val="0"/>
                          <w:marTop w:val="0"/>
                          <w:marBottom w:val="0"/>
                          <w:divBdr>
                            <w:top w:val="none" w:sz="0" w:space="0" w:color="auto"/>
                            <w:left w:val="none" w:sz="0" w:space="0" w:color="auto"/>
                            <w:bottom w:val="none" w:sz="0" w:space="0" w:color="auto"/>
                            <w:right w:val="none" w:sz="0" w:space="0" w:color="auto"/>
                          </w:divBdr>
                          <w:divsChild>
                            <w:div w:id="119048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612558">
      <w:bodyDiv w:val="1"/>
      <w:marLeft w:val="0"/>
      <w:marRight w:val="0"/>
      <w:marTop w:val="0"/>
      <w:marBottom w:val="0"/>
      <w:divBdr>
        <w:top w:val="none" w:sz="0" w:space="0" w:color="auto"/>
        <w:left w:val="none" w:sz="0" w:space="0" w:color="auto"/>
        <w:bottom w:val="none" w:sz="0" w:space="0" w:color="auto"/>
        <w:right w:val="none" w:sz="0" w:space="0" w:color="auto"/>
      </w:divBdr>
      <w:divsChild>
        <w:div w:id="1534921266">
          <w:marLeft w:val="0"/>
          <w:marRight w:val="0"/>
          <w:marTop w:val="0"/>
          <w:marBottom w:val="0"/>
          <w:divBdr>
            <w:top w:val="none" w:sz="0" w:space="0" w:color="auto"/>
            <w:left w:val="none" w:sz="0" w:space="0" w:color="auto"/>
            <w:bottom w:val="none" w:sz="0" w:space="0" w:color="auto"/>
            <w:right w:val="none" w:sz="0" w:space="0" w:color="auto"/>
          </w:divBdr>
          <w:divsChild>
            <w:div w:id="1767261548">
              <w:marLeft w:val="0"/>
              <w:marRight w:val="0"/>
              <w:marTop w:val="0"/>
              <w:marBottom w:val="0"/>
              <w:divBdr>
                <w:top w:val="none" w:sz="0" w:space="0" w:color="auto"/>
                <w:left w:val="none" w:sz="0" w:space="0" w:color="auto"/>
                <w:bottom w:val="none" w:sz="0" w:space="0" w:color="auto"/>
                <w:right w:val="none" w:sz="0" w:space="0" w:color="auto"/>
              </w:divBdr>
              <w:divsChild>
                <w:div w:id="5648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465278">
          <w:marLeft w:val="0"/>
          <w:marRight w:val="0"/>
          <w:marTop w:val="0"/>
          <w:marBottom w:val="0"/>
          <w:divBdr>
            <w:top w:val="none" w:sz="0" w:space="0" w:color="auto"/>
            <w:left w:val="none" w:sz="0" w:space="0" w:color="auto"/>
            <w:bottom w:val="none" w:sz="0" w:space="0" w:color="auto"/>
            <w:right w:val="none" w:sz="0" w:space="0" w:color="auto"/>
          </w:divBdr>
          <w:divsChild>
            <w:div w:id="8057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71">
      <w:bodyDiv w:val="1"/>
      <w:marLeft w:val="0"/>
      <w:marRight w:val="0"/>
      <w:marTop w:val="0"/>
      <w:marBottom w:val="0"/>
      <w:divBdr>
        <w:top w:val="none" w:sz="0" w:space="0" w:color="auto"/>
        <w:left w:val="none" w:sz="0" w:space="0" w:color="auto"/>
        <w:bottom w:val="none" w:sz="0" w:space="0" w:color="auto"/>
        <w:right w:val="none" w:sz="0" w:space="0" w:color="auto"/>
      </w:divBdr>
      <w:divsChild>
        <w:div w:id="228661923">
          <w:marLeft w:val="0"/>
          <w:marRight w:val="0"/>
          <w:marTop w:val="0"/>
          <w:marBottom w:val="0"/>
          <w:divBdr>
            <w:top w:val="none" w:sz="0" w:space="0" w:color="auto"/>
            <w:left w:val="none" w:sz="0" w:space="0" w:color="auto"/>
            <w:bottom w:val="none" w:sz="0" w:space="0" w:color="auto"/>
            <w:right w:val="none" w:sz="0" w:space="0" w:color="auto"/>
          </w:divBdr>
          <w:divsChild>
            <w:div w:id="1182016218">
              <w:marLeft w:val="0"/>
              <w:marRight w:val="0"/>
              <w:marTop w:val="0"/>
              <w:marBottom w:val="0"/>
              <w:divBdr>
                <w:top w:val="none" w:sz="0" w:space="0" w:color="auto"/>
                <w:left w:val="none" w:sz="0" w:space="0" w:color="auto"/>
                <w:bottom w:val="none" w:sz="0" w:space="0" w:color="auto"/>
                <w:right w:val="none" w:sz="0" w:space="0" w:color="auto"/>
              </w:divBdr>
              <w:divsChild>
                <w:div w:id="38923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73541">
          <w:marLeft w:val="0"/>
          <w:marRight w:val="0"/>
          <w:marTop w:val="0"/>
          <w:marBottom w:val="0"/>
          <w:divBdr>
            <w:top w:val="none" w:sz="0" w:space="0" w:color="auto"/>
            <w:left w:val="none" w:sz="0" w:space="0" w:color="auto"/>
            <w:bottom w:val="none" w:sz="0" w:space="0" w:color="auto"/>
            <w:right w:val="none" w:sz="0" w:space="0" w:color="auto"/>
          </w:divBdr>
          <w:divsChild>
            <w:div w:id="196596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3743">
      <w:bodyDiv w:val="1"/>
      <w:marLeft w:val="0"/>
      <w:marRight w:val="0"/>
      <w:marTop w:val="0"/>
      <w:marBottom w:val="0"/>
      <w:divBdr>
        <w:top w:val="none" w:sz="0" w:space="0" w:color="auto"/>
        <w:left w:val="none" w:sz="0" w:space="0" w:color="auto"/>
        <w:bottom w:val="none" w:sz="0" w:space="0" w:color="auto"/>
        <w:right w:val="none" w:sz="0" w:space="0" w:color="auto"/>
      </w:divBdr>
      <w:divsChild>
        <w:div w:id="1229070806">
          <w:marLeft w:val="0"/>
          <w:marRight w:val="0"/>
          <w:marTop w:val="0"/>
          <w:marBottom w:val="0"/>
          <w:divBdr>
            <w:top w:val="none" w:sz="0" w:space="0" w:color="auto"/>
            <w:left w:val="none" w:sz="0" w:space="0" w:color="auto"/>
            <w:bottom w:val="none" w:sz="0" w:space="0" w:color="auto"/>
            <w:right w:val="none" w:sz="0" w:space="0" w:color="auto"/>
          </w:divBdr>
          <w:divsChild>
            <w:div w:id="88434223">
              <w:marLeft w:val="0"/>
              <w:marRight w:val="0"/>
              <w:marTop w:val="0"/>
              <w:marBottom w:val="0"/>
              <w:divBdr>
                <w:top w:val="none" w:sz="0" w:space="0" w:color="auto"/>
                <w:left w:val="none" w:sz="0" w:space="0" w:color="auto"/>
                <w:bottom w:val="none" w:sz="0" w:space="0" w:color="auto"/>
                <w:right w:val="none" w:sz="0" w:space="0" w:color="auto"/>
              </w:divBdr>
              <w:divsChild>
                <w:div w:id="14705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27251">
      <w:bodyDiv w:val="1"/>
      <w:marLeft w:val="0"/>
      <w:marRight w:val="0"/>
      <w:marTop w:val="0"/>
      <w:marBottom w:val="0"/>
      <w:divBdr>
        <w:top w:val="none" w:sz="0" w:space="0" w:color="auto"/>
        <w:left w:val="none" w:sz="0" w:space="0" w:color="auto"/>
        <w:bottom w:val="none" w:sz="0" w:space="0" w:color="auto"/>
        <w:right w:val="none" w:sz="0" w:space="0" w:color="auto"/>
      </w:divBdr>
      <w:divsChild>
        <w:div w:id="1404982645">
          <w:marLeft w:val="0"/>
          <w:marRight w:val="0"/>
          <w:marTop w:val="0"/>
          <w:marBottom w:val="0"/>
          <w:divBdr>
            <w:top w:val="none" w:sz="0" w:space="0" w:color="auto"/>
            <w:left w:val="none" w:sz="0" w:space="0" w:color="auto"/>
            <w:bottom w:val="none" w:sz="0" w:space="0" w:color="auto"/>
            <w:right w:val="none" w:sz="0" w:space="0" w:color="auto"/>
          </w:divBdr>
          <w:divsChild>
            <w:div w:id="848447038">
              <w:marLeft w:val="0"/>
              <w:marRight w:val="0"/>
              <w:marTop w:val="0"/>
              <w:marBottom w:val="0"/>
              <w:divBdr>
                <w:top w:val="none" w:sz="0" w:space="0" w:color="auto"/>
                <w:left w:val="none" w:sz="0" w:space="0" w:color="auto"/>
                <w:bottom w:val="none" w:sz="0" w:space="0" w:color="auto"/>
                <w:right w:val="none" w:sz="0" w:space="0" w:color="auto"/>
              </w:divBdr>
              <w:divsChild>
                <w:div w:id="58395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29002">
          <w:marLeft w:val="0"/>
          <w:marRight w:val="0"/>
          <w:marTop w:val="0"/>
          <w:marBottom w:val="0"/>
          <w:divBdr>
            <w:top w:val="none" w:sz="0" w:space="0" w:color="auto"/>
            <w:left w:val="none" w:sz="0" w:space="0" w:color="auto"/>
            <w:bottom w:val="none" w:sz="0" w:space="0" w:color="auto"/>
            <w:right w:val="none" w:sz="0" w:space="0" w:color="auto"/>
          </w:divBdr>
          <w:divsChild>
            <w:div w:id="563025794">
              <w:marLeft w:val="0"/>
              <w:marRight w:val="0"/>
              <w:marTop w:val="0"/>
              <w:marBottom w:val="0"/>
              <w:divBdr>
                <w:top w:val="none" w:sz="0" w:space="0" w:color="auto"/>
                <w:left w:val="none" w:sz="0" w:space="0" w:color="auto"/>
                <w:bottom w:val="none" w:sz="0" w:space="0" w:color="auto"/>
                <w:right w:val="none" w:sz="0" w:space="0" w:color="auto"/>
              </w:divBdr>
              <w:divsChild>
                <w:div w:id="45163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346622">
      <w:bodyDiv w:val="1"/>
      <w:marLeft w:val="0"/>
      <w:marRight w:val="0"/>
      <w:marTop w:val="0"/>
      <w:marBottom w:val="0"/>
      <w:divBdr>
        <w:top w:val="none" w:sz="0" w:space="0" w:color="auto"/>
        <w:left w:val="none" w:sz="0" w:space="0" w:color="auto"/>
        <w:bottom w:val="none" w:sz="0" w:space="0" w:color="auto"/>
        <w:right w:val="none" w:sz="0" w:space="0" w:color="auto"/>
      </w:divBdr>
      <w:divsChild>
        <w:div w:id="1094277581">
          <w:marLeft w:val="0"/>
          <w:marRight w:val="0"/>
          <w:marTop w:val="0"/>
          <w:marBottom w:val="0"/>
          <w:divBdr>
            <w:top w:val="none" w:sz="0" w:space="0" w:color="auto"/>
            <w:left w:val="none" w:sz="0" w:space="0" w:color="auto"/>
            <w:bottom w:val="none" w:sz="0" w:space="0" w:color="auto"/>
            <w:right w:val="none" w:sz="0" w:space="0" w:color="auto"/>
          </w:divBdr>
          <w:divsChild>
            <w:div w:id="1569922702">
              <w:marLeft w:val="0"/>
              <w:marRight w:val="0"/>
              <w:marTop w:val="0"/>
              <w:marBottom w:val="0"/>
              <w:divBdr>
                <w:top w:val="none" w:sz="0" w:space="0" w:color="auto"/>
                <w:left w:val="none" w:sz="0" w:space="0" w:color="auto"/>
                <w:bottom w:val="none" w:sz="0" w:space="0" w:color="auto"/>
                <w:right w:val="none" w:sz="0" w:space="0" w:color="auto"/>
              </w:divBdr>
              <w:divsChild>
                <w:div w:id="207927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5298">
      <w:bodyDiv w:val="1"/>
      <w:marLeft w:val="0"/>
      <w:marRight w:val="0"/>
      <w:marTop w:val="0"/>
      <w:marBottom w:val="0"/>
      <w:divBdr>
        <w:top w:val="none" w:sz="0" w:space="0" w:color="auto"/>
        <w:left w:val="none" w:sz="0" w:space="0" w:color="auto"/>
        <w:bottom w:val="none" w:sz="0" w:space="0" w:color="auto"/>
        <w:right w:val="none" w:sz="0" w:space="0" w:color="auto"/>
      </w:divBdr>
      <w:divsChild>
        <w:div w:id="2112889753">
          <w:marLeft w:val="0"/>
          <w:marRight w:val="0"/>
          <w:marTop w:val="0"/>
          <w:marBottom w:val="0"/>
          <w:divBdr>
            <w:top w:val="none" w:sz="0" w:space="0" w:color="auto"/>
            <w:left w:val="none" w:sz="0" w:space="0" w:color="auto"/>
            <w:bottom w:val="none" w:sz="0" w:space="0" w:color="auto"/>
            <w:right w:val="none" w:sz="0" w:space="0" w:color="auto"/>
          </w:divBdr>
          <w:divsChild>
            <w:div w:id="506477846">
              <w:marLeft w:val="0"/>
              <w:marRight w:val="0"/>
              <w:marTop w:val="0"/>
              <w:marBottom w:val="0"/>
              <w:divBdr>
                <w:top w:val="none" w:sz="0" w:space="0" w:color="auto"/>
                <w:left w:val="none" w:sz="0" w:space="0" w:color="auto"/>
                <w:bottom w:val="none" w:sz="0" w:space="0" w:color="auto"/>
                <w:right w:val="none" w:sz="0" w:space="0" w:color="auto"/>
              </w:divBdr>
              <w:divsChild>
                <w:div w:id="76639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43491">
      <w:bodyDiv w:val="1"/>
      <w:marLeft w:val="0"/>
      <w:marRight w:val="0"/>
      <w:marTop w:val="0"/>
      <w:marBottom w:val="0"/>
      <w:divBdr>
        <w:top w:val="none" w:sz="0" w:space="0" w:color="auto"/>
        <w:left w:val="none" w:sz="0" w:space="0" w:color="auto"/>
        <w:bottom w:val="none" w:sz="0" w:space="0" w:color="auto"/>
        <w:right w:val="none" w:sz="0" w:space="0" w:color="auto"/>
      </w:divBdr>
      <w:divsChild>
        <w:div w:id="1000431901">
          <w:marLeft w:val="0"/>
          <w:marRight w:val="0"/>
          <w:marTop w:val="0"/>
          <w:marBottom w:val="0"/>
          <w:divBdr>
            <w:top w:val="none" w:sz="0" w:space="0" w:color="auto"/>
            <w:left w:val="none" w:sz="0" w:space="0" w:color="auto"/>
            <w:bottom w:val="none" w:sz="0" w:space="0" w:color="auto"/>
            <w:right w:val="none" w:sz="0" w:space="0" w:color="auto"/>
          </w:divBdr>
          <w:divsChild>
            <w:div w:id="223109615">
              <w:marLeft w:val="0"/>
              <w:marRight w:val="0"/>
              <w:marTop w:val="0"/>
              <w:marBottom w:val="0"/>
              <w:divBdr>
                <w:top w:val="none" w:sz="0" w:space="0" w:color="auto"/>
                <w:left w:val="none" w:sz="0" w:space="0" w:color="auto"/>
                <w:bottom w:val="none" w:sz="0" w:space="0" w:color="auto"/>
                <w:right w:val="none" w:sz="0" w:space="0" w:color="auto"/>
              </w:divBdr>
              <w:divsChild>
                <w:div w:id="23941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597706">
      <w:bodyDiv w:val="1"/>
      <w:marLeft w:val="0"/>
      <w:marRight w:val="0"/>
      <w:marTop w:val="0"/>
      <w:marBottom w:val="0"/>
      <w:divBdr>
        <w:top w:val="none" w:sz="0" w:space="0" w:color="auto"/>
        <w:left w:val="none" w:sz="0" w:space="0" w:color="auto"/>
        <w:bottom w:val="none" w:sz="0" w:space="0" w:color="auto"/>
        <w:right w:val="none" w:sz="0" w:space="0" w:color="auto"/>
      </w:divBdr>
      <w:divsChild>
        <w:div w:id="1882130627">
          <w:marLeft w:val="0"/>
          <w:marRight w:val="0"/>
          <w:marTop w:val="0"/>
          <w:marBottom w:val="0"/>
          <w:divBdr>
            <w:top w:val="none" w:sz="0" w:space="0" w:color="auto"/>
            <w:left w:val="none" w:sz="0" w:space="0" w:color="auto"/>
            <w:bottom w:val="none" w:sz="0" w:space="0" w:color="auto"/>
            <w:right w:val="none" w:sz="0" w:space="0" w:color="auto"/>
          </w:divBdr>
          <w:divsChild>
            <w:div w:id="1078357650">
              <w:marLeft w:val="0"/>
              <w:marRight w:val="0"/>
              <w:marTop w:val="0"/>
              <w:marBottom w:val="0"/>
              <w:divBdr>
                <w:top w:val="none" w:sz="0" w:space="0" w:color="auto"/>
                <w:left w:val="none" w:sz="0" w:space="0" w:color="auto"/>
                <w:bottom w:val="none" w:sz="0" w:space="0" w:color="auto"/>
                <w:right w:val="none" w:sz="0" w:space="0" w:color="auto"/>
              </w:divBdr>
              <w:divsChild>
                <w:div w:id="28423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82257">
      <w:bodyDiv w:val="1"/>
      <w:marLeft w:val="0"/>
      <w:marRight w:val="0"/>
      <w:marTop w:val="0"/>
      <w:marBottom w:val="0"/>
      <w:divBdr>
        <w:top w:val="none" w:sz="0" w:space="0" w:color="auto"/>
        <w:left w:val="none" w:sz="0" w:space="0" w:color="auto"/>
        <w:bottom w:val="none" w:sz="0" w:space="0" w:color="auto"/>
        <w:right w:val="none" w:sz="0" w:space="0" w:color="auto"/>
      </w:divBdr>
      <w:divsChild>
        <w:div w:id="1229267500">
          <w:marLeft w:val="0"/>
          <w:marRight w:val="0"/>
          <w:marTop w:val="0"/>
          <w:marBottom w:val="0"/>
          <w:divBdr>
            <w:top w:val="none" w:sz="0" w:space="0" w:color="auto"/>
            <w:left w:val="none" w:sz="0" w:space="0" w:color="auto"/>
            <w:bottom w:val="none" w:sz="0" w:space="0" w:color="auto"/>
            <w:right w:val="none" w:sz="0" w:space="0" w:color="auto"/>
          </w:divBdr>
          <w:divsChild>
            <w:div w:id="1934435489">
              <w:marLeft w:val="0"/>
              <w:marRight w:val="0"/>
              <w:marTop w:val="0"/>
              <w:marBottom w:val="0"/>
              <w:divBdr>
                <w:top w:val="none" w:sz="0" w:space="0" w:color="auto"/>
                <w:left w:val="none" w:sz="0" w:space="0" w:color="auto"/>
                <w:bottom w:val="none" w:sz="0" w:space="0" w:color="auto"/>
                <w:right w:val="none" w:sz="0" w:space="0" w:color="auto"/>
              </w:divBdr>
              <w:divsChild>
                <w:div w:id="87045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64925">
          <w:marLeft w:val="0"/>
          <w:marRight w:val="0"/>
          <w:marTop w:val="0"/>
          <w:marBottom w:val="0"/>
          <w:divBdr>
            <w:top w:val="none" w:sz="0" w:space="0" w:color="auto"/>
            <w:left w:val="none" w:sz="0" w:space="0" w:color="auto"/>
            <w:bottom w:val="none" w:sz="0" w:space="0" w:color="auto"/>
            <w:right w:val="none" w:sz="0" w:space="0" w:color="auto"/>
          </w:divBdr>
          <w:divsChild>
            <w:div w:id="19788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05514">
      <w:bodyDiv w:val="1"/>
      <w:marLeft w:val="0"/>
      <w:marRight w:val="0"/>
      <w:marTop w:val="0"/>
      <w:marBottom w:val="0"/>
      <w:divBdr>
        <w:top w:val="none" w:sz="0" w:space="0" w:color="auto"/>
        <w:left w:val="none" w:sz="0" w:space="0" w:color="auto"/>
        <w:bottom w:val="none" w:sz="0" w:space="0" w:color="auto"/>
        <w:right w:val="none" w:sz="0" w:space="0" w:color="auto"/>
      </w:divBdr>
      <w:divsChild>
        <w:div w:id="2077245182">
          <w:marLeft w:val="0"/>
          <w:marRight w:val="0"/>
          <w:marTop w:val="0"/>
          <w:marBottom w:val="0"/>
          <w:divBdr>
            <w:top w:val="none" w:sz="0" w:space="0" w:color="auto"/>
            <w:left w:val="none" w:sz="0" w:space="0" w:color="auto"/>
            <w:bottom w:val="none" w:sz="0" w:space="0" w:color="auto"/>
            <w:right w:val="none" w:sz="0" w:space="0" w:color="auto"/>
          </w:divBdr>
          <w:divsChild>
            <w:div w:id="189242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6410">
      <w:bodyDiv w:val="1"/>
      <w:marLeft w:val="0"/>
      <w:marRight w:val="0"/>
      <w:marTop w:val="0"/>
      <w:marBottom w:val="0"/>
      <w:divBdr>
        <w:top w:val="none" w:sz="0" w:space="0" w:color="auto"/>
        <w:left w:val="none" w:sz="0" w:space="0" w:color="auto"/>
        <w:bottom w:val="none" w:sz="0" w:space="0" w:color="auto"/>
        <w:right w:val="none" w:sz="0" w:space="0" w:color="auto"/>
      </w:divBdr>
      <w:divsChild>
        <w:div w:id="288826213">
          <w:marLeft w:val="0"/>
          <w:marRight w:val="0"/>
          <w:marTop w:val="0"/>
          <w:marBottom w:val="0"/>
          <w:divBdr>
            <w:top w:val="none" w:sz="0" w:space="0" w:color="auto"/>
            <w:left w:val="none" w:sz="0" w:space="0" w:color="auto"/>
            <w:bottom w:val="none" w:sz="0" w:space="0" w:color="auto"/>
            <w:right w:val="none" w:sz="0" w:space="0" w:color="auto"/>
          </w:divBdr>
          <w:divsChild>
            <w:div w:id="1510094268">
              <w:marLeft w:val="0"/>
              <w:marRight w:val="0"/>
              <w:marTop w:val="0"/>
              <w:marBottom w:val="0"/>
              <w:divBdr>
                <w:top w:val="none" w:sz="0" w:space="0" w:color="auto"/>
                <w:left w:val="none" w:sz="0" w:space="0" w:color="auto"/>
                <w:bottom w:val="none" w:sz="0" w:space="0" w:color="auto"/>
                <w:right w:val="none" w:sz="0" w:space="0" w:color="auto"/>
              </w:divBdr>
              <w:divsChild>
                <w:div w:id="63336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86090">
          <w:marLeft w:val="0"/>
          <w:marRight w:val="0"/>
          <w:marTop w:val="0"/>
          <w:marBottom w:val="0"/>
          <w:divBdr>
            <w:top w:val="none" w:sz="0" w:space="0" w:color="auto"/>
            <w:left w:val="none" w:sz="0" w:space="0" w:color="auto"/>
            <w:bottom w:val="none" w:sz="0" w:space="0" w:color="auto"/>
            <w:right w:val="none" w:sz="0" w:space="0" w:color="auto"/>
          </w:divBdr>
          <w:divsChild>
            <w:div w:id="147599217">
              <w:marLeft w:val="0"/>
              <w:marRight w:val="0"/>
              <w:marTop w:val="0"/>
              <w:marBottom w:val="0"/>
              <w:divBdr>
                <w:top w:val="none" w:sz="0" w:space="0" w:color="auto"/>
                <w:left w:val="none" w:sz="0" w:space="0" w:color="auto"/>
                <w:bottom w:val="none" w:sz="0" w:space="0" w:color="auto"/>
                <w:right w:val="none" w:sz="0" w:space="0" w:color="auto"/>
              </w:divBdr>
              <w:divsChild>
                <w:div w:id="157720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2147">
      <w:bodyDiv w:val="1"/>
      <w:marLeft w:val="0"/>
      <w:marRight w:val="0"/>
      <w:marTop w:val="0"/>
      <w:marBottom w:val="0"/>
      <w:divBdr>
        <w:top w:val="none" w:sz="0" w:space="0" w:color="auto"/>
        <w:left w:val="none" w:sz="0" w:space="0" w:color="auto"/>
        <w:bottom w:val="none" w:sz="0" w:space="0" w:color="auto"/>
        <w:right w:val="none" w:sz="0" w:space="0" w:color="auto"/>
      </w:divBdr>
      <w:divsChild>
        <w:div w:id="341711149">
          <w:marLeft w:val="0"/>
          <w:marRight w:val="0"/>
          <w:marTop w:val="0"/>
          <w:marBottom w:val="0"/>
          <w:divBdr>
            <w:top w:val="none" w:sz="0" w:space="0" w:color="auto"/>
            <w:left w:val="none" w:sz="0" w:space="0" w:color="auto"/>
            <w:bottom w:val="none" w:sz="0" w:space="0" w:color="auto"/>
            <w:right w:val="none" w:sz="0" w:space="0" w:color="auto"/>
          </w:divBdr>
          <w:divsChild>
            <w:div w:id="1762945862">
              <w:marLeft w:val="0"/>
              <w:marRight w:val="0"/>
              <w:marTop w:val="0"/>
              <w:marBottom w:val="0"/>
              <w:divBdr>
                <w:top w:val="none" w:sz="0" w:space="0" w:color="auto"/>
                <w:left w:val="none" w:sz="0" w:space="0" w:color="auto"/>
                <w:bottom w:val="none" w:sz="0" w:space="0" w:color="auto"/>
                <w:right w:val="none" w:sz="0" w:space="0" w:color="auto"/>
              </w:divBdr>
              <w:divsChild>
                <w:div w:id="70066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541440">
          <w:marLeft w:val="0"/>
          <w:marRight w:val="0"/>
          <w:marTop w:val="0"/>
          <w:marBottom w:val="0"/>
          <w:divBdr>
            <w:top w:val="none" w:sz="0" w:space="0" w:color="auto"/>
            <w:left w:val="none" w:sz="0" w:space="0" w:color="auto"/>
            <w:bottom w:val="none" w:sz="0" w:space="0" w:color="auto"/>
            <w:right w:val="none" w:sz="0" w:space="0" w:color="auto"/>
          </w:divBdr>
          <w:divsChild>
            <w:div w:id="193831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49831">
      <w:bodyDiv w:val="1"/>
      <w:marLeft w:val="0"/>
      <w:marRight w:val="0"/>
      <w:marTop w:val="0"/>
      <w:marBottom w:val="0"/>
      <w:divBdr>
        <w:top w:val="none" w:sz="0" w:space="0" w:color="auto"/>
        <w:left w:val="none" w:sz="0" w:space="0" w:color="auto"/>
        <w:bottom w:val="none" w:sz="0" w:space="0" w:color="auto"/>
        <w:right w:val="none" w:sz="0" w:space="0" w:color="auto"/>
      </w:divBdr>
      <w:divsChild>
        <w:div w:id="1139496464">
          <w:marLeft w:val="0"/>
          <w:marRight w:val="0"/>
          <w:marTop w:val="0"/>
          <w:marBottom w:val="0"/>
          <w:divBdr>
            <w:top w:val="none" w:sz="0" w:space="0" w:color="auto"/>
            <w:left w:val="none" w:sz="0" w:space="0" w:color="auto"/>
            <w:bottom w:val="none" w:sz="0" w:space="0" w:color="auto"/>
            <w:right w:val="none" w:sz="0" w:space="0" w:color="auto"/>
          </w:divBdr>
          <w:divsChild>
            <w:div w:id="1644769795">
              <w:marLeft w:val="0"/>
              <w:marRight w:val="0"/>
              <w:marTop w:val="0"/>
              <w:marBottom w:val="0"/>
              <w:divBdr>
                <w:top w:val="none" w:sz="0" w:space="0" w:color="auto"/>
                <w:left w:val="none" w:sz="0" w:space="0" w:color="auto"/>
                <w:bottom w:val="none" w:sz="0" w:space="0" w:color="auto"/>
                <w:right w:val="none" w:sz="0" w:space="0" w:color="auto"/>
              </w:divBdr>
              <w:divsChild>
                <w:div w:id="17860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45356">
          <w:marLeft w:val="0"/>
          <w:marRight w:val="0"/>
          <w:marTop w:val="0"/>
          <w:marBottom w:val="0"/>
          <w:divBdr>
            <w:top w:val="none" w:sz="0" w:space="0" w:color="auto"/>
            <w:left w:val="none" w:sz="0" w:space="0" w:color="auto"/>
            <w:bottom w:val="none" w:sz="0" w:space="0" w:color="auto"/>
            <w:right w:val="none" w:sz="0" w:space="0" w:color="auto"/>
          </w:divBdr>
          <w:divsChild>
            <w:div w:id="9603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137140">
      <w:bodyDiv w:val="1"/>
      <w:marLeft w:val="0"/>
      <w:marRight w:val="0"/>
      <w:marTop w:val="0"/>
      <w:marBottom w:val="0"/>
      <w:divBdr>
        <w:top w:val="none" w:sz="0" w:space="0" w:color="auto"/>
        <w:left w:val="none" w:sz="0" w:space="0" w:color="auto"/>
        <w:bottom w:val="none" w:sz="0" w:space="0" w:color="auto"/>
        <w:right w:val="none" w:sz="0" w:space="0" w:color="auto"/>
      </w:divBdr>
      <w:divsChild>
        <w:div w:id="600915634">
          <w:marLeft w:val="0"/>
          <w:marRight w:val="0"/>
          <w:marTop w:val="0"/>
          <w:marBottom w:val="0"/>
          <w:divBdr>
            <w:top w:val="none" w:sz="0" w:space="0" w:color="auto"/>
            <w:left w:val="none" w:sz="0" w:space="0" w:color="auto"/>
            <w:bottom w:val="none" w:sz="0" w:space="0" w:color="auto"/>
            <w:right w:val="none" w:sz="0" w:space="0" w:color="auto"/>
          </w:divBdr>
          <w:divsChild>
            <w:div w:id="1026827531">
              <w:marLeft w:val="0"/>
              <w:marRight w:val="0"/>
              <w:marTop w:val="0"/>
              <w:marBottom w:val="0"/>
              <w:divBdr>
                <w:top w:val="none" w:sz="0" w:space="0" w:color="auto"/>
                <w:left w:val="none" w:sz="0" w:space="0" w:color="auto"/>
                <w:bottom w:val="none" w:sz="0" w:space="0" w:color="auto"/>
                <w:right w:val="none" w:sz="0" w:space="0" w:color="auto"/>
              </w:divBdr>
              <w:divsChild>
                <w:div w:id="18192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22191">
      <w:bodyDiv w:val="1"/>
      <w:marLeft w:val="0"/>
      <w:marRight w:val="0"/>
      <w:marTop w:val="0"/>
      <w:marBottom w:val="0"/>
      <w:divBdr>
        <w:top w:val="none" w:sz="0" w:space="0" w:color="auto"/>
        <w:left w:val="none" w:sz="0" w:space="0" w:color="auto"/>
        <w:bottom w:val="none" w:sz="0" w:space="0" w:color="auto"/>
        <w:right w:val="none" w:sz="0" w:space="0" w:color="auto"/>
      </w:divBdr>
      <w:divsChild>
        <w:div w:id="1799374574">
          <w:marLeft w:val="0"/>
          <w:marRight w:val="0"/>
          <w:marTop w:val="0"/>
          <w:marBottom w:val="0"/>
          <w:divBdr>
            <w:top w:val="none" w:sz="0" w:space="0" w:color="auto"/>
            <w:left w:val="none" w:sz="0" w:space="0" w:color="auto"/>
            <w:bottom w:val="none" w:sz="0" w:space="0" w:color="auto"/>
            <w:right w:val="none" w:sz="0" w:space="0" w:color="auto"/>
          </w:divBdr>
        </w:div>
      </w:divsChild>
    </w:div>
    <w:div w:id="1076055691">
      <w:bodyDiv w:val="1"/>
      <w:marLeft w:val="0"/>
      <w:marRight w:val="0"/>
      <w:marTop w:val="0"/>
      <w:marBottom w:val="0"/>
      <w:divBdr>
        <w:top w:val="none" w:sz="0" w:space="0" w:color="auto"/>
        <w:left w:val="none" w:sz="0" w:space="0" w:color="auto"/>
        <w:bottom w:val="none" w:sz="0" w:space="0" w:color="auto"/>
        <w:right w:val="none" w:sz="0" w:space="0" w:color="auto"/>
      </w:divBdr>
      <w:divsChild>
        <w:div w:id="1491217086">
          <w:marLeft w:val="0"/>
          <w:marRight w:val="0"/>
          <w:marTop w:val="0"/>
          <w:marBottom w:val="0"/>
          <w:divBdr>
            <w:top w:val="none" w:sz="0" w:space="0" w:color="auto"/>
            <w:left w:val="none" w:sz="0" w:space="0" w:color="auto"/>
            <w:bottom w:val="none" w:sz="0" w:space="0" w:color="auto"/>
            <w:right w:val="none" w:sz="0" w:space="0" w:color="auto"/>
          </w:divBdr>
        </w:div>
      </w:divsChild>
    </w:div>
    <w:div w:id="1082222436">
      <w:bodyDiv w:val="1"/>
      <w:marLeft w:val="0"/>
      <w:marRight w:val="0"/>
      <w:marTop w:val="0"/>
      <w:marBottom w:val="0"/>
      <w:divBdr>
        <w:top w:val="none" w:sz="0" w:space="0" w:color="auto"/>
        <w:left w:val="none" w:sz="0" w:space="0" w:color="auto"/>
        <w:bottom w:val="none" w:sz="0" w:space="0" w:color="auto"/>
        <w:right w:val="none" w:sz="0" w:space="0" w:color="auto"/>
      </w:divBdr>
      <w:divsChild>
        <w:div w:id="1631397497">
          <w:marLeft w:val="0"/>
          <w:marRight w:val="0"/>
          <w:marTop w:val="0"/>
          <w:marBottom w:val="0"/>
          <w:divBdr>
            <w:top w:val="none" w:sz="0" w:space="0" w:color="auto"/>
            <w:left w:val="none" w:sz="0" w:space="0" w:color="auto"/>
            <w:bottom w:val="none" w:sz="0" w:space="0" w:color="auto"/>
            <w:right w:val="none" w:sz="0" w:space="0" w:color="auto"/>
          </w:divBdr>
          <w:divsChild>
            <w:div w:id="1563566308">
              <w:marLeft w:val="0"/>
              <w:marRight w:val="0"/>
              <w:marTop w:val="0"/>
              <w:marBottom w:val="0"/>
              <w:divBdr>
                <w:top w:val="none" w:sz="0" w:space="0" w:color="auto"/>
                <w:left w:val="none" w:sz="0" w:space="0" w:color="auto"/>
                <w:bottom w:val="none" w:sz="0" w:space="0" w:color="auto"/>
                <w:right w:val="none" w:sz="0" w:space="0" w:color="auto"/>
              </w:divBdr>
              <w:divsChild>
                <w:div w:id="170132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0802">
          <w:marLeft w:val="0"/>
          <w:marRight w:val="0"/>
          <w:marTop w:val="0"/>
          <w:marBottom w:val="0"/>
          <w:divBdr>
            <w:top w:val="none" w:sz="0" w:space="0" w:color="auto"/>
            <w:left w:val="none" w:sz="0" w:space="0" w:color="auto"/>
            <w:bottom w:val="none" w:sz="0" w:space="0" w:color="auto"/>
            <w:right w:val="none" w:sz="0" w:space="0" w:color="auto"/>
          </w:divBdr>
          <w:divsChild>
            <w:div w:id="30947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2289">
      <w:bodyDiv w:val="1"/>
      <w:marLeft w:val="0"/>
      <w:marRight w:val="0"/>
      <w:marTop w:val="0"/>
      <w:marBottom w:val="0"/>
      <w:divBdr>
        <w:top w:val="none" w:sz="0" w:space="0" w:color="auto"/>
        <w:left w:val="none" w:sz="0" w:space="0" w:color="auto"/>
        <w:bottom w:val="none" w:sz="0" w:space="0" w:color="auto"/>
        <w:right w:val="none" w:sz="0" w:space="0" w:color="auto"/>
      </w:divBdr>
      <w:divsChild>
        <w:div w:id="1588268625">
          <w:marLeft w:val="0"/>
          <w:marRight w:val="0"/>
          <w:marTop w:val="0"/>
          <w:marBottom w:val="0"/>
          <w:divBdr>
            <w:top w:val="none" w:sz="0" w:space="0" w:color="auto"/>
            <w:left w:val="none" w:sz="0" w:space="0" w:color="auto"/>
            <w:bottom w:val="none" w:sz="0" w:space="0" w:color="auto"/>
            <w:right w:val="none" w:sz="0" w:space="0" w:color="auto"/>
          </w:divBdr>
          <w:divsChild>
            <w:div w:id="1141264902">
              <w:marLeft w:val="0"/>
              <w:marRight w:val="0"/>
              <w:marTop w:val="0"/>
              <w:marBottom w:val="0"/>
              <w:divBdr>
                <w:top w:val="none" w:sz="0" w:space="0" w:color="auto"/>
                <w:left w:val="none" w:sz="0" w:space="0" w:color="auto"/>
                <w:bottom w:val="none" w:sz="0" w:space="0" w:color="auto"/>
                <w:right w:val="none" w:sz="0" w:space="0" w:color="auto"/>
              </w:divBdr>
              <w:divsChild>
                <w:div w:id="1534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868134">
          <w:marLeft w:val="0"/>
          <w:marRight w:val="0"/>
          <w:marTop w:val="0"/>
          <w:marBottom w:val="0"/>
          <w:divBdr>
            <w:top w:val="none" w:sz="0" w:space="0" w:color="auto"/>
            <w:left w:val="none" w:sz="0" w:space="0" w:color="auto"/>
            <w:bottom w:val="none" w:sz="0" w:space="0" w:color="auto"/>
            <w:right w:val="none" w:sz="0" w:space="0" w:color="auto"/>
          </w:divBdr>
          <w:divsChild>
            <w:div w:id="103376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78017">
      <w:bodyDiv w:val="1"/>
      <w:marLeft w:val="0"/>
      <w:marRight w:val="0"/>
      <w:marTop w:val="0"/>
      <w:marBottom w:val="0"/>
      <w:divBdr>
        <w:top w:val="none" w:sz="0" w:space="0" w:color="auto"/>
        <w:left w:val="none" w:sz="0" w:space="0" w:color="auto"/>
        <w:bottom w:val="none" w:sz="0" w:space="0" w:color="auto"/>
        <w:right w:val="none" w:sz="0" w:space="0" w:color="auto"/>
      </w:divBdr>
      <w:divsChild>
        <w:div w:id="1648777386">
          <w:marLeft w:val="0"/>
          <w:marRight w:val="0"/>
          <w:marTop w:val="0"/>
          <w:marBottom w:val="0"/>
          <w:divBdr>
            <w:top w:val="none" w:sz="0" w:space="0" w:color="auto"/>
            <w:left w:val="none" w:sz="0" w:space="0" w:color="auto"/>
            <w:bottom w:val="none" w:sz="0" w:space="0" w:color="auto"/>
            <w:right w:val="none" w:sz="0" w:space="0" w:color="auto"/>
          </w:divBdr>
          <w:divsChild>
            <w:div w:id="1171027352">
              <w:marLeft w:val="0"/>
              <w:marRight w:val="0"/>
              <w:marTop w:val="0"/>
              <w:marBottom w:val="0"/>
              <w:divBdr>
                <w:top w:val="none" w:sz="0" w:space="0" w:color="auto"/>
                <w:left w:val="none" w:sz="0" w:space="0" w:color="auto"/>
                <w:bottom w:val="none" w:sz="0" w:space="0" w:color="auto"/>
                <w:right w:val="none" w:sz="0" w:space="0" w:color="auto"/>
              </w:divBdr>
              <w:divsChild>
                <w:div w:id="2275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2910">
          <w:marLeft w:val="0"/>
          <w:marRight w:val="0"/>
          <w:marTop w:val="0"/>
          <w:marBottom w:val="0"/>
          <w:divBdr>
            <w:top w:val="none" w:sz="0" w:space="0" w:color="auto"/>
            <w:left w:val="none" w:sz="0" w:space="0" w:color="auto"/>
            <w:bottom w:val="none" w:sz="0" w:space="0" w:color="auto"/>
            <w:right w:val="none" w:sz="0" w:space="0" w:color="auto"/>
          </w:divBdr>
          <w:divsChild>
            <w:div w:id="47148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14792">
      <w:bodyDiv w:val="1"/>
      <w:marLeft w:val="0"/>
      <w:marRight w:val="0"/>
      <w:marTop w:val="0"/>
      <w:marBottom w:val="0"/>
      <w:divBdr>
        <w:top w:val="none" w:sz="0" w:space="0" w:color="auto"/>
        <w:left w:val="none" w:sz="0" w:space="0" w:color="auto"/>
        <w:bottom w:val="none" w:sz="0" w:space="0" w:color="auto"/>
        <w:right w:val="none" w:sz="0" w:space="0" w:color="auto"/>
      </w:divBdr>
      <w:divsChild>
        <w:div w:id="877665850">
          <w:marLeft w:val="0"/>
          <w:marRight w:val="0"/>
          <w:marTop w:val="0"/>
          <w:marBottom w:val="0"/>
          <w:divBdr>
            <w:top w:val="none" w:sz="0" w:space="0" w:color="auto"/>
            <w:left w:val="none" w:sz="0" w:space="0" w:color="auto"/>
            <w:bottom w:val="none" w:sz="0" w:space="0" w:color="auto"/>
            <w:right w:val="none" w:sz="0" w:space="0" w:color="auto"/>
          </w:divBdr>
          <w:divsChild>
            <w:div w:id="1646200320">
              <w:marLeft w:val="0"/>
              <w:marRight w:val="0"/>
              <w:marTop w:val="0"/>
              <w:marBottom w:val="0"/>
              <w:divBdr>
                <w:top w:val="none" w:sz="0" w:space="0" w:color="auto"/>
                <w:left w:val="none" w:sz="0" w:space="0" w:color="auto"/>
                <w:bottom w:val="none" w:sz="0" w:space="0" w:color="auto"/>
                <w:right w:val="none" w:sz="0" w:space="0" w:color="auto"/>
              </w:divBdr>
              <w:divsChild>
                <w:div w:id="96045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74100">
          <w:marLeft w:val="0"/>
          <w:marRight w:val="0"/>
          <w:marTop w:val="0"/>
          <w:marBottom w:val="0"/>
          <w:divBdr>
            <w:top w:val="none" w:sz="0" w:space="0" w:color="auto"/>
            <w:left w:val="none" w:sz="0" w:space="0" w:color="auto"/>
            <w:bottom w:val="none" w:sz="0" w:space="0" w:color="auto"/>
            <w:right w:val="none" w:sz="0" w:space="0" w:color="auto"/>
          </w:divBdr>
          <w:divsChild>
            <w:div w:id="44651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09556">
      <w:bodyDiv w:val="1"/>
      <w:marLeft w:val="0"/>
      <w:marRight w:val="0"/>
      <w:marTop w:val="0"/>
      <w:marBottom w:val="0"/>
      <w:divBdr>
        <w:top w:val="none" w:sz="0" w:space="0" w:color="auto"/>
        <w:left w:val="none" w:sz="0" w:space="0" w:color="auto"/>
        <w:bottom w:val="none" w:sz="0" w:space="0" w:color="auto"/>
        <w:right w:val="none" w:sz="0" w:space="0" w:color="auto"/>
      </w:divBdr>
      <w:divsChild>
        <w:div w:id="673264072">
          <w:marLeft w:val="0"/>
          <w:marRight w:val="0"/>
          <w:marTop w:val="0"/>
          <w:marBottom w:val="0"/>
          <w:divBdr>
            <w:top w:val="none" w:sz="0" w:space="0" w:color="auto"/>
            <w:left w:val="none" w:sz="0" w:space="0" w:color="auto"/>
            <w:bottom w:val="none" w:sz="0" w:space="0" w:color="auto"/>
            <w:right w:val="none" w:sz="0" w:space="0" w:color="auto"/>
          </w:divBdr>
          <w:divsChild>
            <w:div w:id="2094275750">
              <w:marLeft w:val="0"/>
              <w:marRight w:val="0"/>
              <w:marTop w:val="0"/>
              <w:marBottom w:val="0"/>
              <w:divBdr>
                <w:top w:val="none" w:sz="0" w:space="0" w:color="auto"/>
                <w:left w:val="none" w:sz="0" w:space="0" w:color="auto"/>
                <w:bottom w:val="none" w:sz="0" w:space="0" w:color="auto"/>
                <w:right w:val="none" w:sz="0" w:space="0" w:color="auto"/>
              </w:divBdr>
              <w:divsChild>
                <w:div w:id="22734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040">
          <w:marLeft w:val="0"/>
          <w:marRight w:val="0"/>
          <w:marTop w:val="0"/>
          <w:marBottom w:val="0"/>
          <w:divBdr>
            <w:top w:val="none" w:sz="0" w:space="0" w:color="auto"/>
            <w:left w:val="none" w:sz="0" w:space="0" w:color="auto"/>
            <w:bottom w:val="none" w:sz="0" w:space="0" w:color="auto"/>
            <w:right w:val="none" w:sz="0" w:space="0" w:color="auto"/>
          </w:divBdr>
          <w:divsChild>
            <w:div w:id="16691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842128">
      <w:bodyDiv w:val="1"/>
      <w:marLeft w:val="0"/>
      <w:marRight w:val="0"/>
      <w:marTop w:val="0"/>
      <w:marBottom w:val="0"/>
      <w:divBdr>
        <w:top w:val="none" w:sz="0" w:space="0" w:color="auto"/>
        <w:left w:val="none" w:sz="0" w:space="0" w:color="auto"/>
        <w:bottom w:val="none" w:sz="0" w:space="0" w:color="auto"/>
        <w:right w:val="none" w:sz="0" w:space="0" w:color="auto"/>
      </w:divBdr>
      <w:divsChild>
        <w:div w:id="739403426">
          <w:marLeft w:val="0"/>
          <w:marRight w:val="0"/>
          <w:marTop w:val="0"/>
          <w:marBottom w:val="0"/>
          <w:divBdr>
            <w:top w:val="none" w:sz="0" w:space="0" w:color="auto"/>
            <w:left w:val="none" w:sz="0" w:space="0" w:color="auto"/>
            <w:bottom w:val="none" w:sz="0" w:space="0" w:color="auto"/>
            <w:right w:val="none" w:sz="0" w:space="0" w:color="auto"/>
          </w:divBdr>
          <w:divsChild>
            <w:div w:id="725186252">
              <w:marLeft w:val="0"/>
              <w:marRight w:val="0"/>
              <w:marTop w:val="0"/>
              <w:marBottom w:val="0"/>
              <w:divBdr>
                <w:top w:val="none" w:sz="0" w:space="0" w:color="auto"/>
                <w:left w:val="none" w:sz="0" w:space="0" w:color="auto"/>
                <w:bottom w:val="none" w:sz="0" w:space="0" w:color="auto"/>
                <w:right w:val="none" w:sz="0" w:space="0" w:color="auto"/>
              </w:divBdr>
              <w:divsChild>
                <w:div w:id="158302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4441">
          <w:marLeft w:val="0"/>
          <w:marRight w:val="0"/>
          <w:marTop w:val="0"/>
          <w:marBottom w:val="0"/>
          <w:divBdr>
            <w:top w:val="none" w:sz="0" w:space="0" w:color="auto"/>
            <w:left w:val="none" w:sz="0" w:space="0" w:color="auto"/>
            <w:bottom w:val="none" w:sz="0" w:space="0" w:color="auto"/>
            <w:right w:val="none" w:sz="0" w:space="0" w:color="auto"/>
          </w:divBdr>
          <w:divsChild>
            <w:div w:id="812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57543">
      <w:bodyDiv w:val="1"/>
      <w:marLeft w:val="0"/>
      <w:marRight w:val="0"/>
      <w:marTop w:val="0"/>
      <w:marBottom w:val="0"/>
      <w:divBdr>
        <w:top w:val="none" w:sz="0" w:space="0" w:color="auto"/>
        <w:left w:val="none" w:sz="0" w:space="0" w:color="auto"/>
        <w:bottom w:val="none" w:sz="0" w:space="0" w:color="auto"/>
        <w:right w:val="none" w:sz="0" w:space="0" w:color="auto"/>
      </w:divBdr>
      <w:divsChild>
        <w:div w:id="1585412256">
          <w:marLeft w:val="0"/>
          <w:marRight w:val="0"/>
          <w:marTop w:val="0"/>
          <w:marBottom w:val="0"/>
          <w:divBdr>
            <w:top w:val="none" w:sz="0" w:space="0" w:color="auto"/>
            <w:left w:val="none" w:sz="0" w:space="0" w:color="auto"/>
            <w:bottom w:val="none" w:sz="0" w:space="0" w:color="auto"/>
            <w:right w:val="none" w:sz="0" w:space="0" w:color="auto"/>
          </w:divBdr>
        </w:div>
      </w:divsChild>
    </w:div>
    <w:div w:id="1223754186">
      <w:bodyDiv w:val="1"/>
      <w:marLeft w:val="0"/>
      <w:marRight w:val="0"/>
      <w:marTop w:val="0"/>
      <w:marBottom w:val="0"/>
      <w:divBdr>
        <w:top w:val="none" w:sz="0" w:space="0" w:color="auto"/>
        <w:left w:val="none" w:sz="0" w:space="0" w:color="auto"/>
        <w:bottom w:val="none" w:sz="0" w:space="0" w:color="auto"/>
        <w:right w:val="none" w:sz="0" w:space="0" w:color="auto"/>
      </w:divBdr>
      <w:divsChild>
        <w:div w:id="46103431">
          <w:marLeft w:val="0"/>
          <w:marRight w:val="0"/>
          <w:marTop w:val="0"/>
          <w:marBottom w:val="0"/>
          <w:divBdr>
            <w:top w:val="none" w:sz="0" w:space="0" w:color="auto"/>
            <w:left w:val="none" w:sz="0" w:space="0" w:color="auto"/>
            <w:bottom w:val="none" w:sz="0" w:space="0" w:color="auto"/>
            <w:right w:val="none" w:sz="0" w:space="0" w:color="auto"/>
          </w:divBdr>
          <w:divsChild>
            <w:div w:id="148518582">
              <w:marLeft w:val="0"/>
              <w:marRight w:val="0"/>
              <w:marTop w:val="0"/>
              <w:marBottom w:val="0"/>
              <w:divBdr>
                <w:top w:val="none" w:sz="0" w:space="0" w:color="auto"/>
                <w:left w:val="none" w:sz="0" w:space="0" w:color="auto"/>
                <w:bottom w:val="none" w:sz="0" w:space="0" w:color="auto"/>
                <w:right w:val="none" w:sz="0" w:space="0" w:color="auto"/>
              </w:divBdr>
              <w:divsChild>
                <w:div w:id="124780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63307">
          <w:marLeft w:val="0"/>
          <w:marRight w:val="0"/>
          <w:marTop w:val="0"/>
          <w:marBottom w:val="0"/>
          <w:divBdr>
            <w:top w:val="none" w:sz="0" w:space="0" w:color="auto"/>
            <w:left w:val="none" w:sz="0" w:space="0" w:color="auto"/>
            <w:bottom w:val="none" w:sz="0" w:space="0" w:color="auto"/>
            <w:right w:val="none" w:sz="0" w:space="0" w:color="auto"/>
          </w:divBdr>
          <w:divsChild>
            <w:div w:id="43794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07152">
      <w:bodyDiv w:val="1"/>
      <w:marLeft w:val="0"/>
      <w:marRight w:val="0"/>
      <w:marTop w:val="0"/>
      <w:marBottom w:val="0"/>
      <w:divBdr>
        <w:top w:val="none" w:sz="0" w:space="0" w:color="auto"/>
        <w:left w:val="none" w:sz="0" w:space="0" w:color="auto"/>
        <w:bottom w:val="none" w:sz="0" w:space="0" w:color="auto"/>
        <w:right w:val="none" w:sz="0" w:space="0" w:color="auto"/>
      </w:divBdr>
      <w:divsChild>
        <w:div w:id="1986078865">
          <w:marLeft w:val="0"/>
          <w:marRight w:val="0"/>
          <w:marTop w:val="0"/>
          <w:marBottom w:val="0"/>
          <w:divBdr>
            <w:top w:val="none" w:sz="0" w:space="0" w:color="auto"/>
            <w:left w:val="none" w:sz="0" w:space="0" w:color="auto"/>
            <w:bottom w:val="none" w:sz="0" w:space="0" w:color="auto"/>
            <w:right w:val="none" w:sz="0" w:space="0" w:color="auto"/>
          </w:divBdr>
        </w:div>
      </w:divsChild>
    </w:div>
    <w:div w:id="1229145345">
      <w:bodyDiv w:val="1"/>
      <w:marLeft w:val="0"/>
      <w:marRight w:val="0"/>
      <w:marTop w:val="0"/>
      <w:marBottom w:val="0"/>
      <w:divBdr>
        <w:top w:val="none" w:sz="0" w:space="0" w:color="auto"/>
        <w:left w:val="none" w:sz="0" w:space="0" w:color="auto"/>
        <w:bottom w:val="none" w:sz="0" w:space="0" w:color="auto"/>
        <w:right w:val="none" w:sz="0" w:space="0" w:color="auto"/>
      </w:divBdr>
      <w:divsChild>
        <w:div w:id="199362996">
          <w:marLeft w:val="0"/>
          <w:marRight w:val="0"/>
          <w:marTop w:val="0"/>
          <w:marBottom w:val="0"/>
          <w:divBdr>
            <w:top w:val="none" w:sz="0" w:space="0" w:color="auto"/>
            <w:left w:val="none" w:sz="0" w:space="0" w:color="auto"/>
            <w:bottom w:val="none" w:sz="0" w:space="0" w:color="auto"/>
            <w:right w:val="none" w:sz="0" w:space="0" w:color="auto"/>
          </w:divBdr>
        </w:div>
      </w:divsChild>
    </w:div>
    <w:div w:id="1234579686">
      <w:bodyDiv w:val="1"/>
      <w:marLeft w:val="0"/>
      <w:marRight w:val="0"/>
      <w:marTop w:val="0"/>
      <w:marBottom w:val="0"/>
      <w:divBdr>
        <w:top w:val="none" w:sz="0" w:space="0" w:color="auto"/>
        <w:left w:val="none" w:sz="0" w:space="0" w:color="auto"/>
        <w:bottom w:val="none" w:sz="0" w:space="0" w:color="auto"/>
        <w:right w:val="none" w:sz="0" w:space="0" w:color="auto"/>
      </w:divBdr>
      <w:divsChild>
        <w:div w:id="1668709867">
          <w:marLeft w:val="0"/>
          <w:marRight w:val="0"/>
          <w:marTop w:val="0"/>
          <w:marBottom w:val="0"/>
          <w:divBdr>
            <w:top w:val="none" w:sz="0" w:space="0" w:color="auto"/>
            <w:left w:val="none" w:sz="0" w:space="0" w:color="auto"/>
            <w:bottom w:val="none" w:sz="0" w:space="0" w:color="auto"/>
            <w:right w:val="none" w:sz="0" w:space="0" w:color="auto"/>
          </w:divBdr>
        </w:div>
      </w:divsChild>
    </w:div>
    <w:div w:id="1236429214">
      <w:bodyDiv w:val="1"/>
      <w:marLeft w:val="0"/>
      <w:marRight w:val="0"/>
      <w:marTop w:val="0"/>
      <w:marBottom w:val="0"/>
      <w:divBdr>
        <w:top w:val="none" w:sz="0" w:space="0" w:color="auto"/>
        <w:left w:val="none" w:sz="0" w:space="0" w:color="auto"/>
        <w:bottom w:val="none" w:sz="0" w:space="0" w:color="auto"/>
        <w:right w:val="none" w:sz="0" w:space="0" w:color="auto"/>
      </w:divBdr>
      <w:divsChild>
        <w:div w:id="43796536">
          <w:marLeft w:val="0"/>
          <w:marRight w:val="0"/>
          <w:marTop w:val="0"/>
          <w:marBottom w:val="0"/>
          <w:divBdr>
            <w:top w:val="none" w:sz="0" w:space="0" w:color="auto"/>
            <w:left w:val="none" w:sz="0" w:space="0" w:color="auto"/>
            <w:bottom w:val="none" w:sz="0" w:space="0" w:color="auto"/>
            <w:right w:val="none" w:sz="0" w:space="0" w:color="auto"/>
          </w:divBdr>
          <w:divsChild>
            <w:div w:id="174350052">
              <w:marLeft w:val="0"/>
              <w:marRight w:val="0"/>
              <w:marTop w:val="0"/>
              <w:marBottom w:val="0"/>
              <w:divBdr>
                <w:top w:val="none" w:sz="0" w:space="0" w:color="auto"/>
                <w:left w:val="none" w:sz="0" w:space="0" w:color="auto"/>
                <w:bottom w:val="none" w:sz="0" w:space="0" w:color="auto"/>
                <w:right w:val="none" w:sz="0" w:space="0" w:color="auto"/>
              </w:divBdr>
              <w:divsChild>
                <w:div w:id="23744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03949">
          <w:marLeft w:val="0"/>
          <w:marRight w:val="0"/>
          <w:marTop w:val="0"/>
          <w:marBottom w:val="0"/>
          <w:divBdr>
            <w:top w:val="none" w:sz="0" w:space="0" w:color="auto"/>
            <w:left w:val="none" w:sz="0" w:space="0" w:color="auto"/>
            <w:bottom w:val="none" w:sz="0" w:space="0" w:color="auto"/>
            <w:right w:val="none" w:sz="0" w:space="0" w:color="auto"/>
          </w:divBdr>
          <w:divsChild>
            <w:div w:id="783302418">
              <w:marLeft w:val="0"/>
              <w:marRight w:val="0"/>
              <w:marTop w:val="0"/>
              <w:marBottom w:val="0"/>
              <w:divBdr>
                <w:top w:val="none" w:sz="0" w:space="0" w:color="auto"/>
                <w:left w:val="none" w:sz="0" w:space="0" w:color="auto"/>
                <w:bottom w:val="none" w:sz="0" w:space="0" w:color="auto"/>
                <w:right w:val="none" w:sz="0" w:space="0" w:color="auto"/>
              </w:divBdr>
              <w:divsChild>
                <w:div w:id="6377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8982">
      <w:bodyDiv w:val="1"/>
      <w:marLeft w:val="0"/>
      <w:marRight w:val="0"/>
      <w:marTop w:val="0"/>
      <w:marBottom w:val="0"/>
      <w:divBdr>
        <w:top w:val="none" w:sz="0" w:space="0" w:color="auto"/>
        <w:left w:val="none" w:sz="0" w:space="0" w:color="auto"/>
        <w:bottom w:val="none" w:sz="0" w:space="0" w:color="auto"/>
        <w:right w:val="none" w:sz="0" w:space="0" w:color="auto"/>
      </w:divBdr>
      <w:divsChild>
        <w:div w:id="502353747">
          <w:marLeft w:val="0"/>
          <w:marRight w:val="0"/>
          <w:marTop w:val="0"/>
          <w:marBottom w:val="0"/>
          <w:divBdr>
            <w:top w:val="none" w:sz="0" w:space="0" w:color="auto"/>
            <w:left w:val="none" w:sz="0" w:space="0" w:color="auto"/>
            <w:bottom w:val="none" w:sz="0" w:space="0" w:color="auto"/>
            <w:right w:val="none" w:sz="0" w:space="0" w:color="auto"/>
          </w:divBdr>
          <w:divsChild>
            <w:div w:id="1502352313">
              <w:marLeft w:val="0"/>
              <w:marRight w:val="0"/>
              <w:marTop w:val="0"/>
              <w:marBottom w:val="0"/>
              <w:divBdr>
                <w:top w:val="none" w:sz="0" w:space="0" w:color="auto"/>
                <w:left w:val="none" w:sz="0" w:space="0" w:color="auto"/>
                <w:bottom w:val="none" w:sz="0" w:space="0" w:color="auto"/>
                <w:right w:val="none" w:sz="0" w:space="0" w:color="auto"/>
              </w:divBdr>
              <w:divsChild>
                <w:div w:id="41675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70099">
      <w:bodyDiv w:val="1"/>
      <w:marLeft w:val="0"/>
      <w:marRight w:val="0"/>
      <w:marTop w:val="0"/>
      <w:marBottom w:val="0"/>
      <w:divBdr>
        <w:top w:val="none" w:sz="0" w:space="0" w:color="auto"/>
        <w:left w:val="none" w:sz="0" w:space="0" w:color="auto"/>
        <w:bottom w:val="none" w:sz="0" w:space="0" w:color="auto"/>
        <w:right w:val="none" w:sz="0" w:space="0" w:color="auto"/>
      </w:divBdr>
      <w:divsChild>
        <w:div w:id="165901889">
          <w:marLeft w:val="0"/>
          <w:marRight w:val="0"/>
          <w:marTop w:val="0"/>
          <w:marBottom w:val="0"/>
          <w:divBdr>
            <w:top w:val="none" w:sz="0" w:space="0" w:color="auto"/>
            <w:left w:val="none" w:sz="0" w:space="0" w:color="auto"/>
            <w:bottom w:val="none" w:sz="0" w:space="0" w:color="auto"/>
            <w:right w:val="none" w:sz="0" w:space="0" w:color="auto"/>
          </w:divBdr>
          <w:divsChild>
            <w:div w:id="2118525728">
              <w:marLeft w:val="0"/>
              <w:marRight w:val="0"/>
              <w:marTop w:val="0"/>
              <w:marBottom w:val="0"/>
              <w:divBdr>
                <w:top w:val="none" w:sz="0" w:space="0" w:color="auto"/>
                <w:left w:val="none" w:sz="0" w:space="0" w:color="auto"/>
                <w:bottom w:val="none" w:sz="0" w:space="0" w:color="auto"/>
                <w:right w:val="none" w:sz="0" w:space="0" w:color="auto"/>
              </w:divBdr>
              <w:divsChild>
                <w:div w:id="98011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37925">
          <w:marLeft w:val="0"/>
          <w:marRight w:val="0"/>
          <w:marTop w:val="0"/>
          <w:marBottom w:val="0"/>
          <w:divBdr>
            <w:top w:val="none" w:sz="0" w:space="0" w:color="auto"/>
            <w:left w:val="none" w:sz="0" w:space="0" w:color="auto"/>
            <w:bottom w:val="none" w:sz="0" w:space="0" w:color="auto"/>
            <w:right w:val="none" w:sz="0" w:space="0" w:color="auto"/>
          </w:divBdr>
          <w:divsChild>
            <w:div w:id="1372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42676">
      <w:bodyDiv w:val="1"/>
      <w:marLeft w:val="0"/>
      <w:marRight w:val="0"/>
      <w:marTop w:val="0"/>
      <w:marBottom w:val="0"/>
      <w:divBdr>
        <w:top w:val="none" w:sz="0" w:space="0" w:color="auto"/>
        <w:left w:val="none" w:sz="0" w:space="0" w:color="auto"/>
        <w:bottom w:val="none" w:sz="0" w:space="0" w:color="auto"/>
        <w:right w:val="none" w:sz="0" w:space="0" w:color="auto"/>
      </w:divBdr>
      <w:divsChild>
        <w:div w:id="2096976447">
          <w:marLeft w:val="0"/>
          <w:marRight w:val="0"/>
          <w:marTop w:val="0"/>
          <w:marBottom w:val="0"/>
          <w:divBdr>
            <w:top w:val="none" w:sz="0" w:space="0" w:color="auto"/>
            <w:left w:val="none" w:sz="0" w:space="0" w:color="auto"/>
            <w:bottom w:val="none" w:sz="0" w:space="0" w:color="auto"/>
            <w:right w:val="none" w:sz="0" w:space="0" w:color="auto"/>
          </w:divBdr>
          <w:divsChild>
            <w:div w:id="500391882">
              <w:marLeft w:val="0"/>
              <w:marRight w:val="0"/>
              <w:marTop w:val="0"/>
              <w:marBottom w:val="0"/>
              <w:divBdr>
                <w:top w:val="none" w:sz="0" w:space="0" w:color="auto"/>
                <w:left w:val="none" w:sz="0" w:space="0" w:color="auto"/>
                <w:bottom w:val="none" w:sz="0" w:space="0" w:color="auto"/>
                <w:right w:val="none" w:sz="0" w:space="0" w:color="auto"/>
              </w:divBdr>
              <w:divsChild>
                <w:div w:id="45032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354813">
      <w:bodyDiv w:val="1"/>
      <w:marLeft w:val="0"/>
      <w:marRight w:val="0"/>
      <w:marTop w:val="0"/>
      <w:marBottom w:val="0"/>
      <w:divBdr>
        <w:top w:val="none" w:sz="0" w:space="0" w:color="auto"/>
        <w:left w:val="none" w:sz="0" w:space="0" w:color="auto"/>
        <w:bottom w:val="none" w:sz="0" w:space="0" w:color="auto"/>
        <w:right w:val="none" w:sz="0" w:space="0" w:color="auto"/>
      </w:divBdr>
      <w:divsChild>
        <w:div w:id="1951352363">
          <w:marLeft w:val="0"/>
          <w:marRight w:val="0"/>
          <w:marTop w:val="0"/>
          <w:marBottom w:val="0"/>
          <w:divBdr>
            <w:top w:val="none" w:sz="0" w:space="0" w:color="auto"/>
            <w:left w:val="none" w:sz="0" w:space="0" w:color="auto"/>
            <w:bottom w:val="none" w:sz="0" w:space="0" w:color="auto"/>
            <w:right w:val="none" w:sz="0" w:space="0" w:color="auto"/>
          </w:divBdr>
          <w:divsChild>
            <w:div w:id="117914788">
              <w:marLeft w:val="0"/>
              <w:marRight w:val="0"/>
              <w:marTop w:val="0"/>
              <w:marBottom w:val="0"/>
              <w:divBdr>
                <w:top w:val="none" w:sz="0" w:space="0" w:color="auto"/>
                <w:left w:val="none" w:sz="0" w:space="0" w:color="auto"/>
                <w:bottom w:val="none" w:sz="0" w:space="0" w:color="auto"/>
                <w:right w:val="none" w:sz="0" w:space="0" w:color="auto"/>
              </w:divBdr>
              <w:divsChild>
                <w:div w:id="19711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375">
          <w:marLeft w:val="0"/>
          <w:marRight w:val="0"/>
          <w:marTop w:val="0"/>
          <w:marBottom w:val="0"/>
          <w:divBdr>
            <w:top w:val="none" w:sz="0" w:space="0" w:color="auto"/>
            <w:left w:val="none" w:sz="0" w:space="0" w:color="auto"/>
            <w:bottom w:val="none" w:sz="0" w:space="0" w:color="auto"/>
            <w:right w:val="none" w:sz="0" w:space="0" w:color="auto"/>
          </w:divBdr>
          <w:divsChild>
            <w:div w:id="195821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2396">
      <w:bodyDiv w:val="1"/>
      <w:marLeft w:val="0"/>
      <w:marRight w:val="0"/>
      <w:marTop w:val="0"/>
      <w:marBottom w:val="0"/>
      <w:divBdr>
        <w:top w:val="none" w:sz="0" w:space="0" w:color="auto"/>
        <w:left w:val="none" w:sz="0" w:space="0" w:color="auto"/>
        <w:bottom w:val="none" w:sz="0" w:space="0" w:color="auto"/>
        <w:right w:val="none" w:sz="0" w:space="0" w:color="auto"/>
      </w:divBdr>
      <w:divsChild>
        <w:div w:id="1928540799">
          <w:marLeft w:val="0"/>
          <w:marRight w:val="0"/>
          <w:marTop w:val="0"/>
          <w:marBottom w:val="0"/>
          <w:divBdr>
            <w:top w:val="none" w:sz="0" w:space="0" w:color="auto"/>
            <w:left w:val="none" w:sz="0" w:space="0" w:color="auto"/>
            <w:bottom w:val="none" w:sz="0" w:space="0" w:color="auto"/>
            <w:right w:val="none" w:sz="0" w:space="0" w:color="auto"/>
          </w:divBdr>
          <w:divsChild>
            <w:div w:id="1714621210">
              <w:marLeft w:val="0"/>
              <w:marRight w:val="0"/>
              <w:marTop w:val="0"/>
              <w:marBottom w:val="0"/>
              <w:divBdr>
                <w:top w:val="none" w:sz="0" w:space="0" w:color="auto"/>
                <w:left w:val="none" w:sz="0" w:space="0" w:color="auto"/>
                <w:bottom w:val="none" w:sz="0" w:space="0" w:color="auto"/>
                <w:right w:val="none" w:sz="0" w:space="0" w:color="auto"/>
              </w:divBdr>
              <w:divsChild>
                <w:div w:id="48420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40822">
      <w:bodyDiv w:val="1"/>
      <w:marLeft w:val="0"/>
      <w:marRight w:val="0"/>
      <w:marTop w:val="0"/>
      <w:marBottom w:val="0"/>
      <w:divBdr>
        <w:top w:val="none" w:sz="0" w:space="0" w:color="auto"/>
        <w:left w:val="none" w:sz="0" w:space="0" w:color="auto"/>
        <w:bottom w:val="none" w:sz="0" w:space="0" w:color="auto"/>
        <w:right w:val="none" w:sz="0" w:space="0" w:color="auto"/>
      </w:divBdr>
      <w:divsChild>
        <w:div w:id="1171722728">
          <w:marLeft w:val="0"/>
          <w:marRight w:val="0"/>
          <w:marTop w:val="0"/>
          <w:marBottom w:val="0"/>
          <w:divBdr>
            <w:top w:val="none" w:sz="0" w:space="0" w:color="auto"/>
            <w:left w:val="none" w:sz="0" w:space="0" w:color="auto"/>
            <w:bottom w:val="none" w:sz="0" w:space="0" w:color="auto"/>
            <w:right w:val="none" w:sz="0" w:space="0" w:color="auto"/>
          </w:divBdr>
          <w:divsChild>
            <w:div w:id="1860659843">
              <w:marLeft w:val="0"/>
              <w:marRight w:val="0"/>
              <w:marTop w:val="0"/>
              <w:marBottom w:val="0"/>
              <w:divBdr>
                <w:top w:val="none" w:sz="0" w:space="0" w:color="auto"/>
                <w:left w:val="none" w:sz="0" w:space="0" w:color="auto"/>
                <w:bottom w:val="none" w:sz="0" w:space="0" w:color="auto"/>
                <w:right w:val="none" w:sz="0" w:space="0" w:color="auto"/>
              </w:divBdr>
              <w:divsChild>
                <w:div w:id="30416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804192">
          <w:marLeft w:val="0"/>
          <w:marRight w:val="0"/>
          <w:marTop w:val="0"/>
          <w:marBottom w:val="0"/>
          <w:divBdr>
            <w:top w:val="none" w:sz="0" w:space="0" w:color="auto"/>
            <w:left w:val="none" w:sz="0" w:space="0" w:color="auto"/>
            <w:bottom w:val="none" w:sz="0" w:space="0" w:color="auto"/>
            <w:right w:val="none" w:sz="0" w:space="0" w:color="auto"/>
          </w:divBdr>
          <w:divsChild>
            <w:div w:id="190074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42277">
      <w:bodyDiv w:val="1"/>
      <w:marLeft w:val="0"/>
      <w:marRight w:val="0"/>
      <w:marTop w:val="0"/>
      <w:marBottom w:val="0"/>
      <w:divBdr>
        <w:top w:val="none" w:sz="0" w:space="0" w:color="auto"/>
        <w:left w:val="none" w:sz="0" w:space="0" w:color="auto"/>
        <w:bottom w:val="none" w:sz="0" w:space="0" w:color="auto"/>
        <w:right w:val="none" w:sz="0" w:space="0" w:color="auto"/>
      </w:divBdr>
      <w:divsChild>
        <w:div w:id="325867485">
          <w:marLeft w:val="0"/>
          <w:marRight w:val="0"/>
          <w:marTop w:val="0"/>
          <w:marBottom w:val="0"/>
          <w:divBdr>
            <w:top w:val="none" w:sz="0" w:space="0" w:color="auto"/>
            <w:left w:val="none" w:sz="0" w:space="0" w:color="auto"/>
            <w:bottom w:val="none" w:sz="0" w:space="0" w:color="auto"/>
            <w:right w:val="none" w:sz="0" w:space="0" w:color="auto"/>
          </w:divBdr>
          <w:divsChild>
            <w:div w:id="115896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19268">
      <w:bodyDiv w:val="1"/>
      <w:marLeft w:val="0"/>
      <w:marRight w:val="0"/>
      <w:marTop w:val="0"/>
      <w:marBottom w:val="0"/>
      <w:divBdr>
        <w:top w:val="none" w:sz="0" w:space="0" w:color="auto"/>
        <w:left w:val="none" w:sz="0" w:space="0" w:color="auto"/>
        <w:bottom w:val="none" w:sz="0" w:space="0" w:color="auto"/>
        <w:right w:val="none" w:sz="0" w:space="0" w:color="auto"/>
      </w:divBdr>
      <w:divsChild>
        <w:div w:id="1242374839">
          <w:marLeft w:val="0"/>
          <w:marRight w:val="0"/>
          <w:marTop w:val="0"/>
          <w:marBottom w:val="0"/>
          <w:divBdr>
            <w:top w:val="none" w:sz="0" w:space="0" w:color="auto"/>
            <w:left w:val="none" w:sz="0" w:space="0" w:color="auto"/>
            <w:bottom w:val="none" w:sz="0" w:space="0" w:color="auto"/>
            <w:right w:val="none" w:sz="0" w:space="0" w:color="auto"/>
          </w:divBdr>
          <w:divsChild>
            <w:div w:id="1472673077">
              <w:marLeft w:val="0"/>
              <w:marRight w:val="0"/>
              <w:marTop w:val="0"/>
              <w:marBottom w:val="0"/>
              <w:divBdr>
                <w:top w:val="none" w:sz="0" w:space="0" w:color="auto"/>
                <w:left w:val="none" w:sz="0" w:space="0" w:color="auto"/>
                <w:bottom w:val="none" w:sz="0" w:space="0" w:color="auto"/>
                <w:right w:val="none" w:sz="0" w:space="0" w:color="auto"/>
              </w:divBdr>
              <w:divsChild>
                <w:div w:id="193555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48259">
          <w:marLeft w:val="0"/>
          <w:marRight w:val="0"/>
          <w:marTop w:val="0"/>
          <w:marBottom w:val="0"/>
          <w:divBdr>
            <w:top w:val="none" w:sz="0" w:space="0" w:color="auto"/>
            <w:left w:val="none" w:sz="0" w:space="0" w:color="auto"/>
            <w:bottom w:val="none" w:sz="0" w:space="0" w:color="auto"/>
            <w:right w:val="none" w:sz="0" w:space="0" w:color="auto"/>
          </w:divBdr>
          <w:divsChild>
            <w:div w:id="152366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81284">
      <w:bodyDiv w:val="1"/>
      <w:marLeft w:val="0"/>
      <w:marRight w:val="0"/>
      <w:marTop w:val="0"/>
      <w:marBottom w:val="0"/>
      <w:divBdr>
        <w:top w:val="none" w:sz="0" w:space="0" w:color="auto"/>
        <w:left w:val="none" w:sz="0" w:space="0" w:color="auto"/>
        <w:bottom w:val="none" w:sz="0" w:space="0" w:color="auto"/>
        <w:right w:val="none" w:sz="0" w:space="0" w:color="auto"/>
      </w:divBdr>
      <w:divsChild>
        <w:div w:id="311495362">
          <w:marLeft w:val="0"/>
          <w:marRight w:val="0"/>
          <w:marTop w:val="0"/>
          <w:marBottom w:val="0"/>
          <w:divBdr>
            <w:top w:val="none" w:sz="0" w:space="0" w:color="auto"/>
            <w:left w:val="none" w:sz="0" w:space="0" w:color="auto"/>
            <w:bottom w:val="none" w:sz="0" w:space="0" w:color="auto"/>
            <w:right w:val="none" w:sz="0" w:space="0" w:color="auto"/>
          </w:divBdr>
          <w:divsChild>
            <w:div w:id="759719910">
              <w:marLeft w:val="0"/>
              <w:marRight w:val="0"/>
              <w:marTop w:val="0"/>
              <w:marBottom w:val="0"/>
              <w:divBdr>
                <w:top w:val="none" w:sz="0" w:space="0" w:color="auto"/>
                <w:left w:val="none" w:sz="0" w:space="0" w:color="auto"/>
                <w:bottom w:val="none" w:sz="0" w:space="0" w:color="auto"/>
                <w:right w:val="none" w:sz="0" w:space="0" w:color="auto"/>
              </w:divBdr>
              <w:divsChild>
                <w:div w:id="69261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7071">
          <w:marLeft w:val="0"/>
          <w:marRight w:val="0"/>
          <w:marTop w:val="0"/>
          <w:marBottom w:val="0"/>
          <w:divBdr>
            <w:top w:val="none" w:sz="0" w:space="0" w:color="auto"/>
            <w:left w:val="none" w:sz="0" w:space="0" w:color="auto"/>
            <w:bottom w:val="none" w:sz="0" w:space="0" w:color="auto"/>
            <w:right w:val="none" w:sz="0" w:space="0" w:color="auto"/>
          </w:divBdr>
          <w:divsChild>
            <w:div w:id="108384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80646">
      <w:bodyDiv w:val="1"/>
      <w:marLeft w:val="0"/>
      <w:marRight w:val="0"/>
      <w:marTop w:val="0"/>
      <w:marBottom w:val="0"/>
      <w:divBdr>
        <w:top w:val="none" w:sz="0" w:space="0" w:color="auto"/>
        <w:left w:val="none" w:sz="0" w:space="0" w:color="auto"/>
        <w:bottom w:val="none" w:sz="0" w:space="0" w:color="auto"/>
        <w:right w:val="none" w:sz="0" w:space="0" w:color="auto"/>
      </w:divBdr>
      <w:divsChild>
        <w:div w:id="546920378">
          <w:marLeft w:val="0"/>
          <w:marRight w:val="0"/>
          <w:marTop w:val="0"/>
          <w:marBottom w:val="0"/>
          <w:divBdr>
            <w:top w:val="none" w:sz="0" w:space="0" w:color="auto"/>
            <w:left w:val="none" w:sz="0" w:space="0" w:color="auto"/>
            <w:bottom w:val="none" w:sz="0" w:space="0" w:color="auto"/>
            <w:right w:val="none" w:sz="0" w:space="0" w:color="auto"/>
          </w:divBdr>
          <w:divsChild>
            <w:div w:id="548034620">
              <w:marLeft w:val="0"/>
              <w:marRight w:val="0"/>
              <w:marTop w:val="0"/>
              <w:marBottom w:val="0"/>
              <w:divBdr>
                <w:top w:val="none" w:sz="0" w:space="0" w:color="auto"/>
                <w:left w:val="none" w:sz="0" w:space="0" w:color="auto"/>
                <w:bottom w:val="none" w:sz="0" w:space="0" w:color="auto"/>
                <w:right w:val="none" w:sz="0" w:space="0" w:color="auto"/>
              </w:divBdr>
              <w:divsChild>
                <w:div w:id="17238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6188">
          <w:marLeft w:val="0"/>
          <w:marRight w:val="0"/>
          <w:marTop w:val="0"/>
          <w:marBottom w:val="0"/>
          <w:divBdr>
            <w:top w:val="none" w:sz="0" w:space="0" w:color="auto"/>
            <w:left w:val="none" w:sz="0" w:space="0" w:color="auto"/>
            <w:bottom w:val="none" w:sz="0" w:space="0" w:color="auto"/>
            <w:right w:val="none" w:sz="0" w:space="0" w:color="auto"/>
          </w:divBdr>
          <w:divsChild>
            <w:div w:id="2217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78541">
      <w:bodyDiv w:val="1"/>
      <w:marLeft w:val="0"/>
      <w:marRight w:val="0"/>
      <w:marTop w:val="0"/>
      <w:marBottom w:val="0"/>
      <w:divBdr>
        <w:top w:val="none" w:sz="0" w:space="0" w:color="auto"/>
        <w:left w:val="none" w:sz="0" w:space="0" w:color="auto"/>
        <w:bottom w:val="none" w:sz="0" w:space="0" w:color="auto"/>
        <w:right w:val="none" w:sz="0" w:space="0" w:color="auto"/>
      </w:divBdr>
      <w:divsChild>
        <w:div w:id="1511025269">
          <w:marLeft w:val="0"/>
          <w:marRight w:val="0"/>
          <w:marTop w:val="0"/>
          <w:marBottom w:val="0"/>
          <w:divBdr>
            <w:top w:val="none" w:sz="0" w:space="0" w:color="auto"/>
            <w:left w:val="none" w:sz="0" w:space="0" w:color="auto"/>
            <w:bottom w:val="none" w:sz="0" w:space="0" w:color="auto"/>
            <w:right w:val="none" w:sz="0" w:space="0" w:color="auto"/>
          </w:divBdr>
          <w:divsChild>
            <w:div w:id="717627513">
              <w:marLeft w:val="0"/>
              <w:marRight w:val="0"/>
              <w:marTop w:val="0"/>
              <w:marBottom w:val="0"/>
              <w:divBdr>
                <w:top w:val="none" w:sz="0" w:space="0" w:color="auto"/>
                <w:left w:val="none" w:sz="0" w:space="0" w:color="auto"/>
                <w:bottom w:val="none" w:sz="0" w:space="0" w:color="auto"/>
                <w:right w:val="none" w:sz="0" w:space="0" w:color="auto"/>
              </w:divBdr>
              <w:divsChild>
                <w:div w:id="10837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16069">
          <w:marLeft w:val="0"/>
          <w:marRight w:val="0"/>
          <w:marTop w:val="0"/>
          <w:marBottom w:val="0"/>
          <w:divBdr>
            <w:top w:val="none" w:sz="0" w:space="0" w:color="auto"/>
            <w:left w:val="none" w:sz="0" w:space="0" w:color="auto"/>
            <w:bottom w:val="none" w:sz="0" w:space="0" w:color="auto"/>
            <w:right w:val="none" w:sz="0" w:space="0" w:color="auto"/>
          </w:divBdr>
          <w:divsChild>
            <w:div w:id="95960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6601">
      <w:bodyDiv w:val="1"/>
      <w:marLeft w:val="0"/>
      <w:marRight w:val="0"/>
      <w:marTop w:val="0"/>
      <w:marBottom w:val="0"/>
      <w:divBdr>
        <w:top w:val="none" w:sz="0" w:space="0" w:color="auto"/>
        <w:left w:val="none" w:sz="0" w:space="0" w:color="auto"/>
        <w:bottom w:val="none" w:sz="0" w:space="0" w:color="auto"/>
        <w:right w:val="none" w:sz="0" w:space="0" w:color="auto"/>
      </w:divBdr>
      <w:divsChild>
        <w:div w:id="1068653820">
          <w:marLeft w:val="0"/>
          <w:marRight w:val="0"/>
          <w:marTop w:val="0"/>
          <w:marBottom w:val="0"/>
          <w:divBdr>
            <w:top w:val="none" w:sz="0" w:space="0" w:color="auto"/>
            <w:left w:val="none" w:sz="0" w:space="0" w:color="auto"/>
            <w:bottom w:val="none" w:sz="0" w:space="0" w:color="auto"/>
            <w:right w:val="none" w:sz="0" w:space="0" w:color="auto"/>
          </w:divBdr>
          <w:divsChild>
            <w:div w:id="1243636818">
              <w:marLeft w:val="0"/>
              <w:marRight w:val="0"/>
              <w:marTop w:val="0"/>
              <w:marBottom w:val="0"/>
              <w:divBdr>
                <w:top w:val="none" w:sz="0" w:space="0" w:color="auto"/>
                <w:left w:val="none" w:sz="0" w:space="0" w:color="auto"/>
                <w:bottom w:val="none" w:sz="0" w:space="0" w:color="auto"/>
                <w:right w:val="none" w:sz="0" w:space="0" w:color="auto"/>
              </w:divBdr>
              <w:divsChild>
                <w:div w:id="10074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58715">
          <w:marLeft w:val="0"/>
          <w:marRight w:val="0"/>
          <w:marTop w:val="0"/>
          <w:marBottom w:val="0"/>
          <w:divBdr>
            <w:top w:val="none" w:sz="0" w:space="0" w:color="auto"/>
            <w:left w:val="none" w:sz="0" w:space="0" w:color="auto"/>
            <w:bottom w:val="none" w:sz="0" w:space="0" w:color="auto"/>
            <w:right w:val="none" w:sz="0" w:space="0" w:color="auto"/>
          </w:divBdr>
          <w:divsChild>
            <w:div w:id="13991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55298">
      <w:bodyDiv w:val="1"/>
      <w:marLeft w:val="0"/>
      <w:marRight w:val="0"/>
      <w:marTop w:val="0"/>
      <w:marBottom w:val="0"/>
      <w:divBdr>
        <w:top w:val="none" w:sz="0" w:space="0" w:color="auto"/>
        <w:left w:val="none" w:sz="0" w:space="0" w:color="auto"/>
        <w:bottom w:val="none" w:sz="0" w:space="0" w:color="auto"/>
        <w:right w:val="none" w:sz="0" w:space="0" w:color="auto"/>
      </w:divBdr>
      <w:divsChild>
        <w:div w:id="2077703547">
          <w:marLeft w:val="0"/>
          <w:marRight w:val="0"/>
          <w:marTop w:val="0"/>
          <w:marBottom w:val="0"/>
          <w:divBdr>
            <w:top w:val="none" w:sz="0" w:space="0" w:color="auto"/>
            <w:left w:val="none" w:sz="0" w:space="0" w:color="auto"/>
            <w:bottom w:val="none" w:sz="0" w:space="0" w:color="auto"/>
            <w:right w:val="none" w:sz="0" w:space="0" w:color="auto"/>
          </w:divBdr>
          <w:divsChild>
            <w:div w:id="214707346">
              <w:marLeft w:val="0"/>
              <w:marRight w:val="0"/>
              <w:marTop w:val="0"/>
              <w:marBottom w:val="0"/>
              <w:divBdr>
                <w:top w:val="none" w:sz="0" w:space="0" w:color="auto"/>
                <w:left w:val="none" w:sz="0" w:space="0" w:color="auto"/>
                <w:bottom w:val="none" w:sz="0" w:space="0" w:color="auto"/>
                <w:right w:val="none" w:sz="0" w:space="0" w:color="auto"/>
              </w:divBdr>
              <w:divsChild>
                <w:div w:id="280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801202">
      <w:bodyDiv w:val="1"/>
      <w:marLeft w:val="0"/>
      <w:marRight w:val="0"/>
      <w:marTop w:val="0"/>
      <w:marBottom w:val="0"/>
      <w:divBdr>
        <w:top w:val="none" w:sz="0" w:space="0" w:color="auto"/>
        <w:left w:val="none" w:sz="0" w:space="0" w:color="auto"/>
        <w:bottom w:val="none" w:sz="0" w:space="0" w:color="auto"/>
        <w:right w:val="none" w:sz="0" w:space="0" w:color="auto"/>
      </w:divBdr>
      <w:divsChild>
        <w:div w:id="290130668">
          <w:marLeft w:val="0"/>
          <w:marRight w:val="0"/>
          <w:marTop w:val="0"/>
          <w:marBottom w:val="0"/>
          <w:divBdr>
            <w:top w:val="none" w:sz="0" w:space="0" w:color="auto"/>
            <w:left w:val="none" w:sz="0" w:space="0" w:color="auto"/>
            <w:bottom w:val="none" w:sz="0" w:space="0" w:color="auto"/>
            <w:right w:val="none" w:sz="0" w:space="0" w:color="auto"/>
          </w:divBdr>
          <w:divsChild>
            <w:div w:id="828247455">
              <w:marLeft w:val="0"/>
              <w:marRight w:val="0"/>
              <w:marTop w:val="0"/>
              <w:marBottom w:val="0"/>
              <w:divBdr>
                <w:top w:val="none" w:sz="0" w:space="0" w:color="auto"/>
                <w:left w:val="none" w:sz="0" w:space="0" w:color="auto"/>
                <w:bottom w:val="none" w:sz="0" w:space="0" w:color="auto"/>
                <w:right w:val="none" w:sz="0" w:space="0" w:color="auto"/>
              </w:divBdr>
              <w:divsChild>
                <w:div w:id="29687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76376">
          <w:marLeft w:val="0"/>
          <w:marRight w:val="0"/>
          <w:marTop w:val="0"/>
          <w:marBottom w:val="0"/>
          <w:divBdr>
            <w:top w:val="none" w:sz="0" w:space="0" w:color="auto"/>
            <w:left w:val="none" w:sz="0" w:space="0" w:color="auto"/>
            <w:bottom w:val="none" w:sz="0" w:space="0" w:color="auto"/>
            <w:right w:val="none" w:sz="0" w:space="0" w:color="auto"/>
          </w:divBdr>
          <w:divsChild>
            <w:div w:id="201622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7302">
      <w:bodyDiv w:val="1"/>
      <w:marLeft w:val="0"/>
      <w:marRight w:val="0"/>
      <w:marTop w:val="0"/>
      <w:marBottom w:val="0"/>
      <w:divBdr>
        <w:top w:val="none" w:sz="0" w:space="0" w:color="auto"/>
        <w:left w:val="none" w:sz="0" w:space="0" w:color="auto"/>
        <w:bottom w:val="none" w:sz="0" w:space="0" w:color="auto"/>
        <w:right w:val="none" w:sz="0" w:space="0" w:color="auto"/>
      </w:divBdr>
      <w:divsChild>
        <w:div w:id="765004229">
          <w:marLeft w:val="0"/>
          <w:marRight w:val="0"/>
          <w:marTop w:val="0"/>
          <w:marBottom w:val="0"/>
          <w:divBdr>
            <w:top w:val="none" w:sz="0" w:space="0" w:color="auto"/>
            <w:left w:val="none" w:sz="0" w:space="0" w:color="auto"/>
            <w:bottom w:val="none" w:sz="0" w:space="0" w:color="auto"/>
            <w:right w:val="none" w:sz="0" w:space="0" w:color="auto"/>
          </w:divBdr>
          <w:divsChild>
            <w:div w:id="443505688">
              <w:marLeft w:val="0"/>
              <w:marRight w:val="0"/>
              <w:marTop w:val="0"/>
              <w:marBottom w:val="0"/>
              <w:divBdr>
                <w:top w:val="none" w:sz="0" w:space="0" w:color="auto"/>
                <w:left w:val="none" w:sz="0" w:space="0" w:color="auto"/>
                <w:bottom w:val="none" w:sz="0" w:space="0" w:color="auto"/>
                <w:right w:val="none" w:sz="0" w:space="0" w:color="auto"/>
              </w:divBdr>
              <w:divsChild>
                <w:div w:id="168986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48134">
      <w:bodyDiv w:val="1"/>
      <w:marLeft w:val="0"/>
      <w:marRight w:val="0"/>
      <w:marTop w:val="0"/>
      <w:marBottom w:val="0"/>
      <w:divBdr>
        <w:top w:val="none" w:sz="0" w:space="0" w:color="auto"/>
        <w:left w:val="none" w:sz="0" w:space="0" w:color="auto"/>
        <w:bottom w:val="none" w:sz="0" w:space="0" w:color="auto"/>
        <w:right w:val="none" w:sz="0" w:space="0" w:color="auto"/>
      </w:divBdr>
      <w:divsChild>
        <w:div w:id="1850828146">
          <w:marLeft w:val="0"/>
          <w:marRight w:val="0"/>
          <w:marTop w:val="0"/>
          <w:marBottom w:val="0"/>
          <w:divBdr>
            <w:top w:val="none" w:sz="0" w:space="0" w:color="auto"/>
            <w:left w:val="none" w:sz="0" w:space="0" w:color="auto"/>
            <w:bottom w:val="none" w:sz="0" w:space="0" w:color="auto"/>
            <w:right w:val="none" w:sz="0" w:space="0" w:color="auto"/>
          </w:divBdr>
          <w:divsChild>
            <w:div w:id="236135729">
              <w:marLeft w:val="0"/>
              <w:marRight w:val="0"/>
              <w:marTop w:val="0"/>
              <w:marBottom w:val="0"/>
              <w:divBdr>
                <w:top w:val="none" w:sz="0" w:space="0" w:color="auto"/>
                <w:left w:val="none" w:sz="0" w:space="0" w:color="auto"/>
                <w:bottom w:val="none" w:sz="0" w:space="0" w:color="auto"/>
                <w:right w:val="none" w:sz="0" w:space="0" w:color="auto"/>
              </w:divBdr>
              <w:divsChild>
                <w:div w:id="121021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06767">
          <w:marLeft w:val="0"/>
          <w:marRight w:val="0"/>
          <w:marTop w:val="0"/>
          <w:marBottom w:val="0"/>
          <w:divBdr>
            <w:top w:val="none" w:sz="0" w:space="0" w:color="auto"/>
            <w:left w:val="none" w:sz="0" w:space="0" w:color="auto"/>
            <w:bottom w:val="none" w:sz="0" w:space="0" w:color="auto"/>
            <w:right w:val="none" w:sz="0" w:space="0" w:color="auto"/>
          </w:divBdr>
          <w:divsChild>
            <w:div w:id="20168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14885">
      <w:bodyDiv w:val="1"/>
      <w:marLeft w:val="0"/>
      <w:marRight w:val="0"/>
      <w:marTop w:val="0"/>
      <w:marBottom w:val="0"/>
      <w:divBdr>
        <w:top w:val="none" w:sz="0" w:space="0" w:color="auto"/>
        <w:left w:val="none" w:sz="0" w:space="0" w:color="auto"/>
        <w:bottom w:val="none" w:sz="0" w:space="0" w:color="auto"/>
        <w:right w:val="none" w:sz="0" w:space="0" w:color="auto"/>
      </w:divBdr>
      <w:divsChild>
        <w:div w:id="2110543809">
          <w:marLeft w:val="0"/>
          <w:marRight w:val="0"/>
          <w:marTop w:val="0"/>
          <w:marBottom w:val="0"/>
          <w:divBdr>
            <w:top w:val="none" w:sz="0" w:space="0" w:color="auto"/>
            <w:left w:val="none" w:sz="0" w:space="0" w:color="auto"/>
            <w:bottom w:val="none" w:sz="0" w:space="0" w:color="auto"/>
            <w:right w:val="none" w:sz="0" w:space="0" w:color="auto"/>
          </w:divBdr>
          <w:divsChild>
            <w:div w:id="1843085563">
              <w:marLeft w:val="0"/>
              <w:marRight w:val="0"/>
              <w:marTop w:val="0"/>
              <w:marBottom w:val="0"/>
              <w:divBdr>
                <w:top w:val="none" w:sz="0" w:space="0" w:color="auto"/>
                <w:left w:val="none" w:sz="0" w:space="0" w:color="auto"/>
                <w:bottom w:val="none" w:sz="0" w:space="0" w:color="auto"/>
                <w:right w:val="none" w:sz="0" w:space="0" w:color="auto"/>
              </w:divBdr>
              <w:divsChild>
                <w:div w:id="9121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23483">
          <w:marLeft w:val="0"/>
          <w:marRight w:val="0"/>
          <w:marTop w:val="0"/>
          <w:marBottom w:val="0"/>
          <w:divBdr>
            <w:top w:val="none" w:sz="0" w:space="0" w:color="auto"/>
            <w:left w:val="none" w:sz="0" w:space="0" w:color="auto"/>
            <w:bottom w:val="none" w:sz="0" w:space="0" w:color="auto"/>
            <w:right w:val="none" w:sz="0" w:space="0" w:color="auto"/>
          </w:divBdr>
          <w:divsChild>
            <w:div w:id="633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1551">
      <w:bodyDiv w:val="1"/>
      <w:marLeft w:val="0"/>
      <w:marRight w:val="0"/>
      <w:marTop w:val="0"/>
      <w:marBottom w:val="0"/>
      <w:divBdr>
        <w:top w:val="none" w:sz="0" w:space="0" w:color="auto"/>
        <w:left w:val="none" w:sz="0" w:space="0" w:color="auto"/>
        <w:bottom w:val="none" w:sz="0" w:space="0" w:color="auto"/>
        <w:right w:val="none" w:sz="0" w:space="0" w:color="auto"/>
      </w:divBdr>
      <w:divsChild>
        <w:div w:id="2060980924">
          <w:marLeft w:val="0"/>
          <w:marRight w:val="0"/>
          <w:marTop w:val="0"/>
          <w:marBottom w:val="0"/>
          <w:divBdr>
            <w:top w:val="none" w:sz="0" w:space="0" w:color="auto"/>
            <w:left w:val="none" w:sz="0" w:space="0" w:color="auto"/>
            <w:bottom w:val="none" w:sz="0" w:space="0" w:color="auto"/>
            <w:right w:val="none" w:sz="0" w:space="0" w:color="auto"/>
          </w:divBdr>
          <w:divsChild>
            <w:div w:id="1136098086">
              <w:marLeft w:val="0"/>
              <w:marRight w:val="0"/>
              <w:marTop w:val="0"/>
              <w:marBottom w:val="0"/>
              <w:divBdr>
                <w:top w:val="none" w:sz="0" w:space="0" w:color="auto"/>
                <w:left w:val="none" w:sz="0" w:space="0" w:color="auto"/>
                <w:bottom w:val="none" w:sz="0" w:space="0" w:color="auto"/>
                <w:right w:val="none" w:sz="0" w:space="0" w:color="auto"/>
              </w:divBdr>
              <w:divsChild>
                <w:div w:id="10560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3848">
          <w:marLeft w:val="0"/>
          <w:marRight w:val="0"/>
          <w:marTop w:val="0"/>
          <w:marBottom w:val="0"/>
          <w:divBdr>
            <w:top w:val="none" w:sz="0" w:space="0" w:color="auto"/>
            <w:left w:val="none" w:sz="0" w:space="0" w:color="auto"/>
            <w:bottom w:val="none" w:sz="0" w:space="0" w:color="auto"/>
            <w:right w:val="none" w:sz="0" w:space="0" w:color="auto"/>
          </w:divBdr>
          <w:divsChild>
            <w:div w:id="100559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46141">
      <w:bodyDiv w:val="1"/>
      <w:marLeft w:val="0"/>
      <w:marRight w:val="0"/>
      <w:marTop w:val="0"/>
      <w:marBottom w:val="0"/>
      <w:divBdr>
        <w:top w:val="none" w:sz="0" w:space="0" w:color="auto"/>
        <w:left w:val="none" w:sz="0" w:space="0" w:color="auto"/>
        <w:bottom w:val="none" w:sz="0" w:space="0" w:color="auto"/>
        <w:right w:val="none" w:sz="0" w:space="0" w:color="auto"/>
      </w:divBdr>
      <w:divsChild>
        <w:div w:id="1823768564">
          <w:marLeft w:val="0"/>
          <w:marRight w:val="0"/>
          <w:marTop w:val="0"/>
          <w:marBottom w:val="0"/>
          <w:divBdr>
            <w:top w:val="none" w:sz="0" w:space="0" w:color="auto"/>
            <w:left w:val="none" w:sz="0" w:space="0" w:color="auto"/>
            <w:bottom w:val="none" w:sz="0" w:space="0" w:color="auto"/>
            <w:right w:val="none" w:sz="0" w:space="0" w:color="auto"/>
          </w:divBdr>
        </w:div>
      </w:divsChild>
    </w:div>
    <w:div w:id="1682472298">
      <w:bodyDiv w:val="1"/>
      <w:marLeft w:val="0"/>
      <w:marRight w:val="0"/>
      <w:marTop w:val="0"/>
      <w:marBottom w:val="0"/>
      <w:divBdr>
        <w:top w:val="none" w:sz="0" w:space="0" w:color="auto"/>
        <w:left w:val="none" w:sz="0" w:space="0" w:color="auto"/>
        <w:bottom w:val="none" w:sz="0" w:space="0" w:color="auto"/>
        <w:right w:val="none" w:sz="0" w:space="0" w:color="auto"/>
      </w:divBdr>
      <w:divsChild>
        <w:div w:id="2122797517">
          <w:marLeft w:val="0"/>
          <w:marRight w:val="0"/>
          <w:marTop w:val="0"/>
          <w:marBottom w:val="0"/>
          <w:divBdr>
            <w:top w:val="none" w:sz="0" w:space="0" w:color="auto"/>
            <w:left w:val="none" w:sz="0" w:space="0" w:color="auto"/>
            <w:bottom w:val="none" w:sz="0" w:space="0" w:color="auto"/>
            <w:right w:val="none" w:sz="0" w:space="0" w:color="auto"/>
          </w:divBdr>
          <w:divsChild>
            <w:div w:id="2085758531">
              <w:marLeft w:val="0"/>
              <w:marRight w:val="0"/>
              <w:marTop w:val="0"/>
              <w:marBottom w:val="0"/>
              <w:divBdr>
                <w:top w:val="none" w:sz="0" w:space="0" w:color="auto"/>
                <w:left w:val="none" w:sz="0" w:space="0" w:color="auto"/>
                <w:bottom w:val="none" w:sz="0" w:space="0" w:color="auto"/>
                <w:right w:val="none" w:sz="0" w:space="0" w:color="auto"/>
              </w:divBdr>
              <w:divsChild>
                <w:div w:id="130732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8539">
          <w:marLeft w:val="0"/>
          <w:marRight w:val="0"/>
          <w:marTop w:val="0"/>
          <w:marBottom w:val="0"/>
          <w:divBdr>
            <w:top w:val="none" w:sz="0" w:space="0" w:color="auto"/>
            <w:left w:val="none" w:sz="0" w:space="0" w:color="auto"/>
            <w:bottom w:val="none" w:sz="0" w:space="0" w:color="auto"/>
            <w:right w:val="none" w:sz="0" w:space="0" w:color="auto"/>
          </w:divBdr>
          <w:divsChild>
            <w:div w:id="10077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0696">
      <w:bodyDiv w:val="1"/>
      <w:marLeft w:val="0"/>
      <w:marRight w:val="0"/>
      <w:marTop w:val="0"/>
      <w:marBottom w:val="0"/>
      <w:divBdr>
        <w:top w:val="none" w:sz="0" w:space="0" w:color="auto"/>
        <w:left w:val="none" w:sz="0" w:space="0" w:color="auto"/>
        <w:bottom w:val="none" w:sz="0" w:space="0" w:color="auto"/>
        <w:right w:val="none" w:sz="0" w:space="0" w:color="auto"/>
      </w:divBdr>
      <w:divsChild>
        <w:div w:id="548807902">
          <w:marLeft w:val="0"/>
          <w:marRight w:val="0"/>
          <w:marTop w:val="0"/>
          <w:marBottom w:val="0"/>
          <w:divBdr>
            <w:top w:val="none" w:sz="0" w:space="0" w:color="auto"/>
            <w:left w:val="none" w:sz="0" w:space="0" w:color="auto"/>
            <w:bottom w:val="none" w:sz="0" w:space="0" w:color="auto"/>
            <w:right w:val="none" w:sz="0" w:space="0" w:color="auto"/>
          </w:divBdr>
        </w:div>
      </w:divsChild>
    </w:div>
    <w:div w:id="1700083667">
      <w:bodyDiv w:val="1"/>
      <w:marLeft w:val="0"/>
      <w:marRight w:val="0"/>
      <w:marTop w:val="0"/>
      <w:marBottom w:val="0"/>
      <w:divBdr>
        <w:top w:val="none" w:sz="0" w:space="0" w:color="auto"/>
        <w:left w:val="none" w:sz="0" w:space="0" w:color="auto"/>
        <w:bottom w:val="none" w:sz="0" w:space="0" w:color="auto"/>
        <w:right w:val="none" w:sz="0" w:space="0" w:color="auto"/>
      </w:divBdr>
      <w:divsChild>
        <w:div w:id="1811828951">
          <w:marLeft w:val="0"/>
          <w:marRight w:val="0"/>
          <w:marTop w:val="0"/>
          <w:marBottom w:val="0"/>
          <w:divBdr>
            <w:top w:val="none" w:sz="0" w:space="0" w:color="auto"/>
            <w:left w:val="none" w:sz="0" w:space="0" w:color="auto"/>
            <w:bottom w:val="none" w:sz="0" w:space="0" w:color="auto"/>
            <w:right w:val="none" w:sz="0" w:space="0" w:color="auto"/>
          </w:divBdr>
          <w:divsChild>
            <w:div w:id="1357778294">
              <w:marLeft w:val="0"/>
              <w:marRight w:val="0"/>
              <w:marTop w:val="0"/>
              <w:marBottom w:val="0"/>
              <w:divBdr>
                <w:top w:val="none" w:sz="0" w:space="0" w:color="auto"/>
                <w:left w:val="none" w:sz="0" w:space="0" w:color="auto"/>
                <w:bottom w:val="none" w:sz="0" w:space="0" w:color="auto"/>
                <w:right w:val="none" w:sz="0" w:space="0" w:color="auto"/>
              </w:divBdr>
              <w:divsChild>
                <w:div w:id="18565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51093">
      <w:bodyDiv w:val="1"/>
      <w:marLeft w:val="0"/>
      <w:marRight w:val="0"/>
      <w:marTop w:val="0"/>
      <w:marBottom w:val="0"/>
      <w:divBdr>
        <w:top w:val="none" w:sz="0" w:space="0" w:color="auto"/>
        <w:left w:val="none" w:sz="0" w:space="0" w:color="auto"/>
        <w:bottom w:val="none" w:sz="0" w:space="0" w:color="auto"/>
        <w:right w:val="none" w:sz="0" w:space="0" w:color="auto"/>
      </w:divBdr>
      <w:divsChild>
        <w:div w:id="1861582099">
          <w:marLeft w:val="0"/>
          <w:marRight w:val="0"/>
          <w:marTop w:val="0"/>
          <w:marBottom w:val="0"/>
          <w:divBdr>
            <w:top w:val="none" w:sz="0" w:space="0" w:color="auto"/>
            <w:left w:val="none" w:sz="0" w:space="0" w:color="auto"/>
            <w:bottom w:val="none" w:sz="0" w:space="0" w:color="auto"/>
            <w:right w:val="none" w:sz="0" w:space="0" w:color="auto"/>
          </w:divBdr>
          <w:divsChild>
            <w:div w:id="1582333563">
              <w:marLeft w:val="0"/>
              <w:marRight w:val="0"/>
              <w:marTop w:val="0"/>
              <w:marBottom w:val="0"/>
              <w:divBdr>
                <w:top w:val="none" w:sz="0" w:space="0" w:color="auto"/>
                <w:left w:val="none" w:sz="0" w:space="0" w:color="auto"/>
                <w:bottom w:val="none" w:sz="0" w:space="0" w:color="auto"/>
                <w:right w:val="none" w:sz="0" w:space="0" w:color="auto"/>
              </w:divBdr>
              <w:divsChild>
                <w:div w:id="11249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071749">
          <w:marLeft w:val="0"/>
          <w:marRight w:val="0"/>
          <w:marTop w:val="0"/>
          <w:marBottom w:val="0"/>
          <w:divBdr>
            <w:top w:val="none" w:sz="0" w:space="0" w:color="auto"/>
            <w:left w:val="none" w:sz="0" w:space="0" w:color="auto"/>
            <w:bottom w:val="none" w:sz="0" w:space="0" w:color="auto"/>
            <w:right w:val="none" w:sz="0" w:space="0" w:color="auto"/>
          </w:divBdr>
          <w:divsChild>
            <w:div w:id="19437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86703">
      <w:bodyDiv w:val="1"/>
      <w:marLeft w:val="0"/>
      <w:marRight w:val="0"/>
      <w:marTop w:val="0"/>
      <w:marBottom w:val="0"/>
      <w:divBdr>
        <w:top w:val="none" w:sz="0" w:space="0" w:color="auto"/>
        <w:left w:val="none" w:sz="0" w:space="0" w:color="auto"/>
        <w:bottom w:val="none" w:sz="0" w:space="0" w:color="auto"/>
        <w:right w:val="none" w:sz="0" w:space="0" w:color="auto"/>
      </w:divBdr>
      <w:divsChild>
        <w:div w:id="1452942371">
          <w:marLeft w:val="0"/>
          <w:marRight w:val="0"/>
          <w:marTop w:val="0"/>
          <w:marBottom w:val="0"/>
          <w:divBdr>
            <w:top w:val="none" w:sz="0" w:space="0" w:color="auto"/>
            <w:left w:val="none" w:sz="0" w:space="0" w:color="auto"/>
            <w:bottom w:val="none" w:sz="0" w:space="0" w:color="auto"/>
            <w:right w:val="none" w:sz="0" w:space="0" w:color="auto"/>
          </w:divBdr>
        </w:div>
      </w:divsChild>
    </w:div>
    <w:div w:id="1740594460">
      <w:bodyDiv w:val="1"/>
      <w:marLeft w:val="0"/>
      <w:marRight w:val="0"/>
      <w:marTop w:val="0"/>
      <w:marBottom w:val="0"/>
      <w:divBdr>
        <w:top w:val="none" w:sz="0" w:space="0" w:color="auto"/>
        <w:left w:val="none" w:sz="0" w:space="0" w:color="auto"/>
        <w:bottom w:val="none" w:sz="0" w:space="0" w:color="auto"/>
        <w:right w:val="none" w:sz="0" w:space="0" w:color="auto"/>
      </w:divBdr>
      <w:divsChild>
        <w:div w:id="954949906">
          <w:marLeft w:val="0"/>
          <w:marRight w:val="0"/>
          <w:marTop w:val="0"/>
          <w:marBottom w:val="0"/>
          <w:divBdr>
            <w:top w:val="none" w:sz="0" w:space="0" w:color="auto"/>
            <w:left w:val="none" w:sz="0" w:space="0" w:color="auto"/>
            <w:bottom w:val="none" w:sz="0" w:space="0" w:color="auto"/>
            <w:right w:val="none" w:sz="0" w:space="0" w:color="auto"/>
          </w:divBdr>
          <w:divsChild>
            <w:div w:id="728922592">
              <w:marLeft w:val="0"/>
              <w:marRight w:val="0"/>
              <w:marTop w:val="0"/>
              <w:marBottom w:val="0"/>
              <w:divBdr>
                <w:top w:val="none" w:sz="0" w:space="0" w:color="auto"/>
                <w:left w:val="none" w:sz="0" w:space="0" w:color="auto"/>
                <w:bottom w:val="none" w:sz="0" w:space="0" w:color="auto"/>
                <w:right w:val="none" w:sz="0" w:space="0" w:color="auto"/>
              </w:divBdr>
              <w:divsChild>
                <w:div w:id="93778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4810">
          <w:marLeft w:val="0"/>
          <w:marRight w:val="0"/>
          <w:marTop w:val="0"/>
          <w:marBottom w:val="0"/>
          <w:divBdr>
            <w:top w:val="none" w:sz="0" w:space="0" w:color="auto"/>
            <w:left w:val="none" w:sz="0" w:space="0" w:color="auto"/>
            <w:bottom w:val="none" w:sz="0" w:space="0" w:color="auto"/>
            <w:right w:val="none" w:sz="0" w:space="0" w:color="auto"/>
          </w:divBdr>
          <w:divsChild>
            <w:div w:id="5920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759563">
      <w:bodyDiv w:val="1"/>
      <w:marLeft w:val="0"/>
      <w:marRight w:val="0"/>
      <w:marTop w:val="0"/>
      <w:marBottom w:val="0"/>
      <w:divBdr>
        <w:top w:val="none" w:sz="0" w:space="0" w:color="auto"/>
        <w:left w:val="none" w:sz="0" w:space="0" w:color="auto"/>
        <w:bottom w:val="none" w:sz="0" w:space="0" w:color="auto"/>
        <w:right w:val="none" w:sz="0" w:space="0" w:color="auto"/>
      </w:divBdr>
      <w:divsChild>
        <w:div w:id="311373329">
          <w:marLeft w:val="0"/>
          <w:marRight w:val="0"/>
          <w:marTop w:val="0"/>
          <w:marBottom w:val="0"/>
          <w:divBdr>
            <w:top w:val="none" w:sz="0" w:space="0" w:color="auto"/>
            <w:left w:val="none" w:sz="0" w:space="0" w:color="auto"/>
            <w:bottom w:val="none" w:sz="0" w:space="0" w:color="auto"/>
            <w:right w:val="none" w:sz="0" w:space="0" w:color="auto"/>
          </w:divBdr>
          <w:divsChild>
            <w:div w:id="682976323">
              <w:marLeft w:val="0"/>
              <w:marRight w:val="0"/>
              <w:marTop w:val="0"/>
              <w:marBottom w:val="0"/>
              <w:divBdr>
                <w:top w:val="none" w:sz="0" w:space="0" w:color="auto"/>
                <w:left w:val="none" w:sz="0" w:space="0" w:color="auto"/>
                <w:bottom w:val="none" w:sz="0" w:space="0" w:color="auto"/>
                <w:right w:val="none" w:sz="0" w:space="0" w:color="auto"/>
              </w:divBdr>
              <w:divsChild>
                <w:div w:id="20332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60552">
      <w:bodyDiv w:val="1"/>
      <w:marLeft w:val="0"/>
      <w:marRight w:val="0"/>
      <w:marTop w:val="0"/>
      <w:marBottom w:val="0"/>
      <w:divBdr>
        <w:top w:val="none" w:sz="0" w:space="0" w:color="auto"/>
        <w:left w:val="none" w:sz="0" w:space="0" w:color="auto"/>
        <w:bottom w:val="none" w:sz="0" w:space="0" w:color="auto"/>
        <w:right w:val="none" w:sz="0" w:space="0" w:color="auto"/>
      </w:divBdr>
      <w:divsChild>
        <w:div w:id="306055792">
          <w:marLeft w:val="0"/>
          <w:marRight w:val="0"/>
          <w:marTop w:val="0"/>
          <w:marBottom w:val="0"/>
          <w:divBdr>
            <w:top w:val="none" w:sz="0" w:space="0" w:color="auto"/>
            <w:left w:val="none" w:sz="0" w:space="0" w:color="auto"/>
            <w:bottom w:val="none" w:sz="0" w:space="0" w:color="auto"/>
            <w:right w:val="none" w:sz="0" w:space="0" w:color="auto"/>
          </w:divBdr>
        </w:div>
      </w:divsChild>
    </w:div>
    <w:div w:id="1780683739">
      <w:bodyDiv w:val="1"/>
      <w:marLeft w:val="0"/>
      <w:marRight w:val="0"/>
      <w:marTop w:val="0"/>
      <w:marBottom w:val="0"/>
      <w:divBdr>
        <w:top w:val="none" w:sz="0" w:space="0" w:color="auto"/>
        <w:left w:val="none" w:sz="0" w:space="0" w:color="auto"/>
        <w:bottom w:val="none" w:sz="0" w:space="0" w:color="auto"/>
        <w:right w:val="none" w:sz="0" w:space="0" w:color="auto"/>
      </w:divBdr>
      <w:divsChild>
        <w:div w:id="1677728219">
          <w:marLeft w:val="0"/>
          <w:marRight w:val="0"/>
          <w:marTop w:val="0"/>
          <w:marBottom w:val="0"/>
          <w:divBdr>
            <w:top w:val="none" w:sz="0" w:space="0" w:color="auto"/>
            <w:left w:val="none" w:sz="0" w:space="0" w:color="auto"/>
            <w:bottom w:val="none" w:sz="0" w:space="0" w:color="auto"/>
            <w:right w:val="none" w:sz="0" w:space="0" w:color="auto"/>
          </w:divBdr>
          <w:divsChild>
            <w:div w:id="8342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34888">
      <w:bodyDiv w:val="1"/>
      <w:marLeft w:val="0"/>
      <w:marRight w:val="0"/>
      <w:marTop w:val="0"/>
      <w:marBottom w:val="0"/>
      <w:divBdr>
        <w:top w:val="none" w:sz="0" w:space="0" w:color="auto"/>
        <w:left w:val="none" w:sz="0" w:space="0" w:color="auto"/>
        <w:bottom w:val="none" w:sz="0" w:space="0" w:color="auto"/>
        <w:right w:val="none" w:sz="0" w:space="0" w:color="auto"/>
      </w:divBdr>
      <w:divsChild>
        <w:div w:id="937980633">
          <w:marLeft w:val="0"/>
          <w:marRight w:val="0"/>
          <w:marTop w:val="0"/>
          <w:marBottom w:val="0"/>
          <w:divBdr>
            <w:top w:val="none" w:sz="0" w:space="0" w:color="auto"/>
            <w:left w:val="none" w:sz="0" w:space="0" w:color="auto"/>
            <w:bottom w:val="none" w:sz="0" w:space="0" w:color="auto"/>
            <w:right w:val="none" w:sz="0" w:space="0" w:color="auto"/>
          </w:divBdr>
          <w:divsChild>
            <w:div w:id="945620040">
              <w:marLeft w:val="0"/>
              <w:marRight w:val="0"/>
              <w:marTop w:val="0"/>
              <w:marBottom w:val="0"/>
              <w:divBdr>
                <w:top w:val="none" w:sz="0" w:space="0" w:color="auto"/>
                <w:left w:val="none" w:sz="0" w:space="0" w:color="auto"/>
                <w:bottom w:val="none" w:sz="0" w:space="0" w:color="auto"/>
                <w:right w:val="none" w:sz="0" w:space="0" w:color="auto"/>
              </w:divBdr>
              <w:divsChild>
                <w:div w:id="134027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358539">
      <w:bodyDiv w:val="1"/>
      <w:marLeft w:val="0"/>
      <w:marRight w:val="0"/>
      <w:marTop w:val="0"/>
      <w:marBottom w:val="0"/>
      <w:divBdr>
        <w:top w:val="none" w:sz="0" w:space="0" w:color="auto"/>
        <w:left w:val="none" w:sz="0" w:space="0" w:color="auto"/>
        <w:bottom w:val="none" w:sz="0" w:space="0" w:color="auto"/>
        <w:right w:val="none" w:sz="0" w:space="0" w:color="auto"/>
      </w:divBdr>
      <w:divsChild>
        <w:div w:id="590554729">
          <w:marLeft w:val="0"/>
          <w:marRight w:val="0"/>
          <w:marTop w:val="0"/>
          <w:marBottom w:val="0"/>
          <w:divBdr>
            <w:top w:val="none" w:sz="0" w:space="0" w:color="auto"/>
            <w:left w:val="none" w:sz="0" w:space="0" w:color="auto"/>
            <w:bottom w:val="none" w:sz="0" w:space="0" w:color="auto"/>
            <w:right w:val="none" w:sz="0" w:space="0" w:color="auto"/>
          </w:divBdr>
          <w:divsChild>
            <w:div w:id="243690274">
              <w:marLeft w:val="0"/>
              <w:marRight w:val="0"/>
              <w:marTop w:val="0"/>
              <w:marBottom w:val="0"/>
              <w:divBdr>
                <w:top w:val="none" w:sz="0" w:space="0" w:color="auto"/>
                <w:left w:val="none" w:sz="0" w:space="0" w:color="auto"/>
                <w:bottom w:val="none" w:sz="0" w:space="0" w:color="auto"/>
                <w:right w:val="none" w:sz="0" w:space="0" w:color="auto"/>
              </w:divBdr>
              <w:divsChild>
                <w:div w:id="58635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6222">
          <w:marLeft w:val="0"/>
          <w:marRight w:val="0"/>
          <w:marTop w:val="0"/>
          <w:marBottom w:val="0"/>
          <w:divBdr>
            <w:top w:val="none" w:sz="0" w:space="0" w:color="auto"/>
            <w:left w:val="none" w:sz="0" w:space="0" w:color="auto"/>
            <w:bottom w:val="none" w:sz="0" w:space="0" w:color="auto"/>
            <w:right w:val="none" w:sz="0" w:space="0" w:color="auto"/>
          </w:divBdr>
          <w:divsChild>
            <w:div w:id="2177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82079">
      <w:bodyDiv w:val="1"/>
      <w:marLeft w:val="0"/>
      <w:marRight w:val="0"/>
      <w:marTop w:val="0"/>
      <w:marBottom w:val="0"/>
      <w:divBdr>
        <w:top w:val="none" w:sz="0" w:space="0" w:color="auto"/>
        <w:left w:val="none" w:sz="0" w:space="0" w:color="auto"/>
        <w:bottom w:val="none" w:sz="0" w:space="0" w:color="auto"/>
        <w:right w:val="none" w:sz="0" w:space="0" w:color="auto"/>
      </w:divBdr>
      <w:divsChild>
        <w:div w:id="28141149">
          <w:marLeft w:val="0"/>
          <w:marRight w:val="0"/>
          <w:marTop w:val="0"/>
          <w:marBottom w:val="0"/>
          <w:divBdr>
            <w:top w:val="none" w:sz="0" w:space="0" w:color="auto"/>
            <w:left w:val="none" w:sz="0" w:space="0" w:color="auto"/>
            <w:bottom w:val="none" w:sz="0" w:space="0" w:color="auto"/>
            <w:right w:val="none" w:sz="0" w:space="0" w:color="auto"/>
          </w:divBdr>
          <w:divsChild>
            <w:div w:id="1639069316">
              <w:marLeft w:val="0"/>
              <w:marRight w:val="0"/>
              <w:marTop w:val="0"/>
              <w:marBottom w:val="0"/>
              <w:divBdr>
                <w:top w:val="none" w:sz="0" w:space="0" w:color="auto"/>
                <w:left w:val="none" w:sz="0" w:space="0" w:color="auto"/>
                <w:bottom w:val="none" w:sz="0" w:space="0" w:color="auto"/>
                <w:right w:val="none" w:sz="0" w:space="0" w:color="auto"/>
              </w:divBdr>
              <w:divsChild>
                <w:div w:id="14428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79349">
          <w:marLeft w:val="0"/>
          <w:marRight w:val="0"/>
          <w:marTop w:val="0"/>
          <w:marBottom w:val="0"/>
          <w:divBdr>
            <w:top w:val="none" w:sz="0" w:space="0" w:color="auto"/>
            <w:left w:val="none" w:sz="0" w:space="0" w:color="auto"/>
            <w:bottom w:val="none" w:sz="0" w:space="0" w:color="auto"/>
            <w:right w:val="none" w:sz="0" w:space="0" w:color="auto"/>
          </w:divBdr>
          <w:divsChild>
            <w:div w:id="2884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87773">
      <w:bodyDiv w:val="1"/>
      <w:marLeft w:val="0"/>
      <w:marRight w:val="0"/>
      <w:marTop w:val="0"/>
      <w:marBottom w:val="0"/>
      <w:divBdr>
        <w:top w:val="none" w:sz="0" w:space="0" w:color="auto"/>
        <w:left w:val="none" w:sz="0" w:space="0" w:color="auto"/>
        <w:bottom w:val="none" w:sz="0" w:space="0" w:color="auto"/>
        <w:right w:val="none" w:sz="0" w:space="0" w:color="auto"/>
      </w:divBdr>
      <w:divsChild>
        <w:div w:id="711078228">
          <w:marLeft w:val="0"/>
          <w:marRight w:val="0"/>
          <w:marTop w:val="0"/>
          <w:marBottom w:val="0"/>
          <w:divBdr>
            <w:top w:val="none" w:sz="0" w:space="0" w:color="auto"/>
            <w:left w:val="none" w:sz="0" w:space="0" w:color="auto"/>
            <w:bottom w:val="none" w:sz="0" w:space="0" w:color="auto"/>
            <w:right w:val="none" w:sz="0" w:space="0" w:color="auto"/>
          </w:divBdr>
          <w:divsChild>
            <w:div w:id="1447579581">
              <w:marLeft w:val="0"/>
              <w:marRight w:val="0"/>
              <w:marTop w:val="0"/>
              <w:marBottom w:val="0"/>
              <w:divBdr>
                <w:top w:val="none" w:sz="0" w:space="0" w:color="auto"/>
                <w:left w:val="none" w:sz="0" w:space="0" w:color="auto"/>
                <w:bottom w:val="none" w:sz="0" w:space="0" w:color="auto"/>
                <w:right w:val="none" w:sz="0" w:space="0" w:color="auto"/>
              </w:divBdr>
              <w:divsChild>
                <w:div w:id="186143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06592">
      <w:bodyDiv w:val="1"/>
      <w:marLeft w:val="0"/>
      <w:marRight w:val="0"/>
      <w:marTop w:val="0"/>
      <w:marBottom w:val="0"/>
      <w:divBdr>
        <w:top w:val="none" w:sz="0" w:space="0" w:color="auto"/>
        <w:left w:val="none" w:sz="0" w:space="0" w:color="auto"/>
        <w:bottom w:val="none" w:sz="0" w:space="0" w:color="auto"/>
        <w:right w:val="none" w:sz="0" w:space="0" w:color="auto"/>
      </w:divBdr>
      <w:divsChild>
        <w:div w:id="1818914861">
          <w:marLeft w:val="0"/>
          <w:marRight w:val="0"/>
          <w:marTop w:val="0"/>
          <w:marBottom w:val="0"/>
          <w:divBdr>
            <w:top w:val="none" w:sz="0" w:space="0" w:color="auto"/>
            <w:left w:val="none" w:sz="0" w:space="0" w:color="auto"/>
            <w:bottom w:val="none" w:sz="0" w:space="0" w:color="auto"/>
            <w:right w:val="none" w:sz="0" w:space="0" w:color="auto"/>
          </w:divBdr>
          <w:divsChild>
            <w:div w:id="112872099">
              <w:marLeft w:val="0"/>
              <w:marRight w:val="0"/>
              <w:marTop w:val="0"/>
              <w:marBottom w:val="0"/>
              <w:divBdr>
                <w:top w:val="none" w:sz="0" w:space="0" w:color="auto"/>
                <w:left w:val="none" w:sz="0" w:space="0" w:color="auto"/>
                <w:bottom w:val="none" w:sz="0" w:space="0" w:color="auto"/>
                <w:right w:val="none" w:sz="0" w:space="0" w:color="auto"/>
              </w:divBdr>
              <w:divsChild>
                <w:div w:id="145721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10952">
      <w:bodyDiv w:val="1"/>
      <w:marLeft w:val="0"/>
      <w:marRight w:val="0"/>
      <w:marTop w:val="0"/>
      <w:marBottom w:val="0"/>
      <w:divBdr>
        <w:top w:val="none" w:sz="0" w:space="0" w:color="auto"/>
        <w:left w:val="none" w:sz="0" w:space="0" w:color="auto"/>
        <w:bottom w:val="none" w:sz="0" w:space="0" w:color="auto"/>
        <w:right w:val="none" w:sz="0" w:space="0" w:color="auto"/>
      </w:divBdr>
      <w:divsChild>
        <w:div w:id="1387144498">
          <w:marLeft w:val="0"/>
          <w:marRight w:val="0"/>
          <w:marTop w:val="0"/>
          <w:marBottom w:val="0"/>
          <w:divBdr>
            <w:top w:val="none" w:sz="0" w:space="0" w:color="auto"/>
            <w:left w:val="none" w:sz="0" w:space="0" w:color="auto"/>
            <w:bottom w:val="none" w:sz="0" w:space="0" w:color="auto"/>
            <w:right w:val="none" w:sz="0" w:space="0" w:color="auto"/>
          </w:divBdr>
          <w:divsChild>
            <w:div w:id="1781605547">
              <w:marLeft w:val="0"/>
              <w:marRight w:val="0"/>
              <w:marTop w:val="0"/>
              <w:marBottom w:val="0"/>
              <w:divBdr>
                <w:top w:val="none" w:sz="0" w:space="0" w:color="auto"/>
                <w:left w:val="none" w:sz="0" w:space="0" w:color="auto"/>
                <w:bottom w:val="none" w:sz="0" w:space="0" w:color="auto"/>
                <w:right w:val="none" w:sz="0" w:space="0" w:color="auto"/>
              </w:divBdr>
              <w:divsChild>
                <w:div w:id="18146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470392">
      <w:bodyDiv w:val="1"/>
      <w:marLeft w:val="0"/>
      <w:marRight w:val="0"/>
      <w:marTop w:val="0"/>
      <w:marBottom w:val="0"/>
      <w:divBdr>
        <w:top w:val="none" w:sz="0" w:space="0" w:color="auto"/>
        <w:left w:val="none" w:sz="0" w:space="0" w:color="auto"/>
        <w:bottom w:val="none" w:sz="0" w:space="0" w:color="auto"/>
        <w:right w:val="none" w:sz="0" w:space="0" w:color="auto"/>
      </w:divBdr>
      <w:divsChild>
        <w:div w:id="1502310604">
          <w:marLeft w:val="0"/>
          <w:marRight w:val="0"/>
          <w:marTop w:val="0"/>
          <w:marBottom w:val="0"/>
          <w:divBdr>
            <w:top w:val="none" w:sz="0" w:space="0" w:color="auto"/>
            <w:left w:val="none" w:sz="0" w:space="0" w:color="auto"/>
            <w:bottom w:val="none" w:sz="0" w:space="0" w:color="auto"/>
            <w:right w:val="none" w:sz="0" w:space="0" w:color="auto"/>
          </w:divBdr>
        </w:div>
      </w:divsChild>
    </w:div>
    <w:div w:id="1958557088">
      <w:bodyDiv w:val="1"/>
      <w:marLeft w:val="0"/>
      <w:marRight w:val="0"/>
      <w:marTop w:val="0"/>
      <w:marBottom w:val="0"/>
      <w:divBdr>
        <w:top w:val="none" w:sz="0" w:space="0" w:color="auto"/>
        <w:left w:val="none" w:sz="0" w:space="0" w:color="auto"/>
        <w:bottom w:val="none" w:sz="0" w:space="0" w:color="auto"/>
        <w:right w:val="none" w:sz="0" w:space="0" w:color="auto"/>
      </w:divBdr>
      <w:divsChild>
        <w:div w:id="1289581735">
          <w:marLeft w:val="0"/>
          <w:marRight w:val="0"/>
          <w:marTop w:val="0"/>
          <w:marBottom w:val="0"/>
          <w:divBdr>
            <w:top w:val="none" w:sz="0" w:space="0" w:color="auto"/>
            <w:left w:val="none" w:sz="0" w:space="0" w:color="auto"/>
            <w:bottom w:val="none" w:sz="0" w:space="0" w:color="auto"/>
            <w:right w:val="none" w:sz="0" w:space="0" w:color="auto"/>
          </w:divBdr>
          <w:divsChild>
            <w:div w:id="1619992900">
              <w:marLeft w:val="0"/>
              <w:marRight w:val="0"/>
              <w:marTop w:val="0"/>
              <w:marBottom w:val="0"/>
              <w:divBdr>
                <w:top w:val="none" w:sz="0" w:space="0" w:color="auto"/>
                <w:left w:val="none" w:sz="0" w:space="0" w:color="auto"/>
                <w:bottom w:val="none" w:sz="0" w:space="0" w:color="auto"/>
                <w:right w:val="none" w:sz="0" w:space="0" w:color="auto"/>
              </w:divBdr>
              <w:divsChild>
                <w:div w:id="18253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99950">
          <w:marLeft w:val="0"/>
          <w:marRight w:val="0"/>
          <w:marTop w:val="0"/>
          <w:marBottom w:val="0"/>
          <w:divBdr>
            <w:top w:val="none" w:sz="0" w:space="0" w:color="auto"/>
            <w:left w:val="none" w:sz="0" w:space="0" w:color="auto"/>
            <w:bottom w:val="none" w:sz="0" w:space="0" w:color="auto"/>
            <w:right w:val="none" w:sz="0" w:space="0" w:color="auto"/>
          </w:divBdr>
          <w:divsChild>
            <w:div w:id="13027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0266">
      <w:bodyDiv w:val="1"/>
      <w:marLeft w:val="0"/>
      <w:marRight w:val="0"/>
      <w:marTop w:val="0"/>
      <w:marBottom w:val="0"/>
      <w:divBdr>
        <w:top w:val="none" w:sz="0" w:space="0" w:color="auto"/>
        <w:left w:val="none" w:sz="0" w:space="0" w:color="auto"/>
        <w:bottom w:val="none" w:sz="0" w:space="0" w:color="auto"/>
        <w:right w:val="none" w:sz="0" w:space="0" w:color="auto"/>
      </w:divBdr>
      <w:divsChild>
        <w:div w:id="421531297">
          <w:marLeft w:val="0"/>
          <w:marRight w:val="0"/>
          <w:marTop w:val="0"/>
          <w:marBottom w:val="0"/>
          <w:divBdr>
            <w:top w:val="none" w:sz="0" w:space="0" w:color="auto"/>
            <w:left w:val="none" w:sz="0" w:space="0" w:color="auto"/>
            <w:bottom w:val="none" w:sz="0" w:space="0" w:color="auto"/>
            <w:right w:val="none" w:sz="0" w:space="0" w:color="auto"/>
          </w:divBdr>
          <w:divsChild>
            <w:div w:id="880021295">
              <w:marLeft w:val="0"/>
              <w:marRight w:val="0"/>
              <w:marTop w:val="0"/>
              <w:marBottom w:val="0"/>
              <w:divBdr>
                <w:top w:val="none" w:sz="0" w:space="0" w:color="auto"/>
                <w:left w:val="none" w:sz="0" w:space="0" w:color="auto"/>
                <w:bottom w:val="none" w:sz="0" w:space="0" w:color="auto"/>
                <w:right w:val="none" w:sz="0" w:space="0" w:color="auto"/>
              </w:divBdr>
              <w:divsChild>
                <w:div w:id="63402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5329">
          <w:marLeft w:val="0"/>
          <w:marRight w:val="0"/>
          <w:marTop w:val="0"/>
          <w:marBottom w:val="0"/>
          <w:divBdr>
            <w:top w:val="none" w:sz="0" w:space="0" w:color="auto"/>
            <w:left w:val="none" w:sz="0" w:space="0" w:color="auto"/>
            <w:bottom w:val="none" w:sz="0" w:space="0" w:color="auto"/>
            <w:right w:val="none" w:sz="0" w:space="0" w:color="auto"/>
          </w:divBdr>
          <w:divsChild>
            <w:div w:id="8114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6850">
      <w:bodyDiv w:val="1"/>
      <w:marLeft w:val="0"/>
      <w:marRight w:val="0"/>
      <w:marTop w:val="0"/>
      <w:marBottom w:val="0"/>
      <w:divBdr>
        <w:top w:val="none" w:sz="0" w:space="0" w:color="auto"/>
        <w:left w:val="none" w:sz="0" w:space="0" w:color="auto"/>
        <w:bottom w:val="none" w:sz="0" w:space="0" w:color="auto"/>
        <w:right w:val="none" w:sz="0" w:space="0" w:color="auto"/>
      </w:divBdr>
      <w:divsChild>
        <w:div w:id="809128702">
          <w:marLeft w:val="0"/>
          <w:marRight w:val="0"/>
          <w:marTop w:val="0"/>
          <w:marBottom w:val="0"/>
          <w:divBdr>
            <w:top w:val="none" w:sz="0" w:space="0" w:color="auto"/>
            <w:left w:val="none" w:sz="0" w:space="0" w:color="auto"/>
            <w:bottom w:val="none" w:sz="0" w:space="0" w:color="auto"/>
            <w:right w:val="none" w:sz="0" w:space="0" w:color="auto"/>
          </w:divBdr>
        </w:div>
      </w:divsChild>
    </w:div>
    <w:div w:id="1978952590">
      <w:bodyDiv w:val="1"/>
      <w:marLeft w:val="0"/>
      <w:marRight w:val="0"/>
      <w:marTop w:val="0"/>
      <w:marBottom w:val="0"/>
      <w:divBdr>
        <w:top w:val="none" w:sz="0" w:space="0" w:color="auto"/>
        <w:left w:val="none" w:sz="0" w:space="0" w:color="auto"/>
        <w:bottom w:val="none" w:sz="0" w:space="0" w:color="auto"/>
        <w:right w:val="none" w:sz="0" w:space="0" w:color="auto"/>
      </w:divBdr>
      <w:divsChild>
        <w:div w:id="1494446135">
          <w:marLeft w:val="0"/>
          <w:marRight w:val="0"/>
          <w:marTop w:val="0"/>
          <w:marBottom w:val="0"/>
          <w:divBdr>
            <w:top w:val="none" w:sz="0" w:space="0" w:color="auto"/>
            <w:left w:val="none" w:sz="0" w:space="0" w:color="auto"/>
            <w:bottom w:val="none" w:sz="0" w:space="0" w:color="auto"/>
            <w:right w:val="none" w:sz="0" w:space="0" w:color="auto"/>
          </w:divBdr>
          <w:divsChild>
            <w:div w:id="1275285428">
              <w:marLeft w:val="0"/>
              <w:marRight w:val="0"/>
              <w:marTop w:val="0"/>
              <w:marBottom w:val="0"/>
              <w:divBdr>
                <w:top w:val="none" w:sz="0" w:space="0" w:color="auto"/>
                <w:left w:val="none" w:sz="0" w:space="0" w:color="auto"/>
                <w:bottom w:val="none" w:sz="0" w:space="0" w:color="auto"/>
                <w:right w:val="none" w:sz="0" w:space="0" w:color="auto"/>
              </w:divBdr>
              <w:divsChild>
                <w:div w:id="157917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119201">
          <w:marLeft w:val="0"/>
          <w:marRight w:val="0"/>
          <w:marTop w:val="0"/>
          <w:marBottom w:val="0"/>
          <w:divBdr>
            <w:top w:val="none" w:sz="0" w:space="0" w:color="auto"/>
            <w:left w:val="none" w:sz="0" w:space="0" w:color="auto"/>
            <w:bottom w:val="none" w:sz="0" w:space="0" w:color="auto"/>
            <w:right w:val="none" w:sz="0" w:space="0" w:color="auto"/>
          </w:divBdr>
          <w:divsChild>
            <w:div w:id="2825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76750">
      <w:bodyDiv w:val="1"/>
      <w:marLeft w:val="0"/>
      <w:marRight w:val="0"/>
      <w:marTop w:val="0"/>
      <w:marBottom w:val="0"/>
      <w:divBdr>
        <w:top w:val="none" w:sz="0" w:space="0" w:color="auto"/>
        <w:left w:val="none" w:sz="0" w:space="0" w:color="auto"/>
        <w:bottom w:val="none" w:sz="0" w:space="0" w:color="auto"/>
        <w:right w:val="none" w:sz="0" w:space="0" w:color="auto"/>
      </w:divBdr>
      <w:divsChild>
        <w:div w:id="479156248">
          <w:marLeft w:val="0"/>
          <w:marRight w:val="0"/>
          <w:marTop w:val="0"/>
          <w:marBottom w:val="0"/>
          <w:divBdr>
            <w:top w:val="none" w:sz="0" w:space="0" w:color="auto"/>
            <w:left w:val="none" w:sz="0" w:space="0" w:color="auto"/>
            <w:bottom w:val="none" w:sz="0" w:space="0" w:color="auto"/>
            <w:right w:val="none" w:sz="0" w:space="0" w:color="auto"/>
          </w:divBdr>
          <w:divsChild>
            <w:div w:id="1279291864">
              <w:marLeft w:val="0"/>
              <w:marRight w:val="0"/>
              <w:marTop w:val="0"/>
              <w:marBottom w:val="0"/>
              <w:divBdr>
                <w:top w:val="none" w:sz="0" w:space="0" w:color="auto"/>
                <w:left w:val="none" w:sz="0" w:space="0" w:color="auto"/>
                <w:bottom w:val="none" w:sz="0" w:space="0" w:color="auto"/>
                <w:right w:val="none" w:sz="0" w:space="0" w:color="auto"/>
              </w:divBdr>
              <w:divsChild>
                <w:div w:id="9332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241261">
      <w:bodyDiv w:val="1"/>
      <w:marLeft w:val="0"/>
      <w:marRight w:val="0"/>
      <w:marTop w:val="0"/>
      <w:marBottom w:val="0"/>
      <w:divBdr>
        <w:top w:val="none" w:sz="0" w:space="0" w:color="auto"/>
        <w:left w:val="none" w:sz="0" w:space="0" w:color="auto"/>
        <w:bottom w:val="none" w:sz="0" w:space="0" w:color="auto"/>
        <w:right w:val="none" w:sz="0" w:space="0" w:color="auto"/>
      </w:divBdr>
      <w:divsChild>
        <w:div w:id="506362192">
          <w:marLeft w:val="0"/>
          <w:marRight w:val="0"/>
          <w:marTop w:val="0"/>
          <w:marBottom w:val="0"/>
          <w:divBdr>
            <w:top w:val="none" w:sz="0" w:space="0" w:color="auto"/>
            <w:left w:val="none" w:sz="0" w:space="0" w:color="auto"/>
            <w:bottom w:val="none" w:sz="0" w:space="0" w:color="auto"/>
            <w:right w:val="none" w:sz="0" w:space="0" w:color="auto"/>
          </w:divBdr>
          <w:divsChild>
            <w:div w:id="39212706">
              <w:marLeft w:val="0"/>
              <w:marRight w:val="0"/>
              <w:marTop w:val="0"/>
              <w:marBottom w:val="0"/>
              <w:divBdr>
                <w:top w:val="none" w:sz="0" w:space="0" w:color="auto"/>
                <w:left w:val="none" w:sz="0" w:space="0" w:color="auto"/>
                <w:bottom w:val="none" w:sz="0" w:space="0" w:color="auto"/>
                <w:right w:val="none" w:sz="0" w:space="0" w:color="auto"/>
              </w:divBdr>
              <w:divsChild>
                <w:div w:id="185310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43887">
      <w:bodyDiv w:val="1"/>
      <w:marLeft w:val="0"/>
      <w:marRight w:val="0"/>
      <w:marTop w:val="0"/>
      <w:marBottom w:val="0"/>
      <w:divBdr>
        <w:top w:val="none" w:sz="0" w:space="0" w:color="auto"/>
        <w:left w:val="none" w:sz="0" w:space="0" w:color="auto"/>
        <w:bottom w:val="none" w:sz="0" w:space="0" w:color="auto"/>
        <w:right w:val="none" w:sz="0" w:space="0" w:color="auto"/>
      </w:divBdr>
      <w:divsChild>
        <w:div w:id="189614435">
          <w:marLeft w:val="0"/>
          <w:marRight w:val="0"/>
          <w:marTop w:val="0"/>
          <w:marBottom w:val="0"/>
          <w:divBdr>
            <w:top w:val="none" w:sz="0" w:space="0" w:color="auto"/>
            <w:left w:val="none" w:sz="0" w:space="0" w:color="auto"/>
            <w:bottom w:val="none" w:sz="0" w:space="0" w:color="auto"/>
            <w:right w:val="none" w:sz="0" w:space="0" w:color="auto"/>
          </w:divBdr>
          <w:divsChild>
            <w:div w:id="933440602">
              <w:marLeft w:val="0"/>
              <w:marRight w:val="0"/>
              <w:marTop w:val="0"/>
              <w:marBottom w:val="0"/>
              <w:divBdr>
                <w:top w:val="none" w:sz="0" w:space="0" w:color="auto"/>
                <w:left w:val="none" w:sz="0" w:space="0" w:color="auto"/>
                <w:bottom w:val="none" w:sz="0" w:space="0" w:color="auto"/>
                <w:right w:val="none" w:sz="0" w:space="0" w:color="auto"/>
              </w:divBdr>
              <w:divsChild>
                <w:div w:id="4916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98383">
          <w:marLeft w:val="0"/>
          <w:marRight w:val="0"/>
          <w:marTop w:val="0"/>
          <w:marBottom w:val="0"/>
          <w:divBdr>
            <w:top w:val="none" w:sz="0" w:space="0" w:color="auto"/>
            <w:left w:val="none" w:sz="0" w:space="0" w:color="auto"/>
            <w:bottom w:val="none" w:sz="0" w:space="0" w:color="auto"/>
            <w:right w:val="none" w:sz="0" w:space="0" w:color="auto"/>
          </w:divBdr>
          <w:divsChild>
            <w:div w:id="208202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33702">
      <w:bodyDiv w:val="1"/>
      <w:marLeft w:val="0"/>
      <w:marRight w:val="0"/>
      <w:marTop w:val="0"/>
      <w:marBottom w:val="0"/>
      <w:divBdr>
        <w:top w:val="none" w:sz="0" w:space="0" w:color="auto"/>
        <w:left w:val="none" w:sz="0" w:space="0" w:color="auto"/>
        <w:bottom w:val="none" w:sz="0" w:space="0" w:color="auto"/>
        <w:right w:val="none" w:sz="0" w:space="0" w:color="auto"/>
      </w:divBdr>
      <w:divsChild>
        <w:div w:id="1970042945">
          <w:marLeft w:val="0"/>
          <w:marRight w:val="0"/>
          <w:marTop w:val="0"/>
          <w:marBottom w:val="0"/>
          <w:divBdr>
            <w:top w:val="none" w:sz="0" w:space="0" w:color="auto"/>
            <w:left w:val="none" w:sz="0" w:space="0" w:color="auto"/>
            <w:bottom w:val="none" w:sz="0" w:space="0" w:color="auto"/>
            <w:right w:val="none" w:sz="0" w:space="0" w:color="auto"/>
          </w:divBdr>
          <w:divsChild>
            <w:div w:id="429666207">
              <w:marLeft w:val="0"/>
              <w:marRight w:val="0"/>
              <w:marTop w:val="0"/>
              <w:marBottom w:val="0"/>
              <w:divBdr>
                <w:top w:val="none" w:sz="0" w:space="0" w:color="auto"/>
                <w:left w:val="none" w:sz="0" w:space="0" w:color="auto"/>
                <w:bottom w:val="none" w:sz="0" w:space="0" w:color="auto"/>
                <w:right w:val="none" w:sz="0" w:space="0" w:color="auto"/>
              </w:divBdr>
              <w:divsChild>
                <w:div w:id="91883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29177">
      <w:bodyDiv w:val="1"/>
      <w:marLeft w:val="0"/>
      <w:marRight w:val="0"/>
      <w:marTop w:val="0"/>
      <w:marBottom w:val="0"/>
      <w:divBdr>
        <w:top w:val="none" w:sz="0" w:space="0" w:color="auto"/>
        <w:left w:val="none" w:sz="0" w:space="0" w:color="auto"/>
        <w:bottom w:val="none" w:sz="0" w:space="0" w:color="auto"/>
        <w:right w:val="none" w:sz="0" w:space="0" w:color="auto"/>
      </w:divBdr>
      <w:divsChild>
        <w:div w:id="1733306457">
          <w:marLeft w:val="0"/>
          <w:marRight w:val="0"/>
          <w:marTop w:val="0"/>
          <w:marBottom w:val="0"/>
          <w:divBdr>
            <w:top w:val="none" w:sz="0" w:space="0" w:color="auto"/>
            <w:left w:val="none" w:sz="0" w:space="0" w:color="auto"/>
            <w:bottom w:val="none" w:sz="0" w:space="0" w:color="auto"/>
            <w:right w:val="none" w:sz="0" w:space="0" w:color="auto"/>
          </w:divBdr>
          <w:divsChild>
            <w:div w:id="1170371511">
              <w:marLeft w:val="0"/>
              <w:marRight w:val="0"/>
              <w:marTop w:val="0"/>
              <w:marBottom w:val="0"/>
              <w:divBdr>
                <w:top w:val="none" w:sz="0" w:space="0" w:color="auto"/>
                <w:left w:val="none" w:sz="0" w:space="0" w:color="auto"/>
                <w:bottom w:val="none" w:sz="0" w:space="0" w:color="auto"/>
                <w:right w:val="none" w:sz="0" w:space="0" w:color="auto"/>
              </w:divBdr>
              <w:divsChild>
                <w:div w:id="104117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05111">
      <w:bodyDiv w:val="1"/>
      <w:marLeft w:val="0"/>
      <w:marRight w:val="0"/>
      <w:marTop w:val="0"/>
      <w:marBottom w:val="0"/>
      <w:divBdr>
        <w:top w:val="none" w:sz="0" w:space="0" w:color="auto"/>
        <w:left w:val="none" w:sz="0" w:space="0" w:color="auto"/>
        <w:bottom w:val="none" w:sz="0" w:space="0" w:color="auto"/>
        <w:right w:val="none" w:sz="0" w:space="0" w:color="auto"/>
      </w:divBdr>
      <w:divsChild>
        <w:div w:id="673802884">
          <w:marLeft w:val="0"/>
          <w:marRight w:val="0"/>
          <w:marTop w:val="0"/>
          <w:marBottom w:val="0"/>
          <w:divBdr>
            <w:top w:val="none" w:sz="0" w:space="0" w:color="auto"/>
            <w:left w:val="none" w:sz="0" w:space="0" w:color="auto"/>
            <w:bottom w:val="none" w:sz="0" w:space="0" w:color="auto"/>
            <w:right w:val="none" w:sz="0" w:space="0" w:color="auto"/>
          </w:divBdr>
          <w:divsChild>
            <w:div w:id="1306013210">
              <w:marLeft w:val="0"/>
              <w:marRight w:val="0"/>
              <w:marTop w:val="0"/>
              <w:marBottom w:val="0"/>
              <w:divBdr>
                <w:top w:val="none" w:sz="0" w:space="0" w:color="auto"/>
                <w:left w:val="none" w:sz="0" w:space="0" w:color="auto"/>
                <w:bottom w:val="none" w:sz="0" w:space="0" w:color="auto"/>
                <w:right w:val="none" w:sz="0" w:space="0" w:color="auto"/>
              </w:divBdr>
              <w:divsChild>
                <w:div w:id="111007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185">
          <w:marLeft w:val="0"/>
          <w:marRight w:val="0"/>
          <w:marTop w:val="0"/>
          <w:marBottom w:val="0"/>
          <w:divBdr>
            <w:top w:val="none" w:sz="0" w:space="0" w:color="auto"/>
            <w:left w:val="none" w:sz="0" w:space="0" w:color="auto"/>
            <w:bottom w:val="none" w:sz="0" w:space="0" w:color="auto"/>
            <w:right w:val="none" w:sz="0" w:space="0" w:color="auto"/>
          </w:divBdr>
          <w:divsChild>
            <w:div w:id="191033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34836">
      <w:bodyDiv w:val="1"/>
      <w:marLeft w:val="0"/>
      <w:marRight w:val="0"/>
      <w:marTop w:val="0"/>
      <w:marBottom w:val="0"/>
      <w:divBdr>
        <w:top w:val="none" w:sz="0" w:space="0" w:color="auto"/>
        <w:left w:val="none" w:sz="0" w:space="0" w:color="auto"/>
        <w:bottom w:val="none" w:sz="0" w:space="0" w:color="auto"/>
        <w:right w:val="none" w:sz="0" w:space="0" w:color="auto"/>
      </w:divBdr>
      <w:divsChild>
        <w:div w:id="603458492">
          <w:marLeft w:val="0"/>
          <w:marRight w:val="0"/>
          <w:marTop w:val="0"/>
          <w:marBottom w:val="0"/>
          <w:divBdr>
            <w:top w:val="none" w:sz="0" w:space="0" w:color="auto"/>
            <w:left w:val="none" w:sz="0" w:space="0" w:color="auto"/>
            <w:bottom w:val="none" w:sz="0" w:space="0" w:color="auto"/>
            <w:right w:val="none" w:sz="0" w:space="0" w:color="auto"/>
          </w:divBdr>
          <w:divsChild>
            <w:div w:id="20202552">
              <w:marLeft w:val="0"/>
              <w:marRight w:val="0"/>
              <w:marTop w:val="0"/>
              <w:marBottom w:val="0"/>
              <w:divBdr>
                <w:top w:val="none" w:sz="0" w:space="0" w:color="auto"/>
                <w:left w:val="none" w:sz="0" w:space="0" w:color="auto"/>
                <w:bottom w:val="none" w:sz="0" w:space="0" w:color="auto"/>
                <w:right w:val="none" w:sz="0" w:space="0" w:color="auto"/>
              </w:divBdr>
              <w:divsChild>
                <w:div w:id="32875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8773">
          <w:marLeft w:val="0"/>
          <w:marRight w:val="0"/>
          <w:marTop w:val="0"/>
          <w:marBottom w:val="0"/>
          <w:divBdr>
            <w:top w:val="none" w:sz="0" w:space="0" w:color="auto"/>
            <w:left w:val="none" w:sz="0" w:space="0" w:color="auto"/>
            <w:bottom w:val="none" w:sz="0" w:space="0" w:color="auto"/>
            <w:right w:val="none" w:sz="0" w:space="0" w:color="auto"/>
          </w:divBdr>
          <w:divsChild>
            <w:div w:id="120383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1734">
      <w:bodyDiv w:val="1"/>
      <w:marLeft w:val="0"/>
      <w:marRight w:val="0"/>
      <w:marTop w:val="0"/>
      <w:marBottom w:val="0"/>
      <w:divBdr>
        <w:top w:val="none" w:sz="0" w:space="0" w:color="auto"/>
        <w:left w:val="none" w:sz="0" w:space="0" w:color="auto"/>
        <w:bottom w:val="none" w:sz="0" w:space="0" w:color="auto"/>
        <w:right w:val="none" w:sz="0" w:space="0" w:color="auto"/>
      </w:divBdr>
      <w:divsChild>
        <w:div w:id="1293903005">
          <w:marLeft w:val="0"/>
          <w:marRight w:val="0"/>
          <w:marTop w:val="0"/>
          <w:marBottom w:val="0"/>
          <w:divBdr>
            <w:top w:val="none" w:sz="0" w:space="0" w:color="auto"/>
            <w:left w:val="none" w:sz="0" w:space="0" w:color="auto"/>
            <w:bottom w:val="none" w:sz="0" w:space="0" w:color="auto"/>
            <w:right w:val="none" w:sz="0" w:space="0" w:color="auto"/>
          </w:divBdr>
        </w:div>
      </w:divsChild>
    </w:div>
    <w:div w:id="2129734306">
      <w:bodyDiv w:val="1"/>
      <w:marLeft w:val="0"/>
      <w:marRight w:val="0"/>
      <w:marTop w:val="0"/>
      <w:marBottom w:val="0"/>
      <w:divBdr>
        <w:top w:val="none" w:sz="0" w:space="0" w:color="auto"/>
        <w:left w:val="none" w:sz="0" w:space="0" w:color="auto"/>
        <w:bottom w:val="none" w:sz="0" w:space="0" w:color="auto"/>
        <w:right w:val="none" w:sz="0" w:space="0" w:color="auto"/>
      </w:divBdr>
      <w:divsChild>
        <w:div w:id="1108114914">
          <w:marLeft w:val="0"/>
          <w:marRight w:val="0"/>
          <w:marTop w:val="0"/>
          <w:marBottom w:val="0"/>
          <w:divBdr>
            <w:top w:val="none" w:sz="0" w:space="0" w:color="auto"/>
            <w:left w:val="none" w:sz="0" w:space="0" w:color="auto"/>
            <w:bottom w:val="none" w:sz="0" w:space="0" w:color="auto"/>
            <w:right w:val="none" w:sz="0" w:space="0" w:color="auto"/>
          </w:divBdr>
          <w:divsChild>
            <w:div w:id="80179139">
              <w:marLeft w:val="0"/>
              <w:marRight w:val="0"/>
              <w:marTop w:val="0"/>
              <w:marBottom w:val="0"/>
              <w:divBdr>
                <w:top w:val="none" w:sz="0" w:space="0" w:color="auto"/>
                <w:left w:val="none" w:sz="0" w:space="0" w:color="auto"/>
                <w:bottom w:val="none" w:sz="0" w:space="0" w:color="auto"/>
                <w:right w:val="none" w:sz="0" w:space="0" w:color="auto"/>
              </w:divBdr>
              <w:divsChild>
                <w:div w:id="10535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39850">
          <w:marLeft w:val="0"/>
          <w:marRight w:val="0"/>
          <w:marTop w:val="0"/>
          <w:marBottom w:val="0"/>
          <w:divBdr>
            <w:top w:val="none" w:sz="0" w:space="0" w:color="auto"/>
            <w:left w:val="none" w:sz="0" w:space="0" w:color="auto"/>
            <w:bottom w:val="none" w:sz="0" w:space="0" w:color="auto"/>
            <w:right w:val="none" w:sz="0" w:space="0" w:color="auto"/>
          </w:divBdr>
          <w:divsChild>
            <w:div w:id="3848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6308</Words>
  <Characters>34698</Characters>
  <Application>Microsoft Office Word</Application>
  <DocSecurity>0</DocSecurity>
  <Lines>289</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2013-05-29T19:55:00Z</dcterms:created>
  <dcterms:modified xsi:type="dcterms:W3CDTF">2013-05-29T19:55:00Z</dcterms:modified>
</cp:coreProperties>
</file>