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EB" w:rsidRDefault="002B1EA7"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3973195</wp:posOffset>
            </wp:positionH>
            <wp:positionV relativeFrom="paragraph">
              <wp:posOffset>182245</wp:posOffset>
            </wp:positionV>
            <wp:extent cx="1275715" cy="1729740"/>
            <wp:effectExtent l="19050" t="0" r="635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72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group id="_x0000_s1045" style="position:absolute;margin-left:.7pt;margin-top:1.15pt;width:141pt;height:180pt;z-index:251664384;mso-position-horizontal-relative:text;mso-position-vertical-relative:text" coordorigin="1431,732" coordsize="2820,3600">
            <v:group id="_x0000_s1039" style="position:absolute;left:1431;top:732;width:2820;height:3600" coordorigin="3564,516" coordsize="2820,3600">
              <v:roundrect id="_x0000_s1026" style="position:absolute;left:3564;top:624;width:2820;height:1704" arcsize="10923f"/>
              <v:roundrect id="_x0000_s1027" style="position:absolute;left:3948;top:2328;width:2232;height:1596" arcsize="10923f"/>
              <v:roundrect id="_x0000_s1028" style="position:absolute;left:4320;top:2328;width:1584;height:1116" arcsize="10923f"/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_x0000_s1029" type="#_x0000_t79" style="position:absolute;left:5700;top:516;width:300;height:300"/>
              <v:shape id="_x0000_s1030" type="#_x0000_t79" style="position:absolute;left:5328;top:3348;width:372;height:300"/>
              <v:shape id="_x0000_s1031" type="#_x0000_t79" style="position:absolute;left:4788;top:3816;width:324;height:30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5700;top:624;width:300;height:192" filled="f" stroked="f">
                <v:textbox inset="0,0,0,0">
                  <w:txbxContent>
                    <w:p w:rsidR="003E5EEB" w:rsidRPr="003E5EEB" w:rsidRDefault="003E5EEB" w:rsidP="003E5EEB">
                      <w:pPr>
                        <w:jc w:val="center"/>
                        <w:rPr>
                          <w:sz w:val="20"/>
                          <w:szCs w:val="20"/>
                          <w:vertAlign w:val="superscript"/>
                        </w:rPr>
                      </w:pPr>
                      <w:r w:rsidRPr="003E5EEB">
                        <w:rPr>
                          <w:sz w:val="20"/>
                          <w:szCs w:val="20"/>
                        </w:rPr>
                        <w:t>T</w:t>
                      </w:r>
                      <w:r w:rsidRPr="003E5EEB">
                        <w:rPr>
                          <w:sz w:val="20"/>
                          <w:szCs w:val="20"/>
                          <w:vertAlign w:val="superscript"/>
                        </w:rPr>
                        <w:t>a</w:t>
                      </w:r>
                    </w:p>
                  </w:txbxContent>
                </v:textbox>
              </v:shape>
              <v:shape id="_x0000_s1033" type="#_x0000_t202" style="position:absolute;left:5328;top:3444;width:300;height:192" filled="f" stroked="f">
                <v:textbox inset="0,0,0,0">
                  <w:txbxContent>
                    <w:p w:rsidR="003E5EEB" w:rsidRPr="003E5EEB" w:rsidRDefault="003E5EEB" w:rsidP="003E5EEB">
                      <w:pPr>
                        <w:jc w:val="center"/>
                        <w:rPr>
                          <w:sz w:val="20"/>
                          <w:szCs w:val="20"/>
                          <w:vertAlign w:val="superscript"/>
                        </w:rPr>
                      </w:pPr>
                      <w:r w:rsidRPr="003E5EEB">
                        <w:rPr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b</w:t>
                      </w:r>
                    </w:p>
                  </w:txbxContent>
                </v:textbox>
              </v:shape>
              <v:shape id="_x0000_s1034" type="#_x0000_t202" style="position:absolute;left:4812;top:3924;width:300;height:192" filled="f" stroked="f">
                <v:textbox inset="0,0,0,0">
                  <w:txbxContent>
                    <w:p w:rsidR="003E5EEB" w:rsidRPr="003E5EEB" w:rsidRDefault="003E5EEB" w:rsidP="003E5EEB">
                      <w:pPr>
                        <w:jc w:val="center"/>
                        <w:rPr>
                          <w:sz w:val="20"/>
                          <w:szCs w:val="20"/>
                          <w:vertAlign w:val="superscript"/>
                        </w:rPr>
                      </w:pPr>
                      <w:r w:rsidRPr="003E5EEB">
                        <w:rPr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c</w:t>
                      </w:r>
                    </w:p>
                  </w:txbxContent>
                </v:textbox>
              </v:shape>
              <v:shapetype id="_x0000_t91" coordsize="21600,21600" o:spt="91" adj="15126,2912" path="m21600,6079l@0,0@0@1,12427@1qx,12158l,21600@4,21600@4,12158qy12427@2l@0@2@0,12158xe">
                <v:stroke joinstyle="miter"/>
                <v:formulas>
                  <v:f eqn="val #0"/>
                  <v:f eqn="val #1"/>
                  <v:f eqn="sum 12158 0 #1"/>
                  <v:f eqn="sum @2 0 #1"/>
                  <v:f eqn="prod @3 32768 32059"/>
                  <v:f eqn="prod @4 1 2"/>
                  <v:f eqn="sum 21600 0 #0"/>
                  <v:f eqn="prod @6 #1 6079"/>
                  <v:f eqn="sum @7 #0 0"/>
                </v:formulas>
                <v:path o:connecttype="custom" o:connectlocs="@0,0;@0,12158;@5,21600;21600,6079" o:connectangles="270,90,90,0" textboxrect="12427,@1,@8,@2;0,12158,@4,21600"/>
                <v:handles>
                  <v:h position="#0,#1" xrange="12427,21600" yrange="0,6079"/>
                </v:handles>
              </v:shapetype>
              <v:shape id="_x0000_s1035" type="#_x0000_t91" style="position:absolute;left:5658;top:2268;width:216;height:276;rotation:90"/>
              <v:shape id="_x0000_s1036" type="#_x0000_t91" style="position:absolute;left:5898;top:2268;width:216;height:276;rotation:90"/>
              <v:shape id="_x0000_s1037" type="#_x0000_t202" style="position:absolute;left:5592;top:2088;width:300;height:318" filled="f" stroked="f">
                <v:textbox inset="0,0,0,0">
                  <w:txbxContent>
                    <w:p w:rsidR="003E5EEB" w:rsidRPr="003E5EEB" w:rsidRDefault="003E5EEB" w:rsidP="003E5EEB">
                      <w:pPr>
                        <w:jc w:val="center"/>
                        <w:rPr>
                          <w:sz w:val="18"/>
                          <w:szCs w:val="18"/>
                          <w:vertAlign w:val="superscript"/>
                        </w:rPr>
                      </w:pPr>
                      <w:r w:rsidRPr="003E5EEB">
                        <w:rPr>
                          <w:sz w:val="18"/>
                          <w:szCs w:val="18"/>
                        </w:rPr>
                        <w:t>p</w:t>
                      </w:r>
                    </w:p>
                  </w:txbxContent>
                </v:textbox>
              </v:shape>
              <v:shape id="_x0000_s1038" type="#_x0000_t202" style="position:absolute;left:5868;top:2064;width:300;height:264" filled="f" stroked="f">
                <v:textbox inset="0,0,0,0">
                  <w:txbxContent>
                    <w:p w:rsidR="003E5EEB" w:rsidRPr="003E5EEB" w:rsidRDefault="003E5EEB" w:rsidP="003E5EEB">
                      <w:pPr>
                        <w:jc w:val="center"/>
                        <w:rPr>
                          <w:sz w:val="18"/>
                          <w:szCs w:val="18"/>
                          <w:vertAlign w:val="superscript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q</w:t>
                      </w:r>
                      <w:proofErr w:type="gramEnd"/>
                    </w:p>
                  </w:txbxContent>
                </v:textbox>
              </v:shape>
            </v:group>
            <v:group id="_x0000_s1044" style="position:absolute;left:2503;top:1802;width:692;height:712" coordorigin="6564,444" coordsize="864,888">
              <o:lock v:ext="edit" aspectratio="t"/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_x0000_s1040" type="#_x0000_t23" style="position:absolute;left:6660;top:1080;width:228;height:252">
                <o:lock v:ext="edit" aspectratio="t"/>
              </v:shape>
              <v:shape id="_x0000_s1041" type="#_x0000_t23" style="position:absolute;left:7092;top:1080;width:228;height:252">
                <o:lock v:ext="edit" aspectratio="t"/>
              </v:shape>
              <v:roundrect id="_x0000_s1042" style="position:absolute;left:6564;top:840;width:864;height:300" arcsize="10923f">
                <o:lock v:ext="edit" aspectratio="t"/>
              </v:roundrect>
              <v:rect id="_x0000_s1043" style="position:absolute;left:6648;top:444;width:216;height:396">
                <o:lock v:ext="edit" aspectratio="t"/>
              </v:rect>
            </v:group>
          </v:group>
        </w:pict>
      </w:r>
    </w:p>
    <w:p w:rsidR="002B1EA7" w:rsidRDefault="002B1EA7" w:rsidP="002B1EA7">
      <w:pPr>
        <w:tabs>
          <w:tab w:val="left" w:pos="3516"/>
        </w:tabs>
      </w:pPr>
      <w:r>
        <w:tab/>
      </w:r>
    </w:p>
    <w:p w:rsidR="002B1EA7" w:rsidRDefault="002B1EA7" w:rsidP="002B1EA7">
      <w:pPr>
        <w:tabs>
          <w:tab w:val="left" w:pos="3516"/>
        </w:tabs>
      </w:pPr>
      <w:r>
        <w:tab/>
      </w:r>
    </w:p>
    <w:p w:rsidR="003E5EEB" w:rsidRDefault="002B1EA7" w:rsidP="002B1EA7">
      <w:pPr>
        <w:tabs>
          <w:tab w:val="left" w:pos="3516"/>
        </w:tabs>
      </w:pPr>
      <w:r>
        <w:tab/>
        <w:t>A &gt; B &gt; B &gt; C &gt; A…</w:t>
      </w:r>
    </w:p>
    <w:p w:rsidR="003E5EEB" w:rsidRDefault="003E5EEB"/>
    <w:p w:rsidR="003E5EEB" w:rsidRDefault="003E5EEB"/>
    <w:p w:rsidR="003E5EEB" w:rsidRDefault="003E5EEB"/>
    <w:tbl>
      <w:tblPr>
        <w:tblStyle w:val="Grilledutableau"/>
        <w:tblW w:w="0" w:type="auto"/>
        <w:tblLook w:val="04A0"/>
      </w:tblPr>
      <w:tblGrid>
        <w:gridCol w:w="675"/>
        <w:gridCol w:w="1200"/>
        <w:gridCol w:w="5463"/>
        <w:gridCol w:w="331"/>
        <w:gridCol w:w="332"/>
        <w:gridCol w:w="331"/>
        <w:gridCol w:w="441"/>
        <w:gridCol w:w="441"/>
      </w:tblGrid>
      <w:tr w:rsidR="002B1EA7" w:rsidTr="00C46CBE">
        <w:tc>
          <w:tcPr>
            <w:tcW w:w="675" w:type="dxa"/>
            <w:vMerge w:val="restart"/>
            <w:tcBorders>
              <w:right w:val="single" w:sz="12" w:space="0" w:color="auto"/>
            </w:tcBorders>
            <w:vAlign w:val="center"/>
          </w:tcPr>
          <w:p w:rsidR="00C46CBE" w:rsidRDefault="00C46CBE" w:rsidP="00C46CBE">
            <w:pPr>
              <w:jc w:val="center"/>
            </w:pPr>
            <w:r>
              <w:t>Etats</w:t>
            </w:r>
          </w:p>
        </w:tc>
        <w:tc>
          <w:tcPr>
            <w:tcW w:w="12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6CBE" w:rsidRDefault="00C46CBE" w:rsidP="00C46CBE">
            <w:pPr>
              <w:jc w:val="center"/>
            </w:pPr>
            <w:r>
              <w:t>Transitions</w:t>
            </w:r>
          </w:p>
        </w:tc>
        <w:tc>
          <w:tcPr>
            <w:tcW w:w="546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6CBE" w:rsidRDefault="00C46CBE" w:rsidP="00C46CBE">
            <w:pPr>
              <w:jc w:val="center"/>
            </w:pPr>
            <w:r>
              <w:t>Explications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46CBE" w:rsidRDefault="00C46CBE">
            <w:r>
              <w:t>Entrées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C46CBE" w:rsidRDefault="00C46CBE">
            <w:r>
              <w:t>Sorties</w:t>
            </w:r>
          </w:p>
        </w:tc>
      </w:tr>
      <w:tr w:rsidR="002B1EA7" w:rsidTr="00C46CBE">
        <w:tc>
          <w:tcPr>
            <w:tcW w:w="675" w:type="dxa"/>
            <w:vMerge/>
            <w:tcBorders>
              <w:right w:val="single" w:sz="12" w:space="0" w:color="auto"/>
            </w:tcBorders>
          </w:tcPr>
          <w:p w:rsidR="00C46CBE" w:rsidRDefault="00C46CBE" w:rsidP="00C46CBE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6CBE" w:rsidRDefault="00C46CBE" w:rsidP="00C46CBE">
            <w:pPr>
              <w:jc w:val="center"/>
            </w:pPr>
          </w:p>
        </w:tc>
        <w:tc>
          <w:tcPr>
            <w:tcW w:w="546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6CBE" w:rsidRDefault="00C46CBE"/>
        </w:tc>
        <w:tc>
          <w:tcPr>
            <w:tcW w:w="331" w:type="dxa"/>
            <w:tcBorders>
              <w:top w:val="nil"/>
              <w:left w:val="single" w:sz="12" w:space="0" w:color="auto"/>
            </w:tcBorders>
          </w:tcPr>
          <w:p w:rsidR="00C46CBE" w:rsidRDefault="00C46CBE">
            <w:r>
              <w:t>a</w:t>
            </w:r>
          </w:p>
        </w:tc>
        <w:tc>
          <w:tcPr>
            <w:tcW w:w="332" w:type="dxa"/>
            <w:tcBorders>
              <w:top w:val="nil"/>
            </w:tcBorders>
          </w:tcPr>
          <w:p w:rsidR="00C46CBE" w:rsidRDefault="00C46CBE">
            <w:r>
              <w:t>b</w:t>
            </w:r>
          </w:p>
        </w:tc>
        <w:tc>
          <w:tcPr>
            <w:tcW w:w="331" w:type="dxa"/>
            <w:tcBorders>
              <w:top w:val="nil"/>
              <w:right w:val="single" w:sz="12" w:space="0" w:color="auto"/>
            </w:tcBorders>
          </w:tcPr>
          <w:p w:rsidR="00C46CBE" w:rsidRDefault="00C46CBE">
            <w:r>
              <w:t>c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</w:tcBorders>
          </w:tcPr>
          <w:p w:rsidR="00C46CBE" w:rsidRDefault="00C46CBE">
            <w:r>
              <w:t>p</w:t>
            </w:r>
          </w:p>
        </w:tc>
        <w:tc>
          <w:tcPr>
            <w:tcW w:w="441" w:type="dxa"/>
            <w:tcBorders>
              <w:top w:val="nil"/>
            </w:tcBorders>
          </w:tcPr>
          <w:p w:rsidR="00C46CBE" w:rsidRDefault="00C46CBE">
            <w:r>
              <w:t>q</w:t>
            </w:r>
          </w:p>
        </w:tc>
      </w:tr>
      <w:tr w:rsidR="002B1EA7" w:rsidTr="00C46CBE"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:rsidR="009E36C7" w:rsidRDefault="00C9010C" w:rsidP="00C46CBE">
            <w:pPr>
              <w:jc w:val="center"/>
            </w:pPr>
            <w:r>
              <w:t>1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36C7" w:rsidRDefault="009E36C7" w:rsidP="00C46CBE">
            <w:pPr>
              <w:jc w:val="center"/>
            </w:pPr>
          </w:p>
        </w:tc>
        <w:tc>
          <w:tcPr>
            <w:tcW w:w="5463" w:type="dxa"/>
            <w:tcBorders>
              <w:left w:val="single" w:sz="12" w:space="0" w:color="auto"/>
              <w:right w:val="single" w:sz="12" w:space="0" w:color="auto"/>
            </w:tcBorders>
          </w:tcPr>
          <w:p w:rsidR="009E36C7" w:rsidRDefault="00C9010C">
            <w:r>
              <w:t>Etat où le train se prépare à circuler dans la boucle A ; Dans cet état il est en arrêt (si début de la séquence) ou en marche vers p et q.</w:t>
            </w:r>
          </w:p>
        </w:tc>
        <w:tc>
          <w:tcPr>
            <w:tcW w:w="331" w:type="dxa"/>
            <w:tcBorders>
              <w:left w:val="single" w:sz="12" w:space="0" w:color="auto"/>
            </w:tcBorders>
            <w:vAlign w:val="center"/>
          </w:tcPr>
          <w:p w:rsidR="009E36C7" w:rsidRDefault="009E36C7" w:rsidP="00C46CBE">
            <w:pPr>
              <w:jc w:val="center"/>
            </w:pPr>
          </w:p>
        </w:tc>
        <w:tc>
          <w:tcPr>
            <w:tcW w:w="332" w:type="dxa"/>
            <w:vAlign w:val="center"/>
          </w:tcPr>
          <w:p w:rsidR="009E36C7" w:rsidRDefault="009E36C7" w:rsidP="00C46CBE">
            <w:pPr>
              <w:jc w:val="center"/>
            </w:pPr>
          </w:p>
        </w:tc>
        <w:tc>
          <w:tcPr>
            <w:tcW w:w="331" w:type="dxa"/>
            <w:tcBorders>
              <w:right w:val="single" w:sz="12" w:space="0" w:color="auto"/>
            </w:tcBorders>
            <w:vAlign w:val="center"/>
          </w:tcPr>
          <w:p w:rsidR="009E36C7" w:rsidRDefault="009E36C7" w:rsidP="00C46CBE">
            <w:pPr>
              <w:jc w:val="center"/>
            </w:pPr>
          </w:p>
        </w:tc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:rsidR="009E36C7" w:rsidRDefault="00C9010C" w:rsidP="00C46CBE">
            <w:pPr>
              <w:jc w:val="center"/>
            </w:pPr>
            <w:r>
              <w:t>0</w:t>
            </w:r>
          </w:p>
        </w:tc>
        <w:tc>
          <w:tcPr>
            <w:tcW w:w="441" w:type="dxa"/>
            <w:vAlign w:val="center"/>
          </w:tcPr>
          <w:p w:rsidR="009E36C7" w:rsidRDefault="00C9010C" w:rsidP="00C46CBE">
            <w:pPr>
              <w:jc w:val="center"/>
            </w:pPr>
            <w:r>
              <w:t>0</w:t>
            </w:r>
          </w:p>
        </w:tc>
      </w:tr>
      <w:tr w:rsidR="002B1EA7" w:rsidTr="00C46CBE"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:rsidR="003E5EEB" w:rsidRDefault="003E5EEB" w:rsidP="00C46CBE">
            <w:pPr>
              <w:jc w:val="center"/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5EEB" w:rsidRDefault="003E5EEB" w:rsidP="00C46CBE">
            <w:pPr>
              <w:jc w:val="center"/>
            </w:pPr>
            <w:r>
              <w:t>1 &gt;&gt; 1</w:t>
            </w:r>
          </w:p>
        </w:tc>
        <w:tc>
          <w:tcPr>
            <w:tcW w:w="5463" w:type="dxa"/>
            <w:tcBorders>
              <w:left w:val="single" w:sz="12" w:space="0" w:color="auto"/>
              <w:right w:val="single" w:sz="12" w:space="0" w:color="auto"/>
            </w:tcBorders>
          </w:tcPr>
          <w:p w:rsidR="003E5EEB" w:rsidRPr="003E5EEB" w:rsidRDefault="003E5EEB">
            <w:r>
              <w:t>Le train est sur T</w:t>
            </w:r>
            <w:r>
              <w:rPr>
                <w:vertAlign w:val="superscript"/>
              </w:rPr>
              <w:t>c</w:t>
            </w:r>
            <w:r>
              <w:t xml:space="preserve"> ou quelque part entre T</w:t>
            </w:r>
            <w:r>
              <w:rPr>
                <w:vertAlign w:val="superscript"/>
              </w:rPr>
              <w:t>c</w:t>
            </w:r>
            <w:r>
              <w:t xml:space="preserve"> et p</w:t>
            </w:r>
          </w:p>
        </w:tc>
        <w:tc>
          <w:tcPr>
            <w:tcW w:w="331" w:type="dxa"/>
            <w:tcBorders>
              <w:left w:val="single" w:sz="12" w:space="0" w:color="auto"/>
            </w:tcBorders>
            <w:vAlign w:val="center"/>
          </w:tcPr>
          <w:p w:rsidR="003E5EEB" w:rsidRDefault="003E5EEB" w:rsidP="00C46CBE">
            <w:pPr>
              <w:jc w:val="center"/>
            </w:pPr>
            <w:r>
              <w:t>0</w:t>
            </w:r>
          </w:p>
        </w:tc>
        <w:tc>
          <w:tcPr>
            <w:tcW w:w="332" w:type="dxa"/>
            <w:vAlign w:val="center"/>
          </w:tcPr>
          <w:p w:rsidR="003E5EEB" w:rsidRDefault="003E5EEB" w:rsidP="00C46CBE">
            <w:pPr>
              <w:jc w:val="center"/>
            </w:pPr>
            <w:r>
              <w:t>0</w:t>
            </w:r>
          </w:p>
        </w:tc>
        <w:tc>
          <w:tcPr>
            <w:tcW w:w="331" w:type="dxa"/>
            <w:tcBorders>
              <w:right w:val="single" w:sz="12" w:space="0" w:color="auto"/>
            </w:tcBorders>
            <w:vAlign w:val="center"/>
          </w:tcPr>
          <w:p w:rsidR="003E5EEB" w:rsidRDefault="003E5EEB" w:rsidP="00C46CBE">
            <w:pPr>
              <w:jc w:val="center"/>
            </w:pPr>
            <w:r>
              <w:t>X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:rsidR="003E5EEB" w:rsidRDefault="003E5EEB" w:rsidP="00C46CBE">
            <w:pPr>
              <w:jc w:val="center"/>
            </w:pPr>
          </w:p>
        </w:tc>
        <w:tc>
          <w:tcPr>
            <w:tcW w:w="441" w:type="dxa"/>
            <w:vAlign w:val="center"/>
          </w:tcPr>
          <w:p w:rsidR="003E5EEB" w:rsidRDefault="003E5EEB" w:rsidP="00C46CBE">
            <w:pPr>
              <w:jc w:val="center"/>
            </w:pPr>
          </w:p>
        </w:tc>
      </w:tr>
      <w:tr w:rsidR="002B1EA7" w:rsidTr="00C46CBE"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:rsidR="009E36C7" w:rsidRDefault="009E36C7" w:rsidP="00C46CBE">
            <w:pPr>
              <w:jc w:val="center"/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36C7" w:rsidRDefault="00C9010C" w:rsidP="00C46CBE">
            <w:pPr>
              <w:jc w:val="center"/>
            </w:pPr>
            <w:r>
              <w:t>1 &gt;&gt; 2</w:t>
            </w:r>
          </w:p>
        </w:tc>
        <w:tc>
          <w:tcPr>
            <w:tcW w:w="5463" w:type="dxa"/>
            <w:tcBorders>
              <w:left w:val="single" w:sz="12" w:space="0" w:color="auto"/>
              <w:right w:val="single" w:sz="12" w:space="0" w:color="auto"/>
            </w:tcBorders>
          </w:tcPr>
          <w:p w:rsidR="009E36C7" w:rsidRPr="00C9010C" w:rsidRDefault="00C9010C">
            <w:r>
              <w:t>Le train est en train de passer sur T</w:t>
            </w:r>
            <w:r>
              <w:rPr>
                <w:vertAlign w:val="superscript"/>
              </w:rPr>
              <w:t>a</w:t>
            </w:r>
            <w:r>
              <w:t xml:space="preserve"> (donc il a entamé et va finir la boucle A).</w:t>
            </w:r>
          </w:p>
        </w:tc>
        <w:tc>
          <w:tcPr>
            <w:tcW w:w="331" w:type="dxa"/>
            <w:tcBorders>
              <w:left w:val="single" w:sz="12" w:space="0" w:color="auto"/>
            </w:tcBorders>
            <w:vAlign w:val="center"/>
          </w:tcPr>
          <w:p w:rsidR="009E36C7" w:rsidRDefault="00C9010C" w:rsidP="00C46CBE">
            <w:pPr>
              <w:jc w:val="center"/>
            </w:pPr>
            <w:r>
              <w:t>1</w:t>
            </w:r>
          </w:p>
        </w:tc>
        <w:tc>
          <w:tcPr>
            <w:tcW w:w="332" w:type="dxa"/>
            <w:vAlign w:val="center"/>
          </w:tcPr>
          <w:p w:rsidR="009E36C7" w:rsidRDefault="00C9010C" w:rsidP="00C46CBE">
            <w:pPr>
              <w:jc w:val="center"/>
            </w:pPr>
            <w:r>
              <w:t>0</w:t>
            </w:r>
          </w:p>
        </w:tc>
        <w:tc>
          <w:tcPr>
            <w:tcW w:w="331" w:type="dxa"/>
            <w:tcBorders>
              <w:right w:val="single" w:sz="12" w:space="0" w:color="auto"/>
            </w:tcBorders>
            <w:vAlign w:val="center"/>
          </w:tcPr>
          <w:p w:rsidR="009E36C7" w:rsidRDefault="00C9010C" w:rsidP="00C46CBE">
            <w:pPr>
              <w:jc w:val="center"/>
            </w:pPr>
            <w:r>
              <w:t>0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:rsidR="009E36C7" w:rsidRDefault="009E36C7" w:rsidP="00C46CBE">
            <w:pPr>
              <w:jc w:val="center"/>
            </w:pPr>
          </w:p>
        </w:tc>
        <w:tc>
          <w:tcPr>
            <w:tcW w:w="441" w:type="dxa"/>
            <w:vAlign w:val="center"/>
          </w:tcPr>
          <w:p w:rsidR="009E36C7" w:rsidRDefault="009E36C7" w:rsidP="00C46CBE">
            <w:pPr>
              <w:jc w:val="center"/>
            </w:pPr>
          </w:p>
        </w:tc>
      </w:tr>
      <w:tr w:rsidR="002B1EA7" w:rsidTr="00C46CBE"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:rsidR="009E36C7" w:rsidRDefault="00C9010C" w:rsidP="00C46CBE">
            <w:pPr>
              <w:jc w:val="center"/>
            </w:pPr>
            <w:r>
              <w:t>2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36C7" w:rsidRDefault="009E36C7" w:rsidP="00C46CBE">
            <w:pPr>
              <w:jc w:val="center"/>
            </w:pPr>
          </w:p>
        </w:tc>
        <w:tc>
          <w:tcPr>
            <w:tcW w:w="5463" w:type="dxa"/>
            <w:tcBorders>
              <w:left w:val="single" w:sz="12" w:space="0" w:color="auto"/>
              <w:right w:val="single" w:sz="12" w:space="0" w:color="auto"/>
            </w:tcBorders>
          </w:tcPr>
          <w:p w:rsidR="009E36C7" w:rsidRDefault="00C9010C">
            <w:r>
              <w:t>Etat où le train se prépare à circuler la 1</w:t>
            </w:r>
            <w:r w:rsidRPr="00C9010C">
              <w:rPr>
                <w:vertAlign w:val="superscript"/>
              </w:rPr>
              <w:t>ère</w:t>
            </w:r>
            <w:r>
              <w:t xml:space="preserve"> fois dans la boucle B.</w:t>
            </w:r>
          </w:p>
        </w:tc>
        <w:tc>
          <w:tcPr>
            <w:tcW w:w="331" w:type="dxa"/>
            <w:tcBorders>
              <w:left w:val="single" w:sz="12" w:space="0" w:color="auto"/>
            </w:tcBorders>
            <w:vAlign w:val="center"/>
          </w:tcPr>
          <w:p w:rsidR="009E36C7" w:rsidRDefault="009E36C7" w:rsidP="00C46CBE">
            <w:pPr>
              <w:jc w:val="center"/>
            </w:pPr>
          </w:p>
        </w:tc>
        <w:tc>
          <w:tcPr>
            <w:tcW w:w="332" w:type="dxa"/>
            <w:vAlign w:val="center"/>
          </w:tcPr>
          <w:p w:rsidR="009E36C7" w:rsidRDefault="009E36C7" w:rsidP="00C46CBE">
            <w:pPr>
              <w:jc w:val="center"/>
            </w:pPr>
          </w:p>
        </w:tc>
        <w:tc>
          <w:tcPr>
            <w:tcW w:w="331" w:type="dxa"/>
            <w:tcBorders>
              <w:right w:val="single" w:sz="12" w:space="0" w:color="auto"/>
            </w:tcBorders>
            <w:vAlign w:val="center"/>
          </w:tcPr>
          <w:p w:rsidR="009E36C7" w:rsidRDefault="009E36C7" w:rsidP="00C46CBE">
            <w:pPr>
              <w:jc w:val="center"/>
            </w:pPr>
          </w:p>
        </w:tc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:rsidR="009E36C7" w:rsidRDefault="00C9010C" w:rsidP="00C46CBE">
            <w:pPr>
              <w:jc w:val="center"/>
            </w:pPr>
            <w:r>
              <w:t>1</w:t>
            </w:r>
          </w:p>
        </w:tc>
        <w:tc>
          <w:tcPr>
            <w:tcW w:w="441" w:type="dxa"/>
            <w:vAlign w:val="center"/>
          </w:tcPr>
          <w:p w:rsidR="009E36C7" w:rsidRDefault="00C9010C" w:rsidP="00C46CBE">
            <w:pPr>
              <w:jc w:val="center"/>
            </w:pPr>
            <w:r>
              <w:t>X</w:t>
            </w:r>
          </w:p>
        </w:tc>
      </w:tr>
      <w:tr w:rsidR="002B1EA7" w:rsidTr="00C46CBE"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:rsidR="00C9010C" w:rsidRDefault="00C9010C" w:rsidP="00C46CBE">
            <w:pPr>
              <w:jc w:val="center"/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010C" w:rsidRDefault="00C46CBE" w:rsidP="00C46CBE">
            <w:pPr>
              <w:jc w:val="center"/>
            </w:pPr>
            <w:r>
              <w:t>2 &gt;&gt; 2</w:t>
            </w:r>
          </w:p>
        </w:tc>
        <w:tc>
          <w:tcPr>
            <w:tcW w:w="5463" w:type="dxa"/>
            <w:tcBorders>
              <w:left w:val="single" w:sz="12" w:space="0" w:color="auto"/>
              <w:right w:val="single" w:sz="12" w:space="0" w:color="auto"/>
            </w:tcBorders>
          </w:tcPr>
          <w:p w:rsidR="00C9010C" w:rsidRPr="00C46CBE" w:rsidRDefault="00C46CBE" w:rsidP="00C46CBE">
            <w:r>
              <w:t>Le train circule sur T</w:t>
            </w:r>
            <w:r>
              <w:rPr>
                <w:vertAlign w:val="superscript"/>
              </w:rPr>
              <w:t>a</w:t>
            </w:r>
            <w:r>
              <w:t xml:space="preserve"> ou quelque part entre </w:t>
            </w:r>
            <w:r w:rsidRPr="00C46CBE">
              <w:t>T</w:t>
            </w:r>
            <w:r w:rsidRPr="002F0843">
              <w:rPr>
                <w:vertAlign w:val="superscript"/>
              </w:rPr>
              <w:t>a</w:t>
            </w:r>
            <w:r>
              <w:t xml:space="preserve"> </w:t>
            </w:r>
            <w:r w:rsidRPr="00C46CBE">
              <w:t>et</w:t>
            </w:r>
            <w:r>
              <w:t xml:space="preserve"> p, il termine sa boucle dans A. Son état correspond à la préparation de passage dans B (donc l’état 2).</w:t>
            </w:r>
          </w:p>
        </w:tc>
        <w:tc>
          <w:tcPr>
            <w:tcW w:w="331" w:type="dxa"/>
            <w:tcBorders>
              <w:left w:val="single" w:sz="12" w:space="0" w:color="auto"/>
            </w:tcBorders>
            <w:vAlign w:val="center"/>
          </w:tcPr>
          <w:p w:rsidR="00C9010C" w:rsidRDefault="00C46CBE" w:rsidP="00C46CBE">
            <w:pPr>
              <w:jc w:val="center"/>
            </w:pPr>
            <w:r>
              <w:t>X</w:t>
            </w:r>
          </w:p>
        </w:tc>
        <w:tc>
          <w:tcPr>
            <w:tcW w:w="332" w:type="dxa"/>
            <w:vAlign w:val="center"/>
          </w:tcPr>
          <w:p w:rsidR="00C9010C" w:rsidRDefault="00C46CBE" w:rsidP="00C46CBE">
            <w:pPr>
              <w:jc w:val="center"/>
            </w:pPr>
            <w:r>
              <w:t>0</w:t>
            </w:r>
          </w:p>
        </w:tc>
        <w:tc>
          <w:tcPr>
            <w:tcW w:w="331" w:type="dxa"/>
            <w:tcBorders>
              <w:right w:val="single" w:sz="12" w:space="0" w:color="auto"/>
            </w:tcBorders>
            <w:vAlign w:val="center"/>
          </w:tcPr>
          <w:p w:rsidR="00C9010C" w:rsidRDefault="00C46CBE" w:rsidP="00C46CBE">
            <w:pPr>
              <w:jc w:val="center"/>
            </w:pPr>
            <w:r>
              <w:t>0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:rsidR="00C9010C" w:rsidRDefault="00C9010C" w:rsidP="00C46CBE">
            <w:pPr>
              <w:jc w:val="center"/>
            </w:pPr>
          </w:p>
        </w:tc>
        <w:tc>
          <w:tcPr>
            <w:tcW w:w="441" w:type="dxa"/>
            <w:vAlign w:val="center"/>
          </w:tcPr>
          <w:p w:rsidR="00C9010C" w:rsidRDefault="00C9010C" w:rsidP="00C46CBE">
            <w:pPr>
              <w:jc w:val="center"/>
            </w:pPr>
          </w:p>
        </w:tc>
      </w:tr>
      <w:tr w:rsidR="002B1EA7" w:rsidTr="00C46CBE"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:rsidR="00C9010C" w:rsidRDefault="00C9010C" w:rsidP="00C46CBE">
            <w:pPr>
              <w:jc w:val="center"/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010C" w:rsidRDefault="00C46CBE" w:rsidP="00C46CBE">
            <w:pPr>
              <w:jc w:val="center"/>
            </w:pPr>
            <w:r>
              <w:t>2 &gt;&gt; 3</w:t>
            </w:r>
          </w:p>
        </w:tc>
        <w:tc>
          <w:tcPr>
            <w:tcW w:w="5463" w:type="dxa"/>
            <w:tcBorders>
              <w:left w:val="single" w:sz="12" w:space="0" w:color="auto"/>
              <w:right w:val="single" w:sz="12" w:space="0" w:color="auto"/>
            </w:tcBorders>
          </w:tcPr>
          <w:p w:rsidR="00C9010C" w:rsidRPr="00C46CBE" w:rsidRDefault="00C46CBE" w:rsidP="00803DDE">
            <w:r>
              <w:t>Le train se trouve exactement sur T</w:t>
            </w:r>
            <w:r>
              <w:rPr>
                <w:vertAlign w:val="superscript"/>
              </w:rPr>
              <w:t>b</w:t>
            </w:r>
            <w:r>
              <w:t xml:space="preserve"> (il a bien entamé sa 1</w:t>
            </w:r>
            <w:r w:rsidRPr="00C46CBE">
              <w:rPr>
                <w:vertAlign w:val="superscript"/>
              </w:rPr>
              <w:t>ère</w:t>
            </w:r>
            <w:r>
              <w:t xml:space="preserve"> boucle B)</w:t>
            </w:r>
          </w:p>
        </w:tc>
        <w:tc>
          <w:tcPr>
            <w:tcW w:w="331" w:type="dxa"/>
            <w:tcBorders>
              <w:left w:val="single" w:sz="12" w:space="0" w:color="auto"/>
            </w:tcBorders>
            <w:vAlign w:val="center"/>
          </w:tcPr>
          <w:p w:rsidR="00C9010C" w:rsidRDefault="00C46CBE" w:rsidP="00C46CBE">
            <w:pPr>
              <w:jc w:val="center"/>
            </w:pPr>
            <w:r>
              <w:t>0</w:t>
            </w:r>
          </w:p>
        </w:tc>
        <w:tc>
          <w:tcPr>
            <w:tcW w:w="332" w:type="dxa"/>
            <w:vAlign w:val="center"/>
          </w:tcPr>
          <w:p w:rsidR="00C9010C" w:rsidRDefault="00C46CBE" w:rsidP="00C46CBE">
            <w:pPr>
              <w:jc w:val="center"/>
            </w:pPr>
            <w:r>
              <w:t>1</w:t>
            </w:r>
          </w:p>
        </w:tc>
        <w:tc>
          <w:tcPr>
            <w:tcW w:w="331" w:type="dxa"/>
            <w:tcBorders>
              <w:right w:val="single" w:sz="12" w:space="0" w:color="auto"/>
            </w:tcBorders>
            <w:vAlign w:val="center"/>
          </w:tcPr>
          <w:p w:rsidR="00C9010C" w:rsidRDefault="00C46CBE" w:rsidP="00C46CBE">
            <w:pPr>
              <w:jc w:val="center"/>
            </w:pPr>
            <w:r>
              <w:t>0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:rsidR="00C9010C" w:rsidRDefault="00C9010C" w:rsidP="00C46CBE">
            <w:pPr>
              <w:jc w:val="center"/>
            </w:pPr>
          </w:p>
        </w:tc>
        <w:tc>
          <w:tcPr>
            <w:tcW w:w="441" w:type="dxa"/>
            <w:vAlign w:val="center"/>
          </w:tcPr>
          <w:p w:rsidR="00C9010C" w:rsidRDefault="00C9010C" w:rsidP="00C46CBE">
            <w:pPr>
              <w:jc w:val="center"/>
            </w:pPr>
          </w:p>
        </w:tc>
      </w:tr>
      <w:tr w:rsidR="002B1EA7" w:rsidTr="00C46CBE"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:rsidR="00C9010C" w:rsidRDefault="00C46CBE" w:rsidP="00C46CBE">
            <w:pPr>
              <w:jc w:val="center"/>
            </w:pPr>
            <w:r>
              <w:t>3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010C" w:rsidRDefault="00C9010C" w:rsidP="00C46CBE">
            <w:pPr>
              <w:jc w:val="center"/>
            </w:pPr>
          </w:p>
        </w:tc>
        <w:tc>
          <w:tcPr>
            <w:tcW w:w="5463" w:type="dxa"/>
            <w:tcBorders>
              <w:left w:val="single" w:sz="12" w:space="0" w:color="auto"/>
              <w:right w:val="single" w:sz="12" w:space="0" w:color="auto"/>
            </w:tcBorders>
          </w:tcPr>
          <w:p w:rsidR="00C9010C" w:rsidRDefault="00C46CBE" w:rsidP="00803DDE">
            <w:r>
              <w:t>Etat où le train se prépare à son 2</w:t>
            </w:r>
            <w:r w:rsidRPr="00C46CBE">
              <w:rPr>
                <w:vertAlign w:val="superscript"/>
              </w:rPr>
              <w:t>ème</w:t>
            </w:r>
            <w:r>
              <w:t xml:space="preserve"> passage dans B, p doit être de nouveau activé et la position de q n’est pas importante.</w:t>
            </w:r>
          </w:p>
        </w:tc>
        <w:tc>
          <w:tcPr>
            <w:tcW w:w="331" w:type="dxa"/>
            <w:tcBorders>
              <w:left w:val="single" w:sz="12" w:space="0" w:color="auto"/>
            </w:tcBorders>
            <w:vAlign w:val="center"/>
          </w:tcPr>
          <w:p w:rsidR="00C9010C" w:rsidRDefault="00C9010C" w:rsidP="00C46CBE">
            <w:pPr>
              <w:jc w:val="center"/>
            </w:pPr>
          </w:p>
        </w:tc>
        <w:tc>
          <w:tcPr>
            <w:tcW w:w="332" w:type="dxa"/>
            <w:vAlign w:val="center"/>
          </w:tcPr>
          <w:p w:rsidR="00C9010C" w:rsidRDefault="00C9010C" w:rsidP="00C46CBE">
            <w:pPr>
              <w:jc w:val="center"/>
            </w:pPr>
          </w:p>
        </w:tc>
        <w:tc>
          <w:tcPr>
            <w:tcW w:w="331" w:type="dxa"/>
            <w:tcBorders>
              <w:right w:val="single" w:sz="12" w:space="0" w:color="auto"/>
            </w:tcBorders>
            <w:vAlign w:val="center"/>
          </w:tcPr>
          <w:p w:rsidR="00C9010C" w:rsidRDefault="00C9010C" w:rsidP="00C46CBE">
            <w:pPr>
              <w:jc w:val="center"/>
            </w:pPr>
          </w:p>
        </w:tc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:rsidR="00C9010C" w:rsidRDefault="00C46CBE" w:rsidP="00C46CBE">
            <w:pPr>
              <w:jc w:val="center"/>
            </w:pPr>
            <w:r>
              <w:t>1</w:t>
            </w:r>
          </w:p>
        </w:tc>
        <w:tc>
          <w:tcPr>
            <w:tcW w:w="441" w:type="dxa"/>
            <w:vAlign w:val="center"/>
          </w:tcPr>
          <w:p w:rsidR="00C9010C" w:rsidRDefault="00C46CBE" w:rsidP="00C46CBE">
            <w:pPr>
              <w:jc w:val="center"/>
            </w:pPr>
            <w:r>
              <w:t>X</w:t>
            </w:r>
          </w:p>
        </w:tc>
      </w:tr>
      <w:tr w:rsidR="002B1EA7" w:rsidTr="00C46CBE"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:rsidR="00C46CBE" w:rsidRDefault="00C46CBE" w:rsidP="00803DDE">
            <w:pPr>
              <w:jc w:val="center"/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6CBE" w:rsidRDefault="00C46CBE" w:rsidP="00803DDE">
            <w:pPr>
              <w:jc w:val="center"/>
            </w:pPr>
            <w:r>
              <w:t>3 &gt;&gt; 3</w:t>
            </w:r>
          </w:p>
        </w:tc>
        <w:tc>
          <w:tcPr>
            <w:tcW w:w="5463" w:type="dxa"/>
            <w:tcBorders>
              <w:left w:val="single" w:sz="12" w:space="0" w:color="auto"/>
              <w:right w:val="single" w:sz="12" w:space="0" w:color="auto"/>
            </w:tcBorders>
          </w:tcPr>
          <w:p w:rsidR="00C46CBE" w:rsidRPr="002F0843" w:rsidRDefault="00C46CBE" w:rsidP="002F0843">
            <w:r>
              <w:t>Le train passe sur T</w:t>
            </w:r>
            <w:r>
              <w:rPr>
                <w:vertAlign w:val="superscript"/>
              </w:rPr>
              <w:t>b</w:t>
            </w:r>
            <w:r>
              <w:t xml:space="preserve"> (la </w:t>
            </w:r>
            <w:r w:rsidR="002F0843">
              <w:t>1</w:t>
            </w:r>
            <w:r w:rsidRPr="00C46CBE">
              <w:rPr>
                <w:vertAlign w:val="superscript"/>
              </w:rPr>
              <w:t>è</w:t>
            </w:r>
            <w:r w:rsidR="002F0843">
              <w:rPr>
                <w:vertAlign w:val="superscript"/>
              </w:rPr>
              <w:t>r</w:t>
            </w:r>
            <w:r w:rsidRPr="00C46CBE">
              <w:rPr>
                <w:vertAlign w:val="superscript"/>
              </w:rPr>
              <w:t>e</w:t>
            </w:r>
            <w:r>
              <w:t xml:space="preserve"> fois)</w:t>
            </w:r>
            <w:r w:rsidR="002F0843">
              <w:t>, son état ne change pas. La différence entre cette transition et « 2&gt;&gt;3 » est très subtile. Il faut considérer que lorsque le train est sur T</w:t>
            </w:r>
            <w:r w:rsidR="002F0843">
              <w:rPr>
                <w:vertAlign w:val="superscript"/>
              </w:rPr>
              <w:t>b</w:t>
            </w:r>
            <w:r w:rsidR="002F0843">
              <w:t>, les états 2 et 3 se touchent !</w:t>
            </w:r>
          </w:p>
        </w:tc>
        <w:tc>
          <w:tcPr>
            <w:tcW w:w="331" w:type="dxa"/>
            <w:tcBorders>
              <w:left w:val="single" w:sz="12" w:space="0" w:color="auto"/>
            </w:tcBorders>
            <w:vAlign w:val="center"/>
          </w:tcPr>
          <w:p w:rsidR="00C46CBE" w:rsidRDefault="002F0843" w:rsidP="00803DDE">
            <w:pPr>
              <w:jc w:val="center"/>
            </w:pPr>
            <w:r>
              <w:t>0</w:t>
            </w:r>
          </w:p>
        </w:tc>
        <w:tc>
          <w:tcPr>
            <w:tcW w:w="332" w:type="dxa"/>
            <w:vAlign w:val="center"/>
          </w:tcPr>
          <w:p w:rsidR="00C46CBE" w:rsidRDefault="002F0843" w:rsidP="00803DDE">
            <w:pPr>
              <w:jc w:val="center"/>
            </w:pPr>
            <w:r>
              <w:t>1</w:t>
            </w:r>
          </w:p>
        </w:tc>
        <w:tc>
          <w:tcPr>
            <w:tcW w:w="331" w:type="dxa"/>
            <w:tcBorders>
              <w:right w:val="single" w:sz="12" w:space="0" w:color="auto"/>
            </w:tcBorders>
            <w:vAlign w:val="center"/>
          </w:tcPr>
          <w:p w:rsidR="00C46CBE" w:rsidRDefault="002F0843" w:rsidP="00803DDE">
            <w:pPr>
              <w:jc w:val="center"/>
            </w:pPr>
            <w:r>
              <w:t>0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:rsidR="00C46CBE" w:rsidRDefault="00C46CBE" w:rsidP="00803DDE">
            <w:pPr>
              <w:jc w:val="center"/>
            </w:pPr>
          </w:p>
        </w:tc>
        <w:tc>
          <w:tcPr>
            <w:tcW w:w="441" w:type="dxa"/>
            <w:vAlign w:val="center"/>
          </w:tcPr>
          <w:p w:rsidR="00C46CBE" w:rsidRDefault="00C46CBE" w:rsidP="00803DDE">
            <w:pPr>
              <w:jc w:val="center"/>
            </w:pPr>
          </w:p>
        </w:tc>
      </w:tr>
      <w:tr w:rsidR="002B1EA7" w:rsidTr="00C46CBE"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:rsidR="00C46CBE" w:rsidRDefault="00C46CBE" w:rsidP="00803DDE">
            <w:pPr>
              <w:jc w:val="center"/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6CBE" w:rsidRDefault="002F0843" w:rsidP="00803DDE">
            <w:pPr>
              <w:jc w:val="center"/>
            </w:pPr>
            <w:r>
              <w:t>3 &gt;&gt; 4</w:t>
            </w:r>
          </w:p>
        </w:tc>
        <w:tc>
          <w:tcPr>
            <w:tcW w:w="5463" w:type="dxa"/>
            <w:tcBorders>
              <w:left w:val="single" w:sz="12" w:space="0" w:color="auto"/>
              <w:right w:val="single" w:sz="12" w:space="0" w:color="auto"/>
            </w:tcBorders>
          </w:tcPr>
          <w:p w:rsidR="00C46CBE" w:rsidRPr="002F0843" w:rsidRDefault="002F0843" w:rsidP="002F0843">
            <w:r>
              <w:t>Le train est passé sur le relais T</w:t>
            </w:r>
            <w:r>
              <w:rPr>
                <w:vertAlign w:val="superscript"/>
              </w:rPr>
              <w:t>b</w:t>
            </w:r>
            <w:r>
              <w:t>, « b » est redescendu à 0, le train se dirige vers le 2</w:t>
            </w:r>
            <w:r w:rsidRPr="002F0843">
              <w:rPr>
                <w:vertAlign w:val="superscript"/>
              </w:rPr>
              <w:t>ème</w:t>
            </w:r>
            <w:r>
              <w:t xml:space="preserve"> passage dans la boucle B</w:t>
            </w:r>
          </w:p>
        </w:tc>
        <w:tc>
          <w:tcPr>
            <w:tcW w:w="331" w:type="dxa"/>
            <w:tcBorders>
              <w:left w:val="single" w:sz="12" w:space="0" w:color="auto"/>
            </w:tcBorders>
            <w:vAlign w:val="center"/>
          </w:tcPr>
          <w:p w:rsidR="00C46CBE" w:rsidRDefault="002F0843" w:rsidP="00803DDE">
            <w:pPr>
              <w:jc w:val="center"/>
            </w:pPr>
            <w:r>
              <w:t>0</w:t>
            </w:r>
          </w:p>
        </w:tc>
        <w:tc>
          <w:tcPr>
            <w:tcW w:w="332" w:type="dxa"/>
            <w:vAlign w:val="center"/>
          </w:tcPr>
          <w:p w:rsidR="00C46CBE" w:rsidRDefault="002F0843" w:rsidP="00803DDE">
            <w:pPr>
              <w:jc w:val="center"/>
            </w:pPr>
            <w:r>
              <w:t>0</w:t>
            </w:r>
          </w:p>
        </w:tc>
        <w:tc>
          <w:tcPr>
            <w:tcW w:w="331" w:type="dxa"/>
            <w:tcBorders>
              <w:right w:val="single" w:sz="12" w:space="0" w:color="auto"/>
            </w:tcBorders>
            <w:vAlign w:val="center"/>
          </w:tcPr>
          <w:p w:rsidR="00C46CBE" w:rsidRDefault="002F0843" w:rsidP="00803DDE">
            <w:pPr>
              <w:jc w:val="center"/>
            </w:pPr>
            <w:r>
              <w:t>0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:rsidR="00C46CBE" w:rsidRDefault="00C46CBE" w:rsidP="00803DDE">
            <w:pPr>
              <w:jc w:val="center"/>
            </w:pPr>
          </w:p>
        </w:tc>
        <w:tc>
          <w:tcPr>
            <w:tcW w:w="441" w:type="dxa"/>
            <w:vAlign w:val="center"/>
          </w:tcPr>
          <w:p w:rsidR="00C46CBE" w:rsidRDefault="00C46CBE" w:rsidP="00803DDE">
            <w:pPr>
              <w:jc w:val="center"/>
            </w:pPr>
          </w:p>
        </w:tc>
      </w:tr>
      <w:tr w:rsidR="002B1EA7" w:rsidTr="00C46CBE"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:rsidR="00C46CBE" w:rsidRDefault="002F0843" w:rsidP="00803DDE">
            <w:pPr>
              <w:jc w:val="center"/>
            </w:pPr>
            <w:r>
              <w:t>4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6CBE" w:rsidRDefault="00C46CBE" w:rsidP="00803DDE">
            <w:pPr>
              <w:jc w:val="center"/>
            </w:pPr>
          </w:p>
        </w:tc>
        <w:tc>
          <w:tcPr>
            <w:tcW w:w="5463" w:type="dxa"/>
            <w:tcBorders>
              <w:left w:val="single" w:sz="12" w:space="0" w:color="auto"/>
              <w:right w:val="single" w:sz="12" w:space="0" w:color="auto"/>
            </w:tcBorders>
          </w:tcPr>
          <w:p w:rsidR="00C46CBE" w:rsidRDefault="002F0843" w:rsidP="00803DDE">
            <w:r>
              <w:t>Etat où le train où le train se prépare à son 2</w:t>
            </w:r>
            <w:r w:rsidRPr="002F0843">
              <w:rPr>
                <w:vertAlign w:val="superscript"/>
              </w:rPr>
              <w:t>ème</w:t>
            </w:r>
            <w:r>
              <w:t xml:space="preserve"> passage </w:t>
            </w:r>
            <w:r w:rsidR="00B64FA7">
              <w:t>dans la boucle B.</w:t>
            </w:r>
          </w:p>
        </w:tc>
        <w:tc>
          <w:tcPr>
            <w:tcW w:w="331" w:type="dxa"/>
            <w:tcBorders>
              <w:left w:val="single" w:sz="12" w:space="0" w:color="auto"/>
            </w:tcBorders>
            <w:vAlign w:val="center"/>
          </w:tcPr>
          <w:p w:rsidR="00C46CBE" w:rsidRDefault="00C46CBE" w:rsidP="00803DDE">
            <w:pPr>
              <w:jc w:val="center"/>
            </w:pPr>
          </w:p>
        </w:tc>
        <w:tc>
          <w:tcPr>
            <w:tcW w:w="332" w:type="dxa"/>
            <w:vAlign w:val="center"/>
          </w:tcPr>
          <w:p w:rsidR="00C46CBE" w:rsidRDefault="00C46CBE" w:rsidP="00803DDE">
            <w:pPr>
              <w:jc w:val="center"/>
            </w:pPr>
          </w:p>
        </w:tc>
        <w:tc>
          <w:tcPr>
            <w:tcW w:w="331" w:type="dxa"/>
            <w:tcBorders>
              <w:right w:val="single" w:sz="12" w:space="0" w:color="auto"/>
            </w:tcBorders>
            <w:vAlign w:val="center"/>
          </w:tcPr>
          <w:p w:rsidR="00C46CBE" w:rsidRDefault="00C46CBE" w:rsidP="00803DDE">
            <w:pPr>
              <w:jc w:val="center"/>
            </w:pPr>
          </w:p>
        </w:tc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:rsidR="00C46CBE" w:rsidRDefault="00B64FA7" w:rsidP="00803DDE">
            <w:pPr>
              <w:jc w:val="center"/>
            </w:pPr>
            <w:r>
              <w:t>1</w:t>
            </w:r>
          </w:p>
        </w:tc>
        <w:tc>
          <w:tcPr>
            <w:tcW w:w="441" w:type="dxa"/>
            <w:vAlign w:val="center"/>
          </w:tcPr>
          <w:p w:rsidR="00C46CBE" w:rsidRDefault="00B64FA7" w:rsidP="00803DDE">
            <w:pPr>
              <w:jc w:val="center"/>
            </w:pPr>
            <w:r>
              <w:t>X</w:t>
            </w:r>
          </w:p>
        </w:tc>
      </w:tr>
      <w:tr w:rsidR="002B1EA7" w:rsidTr="00C46CBE"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:rsidR="00C46CBE" w:rsidRDefault="00C46CBE" w:rsidP="00803DDE">
            <w:pPr>
              <w:jc w:val="center"/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6CBE" w:rsidRDefault="00B64FA7" w:rsidP="00803DDE">
            <w:pPr>
              <w:jc w:val="center"/>
            </w:pPr>
            <w:r>
              <w:t>4 &gt;&gt; 4</w:t>
            </w:r>
          </w:p>
        </w:tc>
        <w:tc>
          <w:tcPr>
            <w:tcW w:w="5463" w:type="dxa"/>
            <w:tcBorders>
              <w:left w:val="single" w:sz="12" w:space="0" w:color="auto"/>
              <w:right w:val="single" w:sz="12" w:space="0" w:color="auto"/>
            </w:tcBorders>
          </w:tcPr>
          <w:p w:rsidR="00C46CBE" w:rsidRPr="00B64FA7" w:rsidRDefault="00B64FA7" w:rsidP="00B64FA7">
            <w:r>
              <w:t>Le train est dans une portion avant le relais T</w:t>
            </w:r>
            <w:r>
              <w:rPr>
                <w:vertAlign w:val="superscript"/>
              </w:rPr>
              <w:t>b</w:t>
            </w:r>
            <w:r>
              <w:t xml:space="preserve"> du 2</w:t>
            </w:r>
            <w:r w:rsidRPr="00B64FA7">
              <w:rPr>
                <w:vertAlign w:val="superscript"/>
              </w:rPr>
              <w:t>ème</w:t>
            </w:r>
            <w:r>
              <w:t xml:space="preserve"> passage.</w:t>
            </w:r>
          </w:p>
        </w:tc>
        <w:tc>
          <w:tcPr>
            <w:tcW w:w="331" w:type="dxa"/>
            <w:tcBorders>
              <w:left w:val="single" w:sz="12" w:space="0" w:color="auto"/>
            </w:tcBorders>
            <w:vAlign w:val="center"/>
          </w:tcPr>
          <w:p w:rsidR="00C46CBE" w:rsidRDefault="00B64FA7" w:rsidP="00803DDE">
            <w:pPr>
              <w:jc w:val="center"/>
            </w:pPr>
            <w:r>
              <w:t>0</w:t>
            </w:r>
          </w:p>
        </w:tc>
        <w:tc>
          <w:tcPr>
            <w:tcW w:w="332" w:type="dxa"/>
            <w:vAlign w:val="center"/>
          </w:tcPr>
          <w:p w:rsidR="00C46CBE" w:rsidRDefault="00B64FA7" w:rsidP="00803DDE">
            <w:pPr>
              <w:jc w:val="center"/>
            </w:pPr>
            <w:r>
              <w:t>0</w:t>
            </w:r>
          </w:p>
        </w:tc>
        <w:tc>
          <w:tcPr>
            <w:tcW w:w="331" w:type="dxa"/>
            <w:tcBorders>
              <w:right w:val="single" w:sz="12" w:space="0" w:color="auto"/>
            </w:tcBorders>
            <w:vAlign w:val="center"/>
          </w:tcPr>
          <w:p w:rsidR="00C46CBE" w:rsidRDefault="00B64FA7" w:rsidP="00803DDE">
            <w:pPr>
              <w:jc w:val="center"/>
            </w:pPr>
            <w:r>
              <w:t>0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:rsidR="00C46CBE" w:rsidRDefault="00C46CBE" w:rsidP="00803DDE">
            <w:pPr>
              <w:jc w:val="center"/>
            </w:pPr>
          </w:p>
        </w:tc>
        <w:tc>
          <w:tcPr>
            <w:tcW w:w="441" w:type="dxa"/>
            <w:vAlign w:val="center"/>
          </w:tcPr>
          <w:p w:rsidR="00C46CBE" w:rsidRDefault="00C46CBE" w:rsidP="00803DDE">
            <w:pPr>
              <w:jc w:val="center"/>
            </w:pPr>
          </w:p>
        </w:tc>
      </w:tr>
      <w:tr w:rsidR="002B1EA7" w:rsidTr="00C46CBE"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:rsidR="00C46CBE" w:rsidRDefault="00C46CBE" w:rsidP="00803DDE">
            <w:pPr>
              <w:jc w:val="center"/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6CBE" w:rsidRDefault="00B64FA7" w:rsidP="00803DDE">
            <w:pPr>
              <w:jc w:val="center"/>
            </w:pPr>
            <w:r>
              <w:t>4 &gt;&gt; 5</w:t>
            </w:r>
          </w:p>
        </w:tc>
        <w:tc>
          <w:tcPr>
            <w:tcW w:w="5463" w:type="dxa"/>
            <w:tcBorders>
              <w:left w:val="single" w:sz="12" w:space="0" w:color="auto"/>
              <w:right w:val="single" w:sz="12" w:space="0" w:color="auto"/>
            </w:tcBorders>
          </w:tcPr>
          <w:p w:rsidR="00C46CBE" w:rsidRDefault="00B64FA7" w:rsidP="00803DDE">
            <w:r>
              <w:t>Le train est juste au dessus du relais T</w:t>
            </w:r>
            <w:r>
              <w:rPr>
                <w:vertAlign w:val="superscript"/>
              </w:rPr>
              <w:t>b</w:t>
            </w:r>
            <w:r>
              <w:t xml:space="preserve"> et se prépare maintenant donc à passer dans C.</w:t>
            </w:r>
          </w:p>
        </w:tc>
        <w:tc>
          <w:tcPr>
            <w:tcW w:w="331" w:type="dxa"/>
            <w:tcBorders>
              <w:left w:val="single" w:sz="12" w:space="0" w:color="auto"/>
            </w:tcBorders>
            <w:vAlign w:val="center"/>
          </w:tcPr>
          <w:p w:rsidR="00C46CBE" w:rsidRDefault="00B64FA7" w:rsidP="00803DDE">
            <w:pPr>
              <w:jc w:val="center"/>
            </w:pPr>
            <w:r>
              <w:t>0</w:t>
            </w:r>
          </w:p>
        </w:tc>
        <w:tc>
          <w:tcPr>
            <w:tcW w:w="332" w:type="dxa"/>
            <w:vAlign w:val="center"/>
          </w:tcPr>
          <w:p w:rsidR="00C46CBE" w:rsidRDefault="00B64FA7" w:rsidP="00803DDE">
            <w:pPr>
              <w:jc w:val="center"/>
            </w:pPr>
            <w:r>
              <w:t>1</w:t>
            </w:r>
          </w:p>
        </w:tc>
        <w:tc>
          <w:tcPr>
            <w:tcW w:w="331" w:type="dxa"/>
            <w:tcBorders>
              <w:right w:val="single" w:sz="12" w:space="0" w:color="auto"/>
            </w:tcBorders>
            <w:vAlign w:val="center"/>
          </w:tcPr>
          <w:p w:rsidR="00C46CBE" w:rsidRDefault="00B64FA7" w:rsidP="00803DDE">
            <w:pPr>
              <w:jc w:val="center"/>
            </w:pPr>
            <w:r>
              <w:t>0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:rsidR="00C46CBE" w:rsidRDefault="00C46CBE" w:rsidP="00803DDE">
            <w:pPr>
              <w:jc w:val="center"/>
            </w:pPr>
          </w:p>
        </w:tc>
        <w:tc>
          <w:tcPr>
            <w:tcW w:w="441" w:type="dxa"/>
            <w:vAlign w:val="center"/>
          </w:tcPr>
          <w:p w:rsidR="00C46CBE" w:rsidRDefault="00C46CBE" w:rsidP="00803DDE">
            <w:pPr>
              <w:jc w:val="center"/>
            </w:pPr>
          </w:p>
        </w:tc>
      </w:tr>
      <w:tr w:rsidR="002B1EA7" w:rsidTr="00C46CBE"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:rsidR="00C46CBE" w:rsidRDefault="00B64FA7" w:rsidP="00803DDE">
            <w:pPr>
              <w:jc w:val="center"/>
            </w:pPr>
            <w:r>
              <w:t>5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6CBE" w:rsidRDefault="00C46CBE" w:rsidP="00803DDE">
            <w:pPr>
              <w:jc w:val="center"/>
            </w:pPr>
          </w:p>
        </w:tc>
        <w:tc>
          <w:tcPr>
            <w:tcW w:w="5463" w:type="dxa"/>
            <w:tcBorders>
              <w:left w:val="single" w:sz="12" w:space="0" w:color="auto"/>
              <w:right w:val="single" w:sz="12" w:space="0" w:color="auto"/>
            </w:tcBorders>
          </w:tcPr>
          <w:p w:rsidR="00C46CBE" w:rsidRDefault="00B64FA7" w:rsidP="00803DDE">
            <w:r>
              <w:t>Etat où le train se prépare à passer dans la boucle C, p doit être désactivé donc et q activé.</w:t>
            </w:r>
          </w:p>
        </w:tc>
        <w:tc>
          <w:tcPr>
            <w:tcW w:w="331" w:type="dxa"/>
            <w:tcBorders>
              <w:left w:val="single" w:sz="12" w:space="0" w:color="auto"/>
            </w:tcBorders>
            <w:vAlign w:val="center"/>
          </w:tcPr>
          <w:p w:rsidR="00C46CBE" w:rsidRDefault="00C46CBE" w:rsidP="00803DDE">
            <w:pPr>
              <w:jc w:val="center"/>
            </w:pPr>
          </w:p>
        </w:tc>
        <w:tc>
          <w:tcPr>
            <w:tcW w:w="332" w:type="dxa"/>
            <w:vAlign w:val="center"/>
          </w:tcPr>
          <w:p w:rsidR="00C46CBE" w:rsidRDefault="00C46CBE" w:rsidP="00803DDE">
            <w:pPr>
              <w:jc w:val="center"/>
            </w:pPr>
          </w:p>
        </w:tc>
        <w:tc>
          <w:tcPr>
            <w:tcW w:w="331" w:type="dxa"/>
            <w:tcBorders>
              <w:right w:val="single" w:sz="12" w:space="0" w:color="auto"/>
            </w:tcBorders>
            <w:vAlign w:val="center"/>
          </w:tcPr>
          <w:p w:rsidR="00C46CBE" w:rsidRDefault="00C46CBE" w:rsidP="00803DDE">
            <w:pPr>
              <w:jc w:val="center"/>
            </w:pPr>
          </w:p>
        </w:tc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:rsidR="00C46CBE" w:rsidRDefault="00B64FA7" w:rsidP="00803DDE">
            <w:pPr>
              <w:jc w:val="center"/>
            </w:pPr>
            <w:r>
              <w:t>0</w:t>
            </w:r>
          </w:p>
        </w:tc>
        <w:tc>
          <w:tcPr>
            <w:tcW w:w="441" w:type="dxa"/>
            <w:vAlign w:val="center"/>
          </w:tcPr>
          <w:p w:rsidR="00C46CBE" w:rsidRDefault="00B64FA7" w:rsidP="00803DDE">
            <w:pPr>
              <w:jc w:val="center"/>
            </w:pPr>
            <w:r>
              <w:t>1</w:t>
            </w:r>
          </w:p>
        </w:tc>
      </w:tr>
      <w:tr w:rsidR="002B1EA7" w:rsidTr="00C46CBE"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:rsidR="009E36C7" w:rsidRDefault="009E36C7" w:rsidP="00C46CBE">
            <w:pPr>
              <w:jc w:val="center"/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36C7" w:rsidRDefault="00B64FA7" w:rsidP="00C46CBE">
            <w:pPr>
              <w:jc w:val="center"/>
            </w:pPr>
            <w:r>
              <w:t>5 &gt;&gt; 5</w:t>
            </w:r>
          </w:p>
        </w:tc>
        <w:tc>
          <w:tcPr>
            <w:tcW w:w="5463" w:type="dxa"/>
            <w:tcBorders>
              <w:left w:val="single" w:sz="12" w:space="0" w:color="auto"/>
              <w:right w:val="single" w:sz="12" w:space="0" w:color="auto"/>
            </w:tcBorders>
          </w:tcPr>
          <w:p w:rsidR="009E36C7" w:rsidRPr="00B64FA7" w:rsidRDefault="00B64FA7">
            <w:r>
              <w:t>Le train peut se trouver au dessus de T</w:t>
            </w:r>
            <w:r>
              <w:rPr>
                <w:vertAlign w:val="superscript"/>
              </w:rPr>
              <w:t>b</w:t>
            </w:r>
            <w:r>
              <w:t xml:space="preserve"> ou juste après, son état correspond toujours à 5.</w:t>
            </w:r>
          </w:p>
        </w:tc>
        <w:tc>
          <w:tcPr>
            <w:tcW w:w="331" w:type="dxa"/>
            <w:tcBorders>
              <w:left w:val="single" w:sz="12" w:space="0" w:color="auto"/>
            </w:tcBorders>
            <w:vAlign w:val="center"/>
          </w:tcPr>
          <w:p w:rsidR="009E36C7" w:rsidRDefault="00B64FA7" w:rsidP="00C46CBE">
            <w:pPr>
              <w:jc w:val="center"/>
            </w:pPr>
            <w:r>
              <w:t>0</w:t>
            </w:r>
          </w:p>
        </w:tc>
        <w:tc>
          <w:tcPr>
            <w:tcW w:w="332" w:type="dxa"/>
            <w:vAlign w:val="center"/>
          </w:tcPr>
          <w:p w:rsidR="009E36C7" w:rsidRDefault="00B64FA7" w:rsidP="00C46CBE">
            <w:pPr>
              <w:jc w:val="center"/>
            </w:pPr>
            <w:r>
              <w:t>X</w:t>
            </w:r>
          </w:p>
        </w:tc>
        <w:tc>
          <w:tcPr>
            <w:tcW w:w="331" w:type="dxa"/>
            <w:tcBorders>
              <w:right w:val="single" w:sz="12" w:space="0" w:color="auto"/>
            </w:tcBorders>
            <w:vAlign w:val="center"/>
          </w:tcPr>
          <w:p w:rsidR="009E36C7" w:rsidRDefault="00B64FA7" w:rsidP="00C46CBE">
            <w:pPr>
              <w:jc w:val="center"/>
            </w:pPr>
            <w:r>
              <w:t>0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:rsidR="009E36C7" w:rsidRDefault="009E36C7" w:rsidP="00C46CBE">
            <w:pPr>
              <w:jc w:val="center"/>
            </w:pPr>
          </w:p>
        </w:tc>
        <w:tc>
          <w:tcPr>
            <w:tcW w:w="441" w:type="dxa"/>
            <w:vAlign w:val="center"/>
          </w:tcPr>
          <w:p w:rsidR="009E36C7" w:rsidRDefault="009E36C7" w:rsidP="00C46CBE">
            <w:pPr>
              <w:jc w:val="center"/>
            </w:pPr>
          </w:p>
        </w:tc>
      </w:tr>
      <w:tr w:rsidR="002B1EA7" w:rsidTr="00C46CBE"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:rsidR="009E36C7" w:rsidRDefault="009E36C7" w:rsidP="00C46CBE">
            <w:pPr>
              <w:jc w:val="center"/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36C7" w:rsidRDefault="00B64FA7" w:rsidP="00C46CBE">
            <w:pPr>
              <w:jc w:val="center"/>
            </w:pPr>
            <w:r>
              <w:t>5 &gt;&gt; 1</w:t>
            </w:r>
          </w:p>
        </w:tc>
        <w:tc>
          <w:tcPr>
            <w:tcW w:w="5463" w:type="dxa"/>
            <w:tcBorders>
              <w:left w:val="single" w:sz="12" w:space="0" w:color="auto"/>
              <w:right w:val="single" w:sz="12" w:space="0" w:color="auto"/>
            </w:tcBorders>
          </w:tcPr>
          <w:p w:rsidR="009E36C7" w:rsidRPr="00B64FA7" w:rsidRDefault="00B64FA7">
            <w:r>
              <w:t>Le train passe sur T</w:t>
            </w:r>
            <w:r>
              <w:rPr>
                <w:vertAlign w:val="superscript"/>
              </w:rPr>
              <w:t>c</w:t>
            </w:r>
            <w:r>
              <w:t xml:space="preserve"> et va donc vers l’état de préparation au passage par A</w:t>
            </w:r>
          </w:p>
        </w:tc>
        <w:tc>
          <w:tcPr>
            <w:tcW w:w="331" w:type="dxa"/>
            <w:tcBorders>
              <w:left w:val="single" w:sz="12" w:space="0" w:color="auto"/>
            </w:tcBorders>
            <w:vAlign w:val="center"/>
          </w:tcPr>
          <w:p w:rsidR="009E36C7" w:rsidRDefault="00B64FA7" w:rsidP="00C46CBE">
            <w:pPr>
              <w:jc w:val="center"/>
            </w:pPr>
            <w:r>
              <w:t>0</w:t>
            </w:r>
          </w:p>
        </w:tc>
        <w:tc>
          <w:tcPr>
            <w:tcW w:w="332" w:type="dxa"/>
            <w:vAlign w:val="center"/>
          </w:tcPr>
          <w:p w:rsidR="009E36C7" w:rsidRDefault="00B64FA7" w:rsidP="00C46CBE">
            <w:pPr>
              <w:jc w:val="center"/>
            </w:pPr>
            <w:r>
              <w:t>0</w:t>
            </w:r>
          </w:p>
        </w:tc>
        <w:tc>
          <w:tcPr>
            <w:tcW w:w="331" w:type="dxa"/>
            <w:tcBorders>
              <w:right w:val="single" w:sz="12" w:space="0" w:color="auto"/>
            </w:tcBorders>
            <w:vAlign w:val="center"/>
          </w:tcPr>
          <w:p w:rsidR="009E36C7" w:rsidRDefault="00B64FA7" w:rsidP="00C46CBE">
            <w:pPr>
              <w:jc w:val="center"/>
            </w:pPr>
            <w:r>
              <w:t>1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:rsidR="009E36C7" w:rsidRDefault="009E36C7" w:rsidP="00C46CBE">
            <w:pPr>
              <w:jc w:val="center"/>
            </w:pPr>
          </w:p>
        </w:tc>
        <w:tc>
          <w:tcPr>
            <w:tcW w:w="441" w:type="dxa"/>
            <w:vAlign w:val="center"/>
          </w:tcPr>
          <w:p w:rsidR="009E36C7" w:rsidRDefault="009E36C7" w:rsidP="00C46CBE">
            <w:pPr>
              <w:jc w:val="center"/>
            </w:pPr>
          </w:p>
        </w:tc>
      </w:tr>
    </w:tbl>
    <w:p w:rsidR="00BB7772" w:rsidRDefault="00BB7772"/>
    <w:sectPr w:rsidR="00BB7772" w:rsidSect="003E5EE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D36"/>
    <w:multiLevelType w:val="multilevel"/>
    <w:tmpl w:val="3C46AB76"/>
    <w:name w:val="Marmara 122"/>
    <w:lvl w:ilvl="0">
      <w:start w:val="1"/>
      <w:numFmt w:val="decimal"/>
      <w:pStyle w:val="Titre4"/>
      <w:lvlText w:val="%1."/>
      <w:lvlJc w:val="left"/>
      <w:pPr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">
    <w:nsid w:val="2C9B6527"/>
    <w:multiLevelType w:val="multilevel"/>
    <w:tmpl w:val="BB1C9E1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98"/>
        </w:tabs>
        <w:ind w:left="1398" w:hanging="111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008"/>
        </w:tabs>
        <w:ind w:left="1379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41"/>
        </w:tabs>
        <w:ind w:left="2041" w:hanging="85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54C5C1B"/>
    <w:multiLevelType w:val="multilevel"/>
    <w:tmpl w:val="7EF27D94"/>
    <w:styleLink w:val="Marmara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0316FE3"/>
    <w:multiLevelType w:val="multilevel"/>
    <w:tmpl w:val="D32CEFE0"/>
    <w:lvl w:ilvl="0">
      <w:start w:val="1"/>
      <w:numFmt w:val="decimal"/>
      <w:pStyle w:val="marmara"/>
      <w:lvlText w:val="%1."/>
      <w:lvlJc w:val="left"/>
      <w:pPr>
        <w:ind w:left="45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armara2"/>
      <w:lvlText w:val="%1.%2."/>
      <w:lvlJc w:val="left"/>
      <w:pPr>
        <w:ind w:left="73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marmara3"/>
      <w:lvlText w:val="%1.%2.%3."/>
      <w:lvlJc w:val="left"/>
      <w:pPr>
        <w:tabs>
          <w:tab w:val="num" w:pos="1334"/>
        </w:tabs>
        <w:ind w:left="144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marmara4"/>
      <w:lvlText w:val="%1.%2.%3.%4."/>
      <w:lvlJc w:val="left"/>
      <w:pPr>
        <w:ind w:left="1701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181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4" w:hanging="45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 w:grammar="clean"/>
  <w:defaultTabStop w:val="708"/>
  <w:hyphenationZone w:val="425"/>
  <w:characterSpacingControl w:val="doNotCompress"/>
  <w:compat/>
  <w:rsids>
    <w:rsidRoot w:val="009E36C7"/>
    <w:rsid w:val="000D1276"/>
    <w:rsid w:val="002258F0"/>
    <w:rsid w:val="002B1EA7"/>
    <w:rsid w:val="002F0843"/>
    <w:rsid w:val="003C1236"/>
    <w:rsid w:val="003C2068"/>
    <w:rsid w:val="003E5EEB"/>
    <w:rsid w:val="00533972"/>
    <w:rsid w:val="005701B4"/>
    <w:rsid w:val="005917EC"/>
    <w:rsid w:val="006A2E15"/>
    <w:rsid w:val="006A427E"/>
    <w:rsid w:val="00846B97"/>
    <w:rsid w:val="00870C9C"/>
    <w:rsid w:val="008E4E1C"/>
    <w:rsid w:val="00966DFD"/>
    <w:rsid w:val="009E36C7"/>
    <w:rsid w:val="009F34FA"/>
    <w:rsid w:val="00A60CE5"/>
    <w:rsid w:val="00B64FA7"/>
    <w:rsid w:val="00BB7772"/>
    <w:rsid w:val="00BF64F9"/>
    <w:rsid w:val="00C46CBE"/>
    <w:rsid w:val="00C9010C"/>
    <w:rsid w:val="00CE26BD"/>
    <w:rsid w:val="00DC6127"/>
    <w:rsid w:val="00DD2BF6"/>
    <w:rsid w:val="00E45742"/>
    <w:rsid w:val="00E8639E"/>
    <w:rsid w:val="00F9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68"/>
    <w:rPr>
      <w:sz w:val="24"/>
    </w:rPr>
  </w:style>
  <w:style w:type="paragraph" w:styleId="Titre1">
    <w:name w:val="heading 1"/>
    <w:aliases w:val="MARMARA T1"/>
    <w:basedOn w:val="Normal"/>
    <w:next w:val="Normal"/>
    <w:link w:val="Titre1Car"/>
    <w:rsid w:val="008E4E1C"/>
    <w:pPr>
      <w:numPr>
        <w:numId w:val="4"/>
      </w:numPr>
      <w:spacing w:after="0" w:line="240" w:lineRule="auto"/>
      <w:outlineLvl w:val="0"/>
    </w:pPr>
    <w:rPr>
      <w:rFonts w:eastAsia="Times New Roman" w:cs="Times New Roman"/>
      <w:b/>
      <w:smallCaps/>
      <w:kern w:val="28"/>
      <w:sz w:val="36"/>
      <w:szCs w:val="20"/>
      <w:lang w:eastAsia="fr-FR"/>
    </w:rPr>
  </w:style>
  <w:style w:type="paragraph" w:styleId="Titre2">
    <w:name w:val="heading 2"/>
    <w:aliases w:val="MARMARA T2"/>
    <w:basedOn w:val="Normal"/>
    <w:next w:val="Normal"/>
    <w:link w:val="Titre2Car"/>
    <w:rsid w:val="008E4E1C"/>
    <w:pPr>
      <w:keepNext/>
      <w:numPr>
        <w:ilvl w:val="1"/>
        <w:numId w:val="4"/>
      </w:numPr>
      <w:tabs>
        <w:tab w:val="left" w:pos="964"/>
      </w:tabs>
      <w:spacing w:before="240" w:after="120" w:line="240" w:lineRule="auto"/>
      <w:outlineLvl w:val="1"/>
    </w:pPr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paragraph" w:styleId="Titre3">
    <w:name w:val="heading 3"/>
    <w:aliases w:val="MARMARA T3"/>
    <w:basedOn w:val="Normal"/>
    <w:next w:val="Normal"/>
    <w:link w:val="Titre3Car"/>
    <w:rsid w:val="008E4E1C"/>
    <w:pPr>
      <w:keepNext/>
      <w:numPr>
        <w:ilvl w:val="2"/>
        <w:numId w:val="4"/>
      </w:numPr>
      <w:tabs>
        <w:tab w:val="left" w:pos="1531"/>
      </w:tabs>
      <w:spacing w:before="480" w:after="360" w:line="240" w:lineRule="auto"/>
      <w:outlineLvl w:val="2"/>
    </w:pPr>
    <w:rPr>
      <w:rFonts w:eastAsia="Times New Roman" w:cs="Times New Roman"/>
      <w:b/>
      <w:smallCaps/>
      <w:noProof/>
      <w:sz w:val="28"/>
      <w:szCs w:val="20"/>
      <w:lang w:eastAsia="fr-FR"/>
    </w:rPr>
  </w:style>
  <w:style w:type="paragraph" w:styleId="Titre4">
    <w:name w:val="heading 4"/>
    <w:aliases w:val="MARMARA T4"/>
    <w:basedOn w:val="Normal"/>
    <w:next w:val="Normal"/>
    <w:link w:val="Titre4Car"/>
    <w:rsid w:val="008E4E1C"/>
    <w:pPr>
      <w:keepNext/>
      <w:numPr>
        <w:numId w:val="5"/>
      </w:numPr>
      <w:tabs>
        <w:tab w:val="left" w:pos="2098"/>
      </w:tabs>
      <w:spacing w:after="60" w:line="360" w:lineRule="auto"/>
      <w:outlineLvl w:val="3"/>
    </w:pPr>
    <w:rPr>
      <w:rFonts w:ascii="Calibri" w:eastAsia="Times New Roman" w:hAnsi="Calibri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Marmara1">
    <w:name w:val="Marmara 1"/>
    <w:basedOn w:val="Aucuneliste"/>
    <w:uiPriority w:val="99"/>
    <w:rsid w:val="008E4E1C"/>
    <w:pPr>
      <w:numPr>
        <w:numId w:val="1"/>
      </w:numPr>
    </w:pPr>
  </w:style>
  <w:style w:type="character" w:customStyle="1" w:styleId="Titre1Car">
    <w:name w:val="Titre 1 Car"/>
    <w:aliases w:val="MARMARA T1 Car"/>
    <w:basedOn w:val="Policepardfaut"/>
    <w:link w:val="Titre1"/>
    <w:rsid w:val="008E4E1C"/>
    <w:rPr>
      <w:rFonts w:eastAsia="Times New Roman" w:cs="Times New Roman"/>
      <w:b/>
      <w:smallCaps/>
      <w:kern w:val="28"/>
      <w:sz w:val="36"/>
      <w:szCs w:val="20"/>
      <w:lang w:eastAsia="fr-FR"/>
    </w:rPr>
  </w:style>
  <w:style w:type="character" w:customStyle="1" w:styleId="Titre2Car">
    <w:name w:val="Titre 2 Car"/>
    <w:aliases w:val="MARMARA T2 Car"/>
    <w:basedOn w:val="Policepardfaut"/>
    <w:link w:val="Titre2"/>
    <w:rsid w:val="008E4E1C"/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character" w:customStyle="1" w:styleId="Titre3Car">
    <w:name w:val="Titre 3 Car"/>
    <w:aliases w:val="MARMARA T3 Car"/>
    <w:basedOn w:val="Policepardfaut"/>
    <w:link w:val="Titre3"/>
    <w:rsid w:val="008E4E1C"/>
    <w:rPr>
      <w:rFonts w:eastAsia="Times New Roman" w:cs="Times New Roman"/>
      <w:b/>
      <w:smallCaps/>
      <w:noProof/>
      <w:sz w:val="28"/>
      <w:szCs w:val="20"/>
      <w:lang w:eastAsia="fr-FR"/>
    </w:rPr>
  </w:style>
  <w:style w:type="character" w:customStyle="1" w:styleId="Titre4Car">
    <w:name w:val="Titre 4 Car"/>
    <w:aliases w:val="MARMARA T4 Car"/>
    <w:basedOn w:val="Policepardfaut"/>
    <w:link w:val="Titre4"/>
    <w:rsid w:val="008E4E1C"/>
    <w:rPr>
      <w:rFonts w:ascii="Calibri" w:eastAsia="Times New Roman" w:hAnsi="Calibri" w:cs="Times New Roman"/>
      <w:b/>
      <w:sz w:val="24"/>
      <w:szCs w:val="20"/>
      <w:lang w:eastAsia="fr-FR"/>
    </w:rPr>
  </w:style>
  <w:style w:type="paragraph" w:customStyle="1" w:styleId="marmara">
    <w:name w:val="marmara"/>
    <w:basedOn w:val="Paragraphedeliste"/>
    <w:next w:val="marmara2"/>
    <w:link w:val="marmaraCar"/>
    <w:qFormat/>
    <w:rsid w:val="003C2068"/>
    <w:pPr>
      <w:numPr>
        <w:numId w:val="28"/>
      </w:numPr>
    </w:pPr>
    <w:rPr>
      <w:b/>
      <w:smallCaps/>
      <w:sz w:val="36"/>
      <w:lang w:eastAsia="fr-FR"/>
    </w:rPr>
  </w:style>
  <w:style w:type="paragraph" w:styleId="Paragraphedeliste">
    <w:name w:val="List Paragraph"/>
    <w:basedOn w:val="Normal"/>
    <w:link w:val="ParagraphedelisteCar"/>
    <w:qFormat/>
    <w:rsid w:val="003C2068"/>
    <w:pPr>
      <w:ind w:left="720"/>
      <w:contextualSpacing/>
    </w:pPr>
  </w:style>
  <w:style w:type="paragraph" w:customStyle="1" w:styleId="marmara2">
    <w:name w:val="marmara2"/>
    <w:basedOn w:val="marmara"/>
    <w:next w:val="marmara3"/>
    <w:qFormat/>
    <w:rsid w:val="003C2068"/>
    <w:pPr>
      <w:numPr>
        <w:ilvl w:val="1"/>
      </w:numPr>
    </w:pPr>
    <w:rPr>
      <w:sz w:val="32"/>
    </w:rPr>
  </w:style>
  <w:style w:type="paragraph" w:customStyle="1" w:styleId="marmara3">
    <w:name w:val="marmara3"/>
    <w:basedOn w:val="marmara2"/>
    <w:next w:val="Normal"/>
    <w:qFormat/>
    <w:rsid w:val="003C2068"/>
    <w:pPr>
      <w:numPr>
        <w:ilvl w:val="2"/>
      </w:numPr>
      <w:spacing w:line="360" w:lineRule="auto"/>
    </w:pPr>
    <w:rPr>
      <w:sz w:val="28"/>
    </w:rPr>
  </w:style>
  <w:style w:type="paragraph" w:customStyle="1" w:styleId="marmara4">
    <w:name w:val="marmara4"/>
    <w:basedOn w:val="marmara3"/>
    <w:next w:val="Normal"/>
    <w:qFormat/>
    <w:rsid w:val="003C2068"/>
    <w:pPr>
      <w:numPr>
        <w:ilvl w:val="3"/>
      </w:numPr>
      <w:contextualSpacing w:val="0"/>
    </w:pPr>
    <w:rPr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C20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20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ragraphedelisteCar">
    <w:name w:val="Paragraphe de liste Car"/>
    <w:basedOn w:val="Policepardfaut"/>
    <w:link w:val="Paragraphedeliste"/>
    <w:rsid w:val="003C2068"/>
    <w:rPr>
      <w:sz w:val="24"/>
    </w:rPr>
  </w:style>
  <w:style w:type="character" w:customStyle="1" w:styleId="marmaraCar">
    <w:name w:val="marmara Car"/>
    <w:basedOn w:val="ParagraphedelisteCar"/>
    <w:link w:val="marmara"/>
    <w:rsid w:val="003C2068"/>
    <w:rPr>
      <w:b/>
      <w:smallCaps/>
      <w:sz w:val="36"/>
      <w:lang w:eastAsia="fr-FR"/>
    </w:rPr>
  </w:style>
  <w:style w:type="table" w:styleId="Grilledutableau">
    <w:name w:val="Table Grid"/>
    <w:basedOn w:val="TableauNormal"/>
    <w:uiPriority w:val="59"/>
    <w:rsid w:val="009E3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824B6-E379-421D-8692-DD32D304A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sukrumun</dc:creator>
  <cp:lastModifiedBy>sukrumun</cp:lastModifiedBy>
  <cp:revision>1</cp:revision>
  <dcterms:created xsi:type="dcterms:W3CDTF">2010-11-18T17:15:00Z</dcterms:created>
  <dcterms:modified xsi:type="dcterms:W3CDTF">2010-11-18T18:23:00Z</dcterms:modified>
</cp:coreProperties>
</file>