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8B" w:rsidRPr="00A32F63" w:rsidRDefault="00063B8B" w:rsidP="00481C25">
      <w:pPr>
        <w:pStyle w:val="Paragraphedeliste"/>
        <w:numPr>
          <w:ilvl w:val="0"/>
          <w:numId w:val="30"/>
        </w:numPr>
      </w:pPr>
      <w:r w:rsidRPr="00A32F63">
        <w:t>Système logique d’entrées P</w:t>
      </w:r>
      <w:r w:rsidRPr="00A32F63">
        <w:rPr>
          <w:vertAlign w:val="subscript"/>
        </w:rPr>
        <w:t>L</w:t>
      </w:r>
      <w:r w:rsidRPr="00A32F63">
        <w:t xml:space="preserve"> et P</w:t>
      </w:r>
      <w:r w:rsidRPr="00A32F63">
        <w:rPr>
          <w:vertAlign w:val="subscript"/>
        </w:rPr>
        <w:t>P</w:t>
      </w:r>
      <w:r w:rsidRPr="00A32F63">
        <w:t xml:space="preserve"> et de sortie S</w:t>
      </w:r>
    </w:p>
    <w:p w:rsidR="00481C25" w:rsidRPr="00A32F63" w:rsidRDefault="00EA128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99.65pt;margin-top:15.55pt;width:15pt;height:20.9pt;z-index:251716608;mso-width-relative:margin;mso-height-relative:margin;v-text-anchor:middle" o:regroupid="2" filled="f" stroked="f">
            <v:textbox inset="0,0,0,0">
              <w:txbxContent>
                <w:p w:rsidR="00CC14D8" w:rsidRDefault="00CC14D8" w:rsidP="00481C25">
                  <w:r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77.65pt;margin-top:24.55pt;width:15pt;height:20.9pt;z-index:251715584;mso-width-relative:margin;mso-height-relative:margin;v-text-anchor:middle" o:regroupid="2" filled="f" stroked="f">
            <v:textbox style="mso-next-textbox:#_x0000_s1032" inset="0,0,0,0">
              <w:txbxContent>
                <w:p w:rsidR="00CC14D8" w:rsidRPr="00063B8B" w:rsidRDefault="00CC14D8" w:rsidP="00063B8B">
                  <w:r>
                    <w:t>P</w:t>
                  </w:r>
                  <w:r w:rsidRPr="00063B8B">
                    <w:rPr>
                      <w:vertAlign w:val="subscript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77.65pt;margin-top:4.3pt;width:15pt;height:20.9pt;z-index:251714560;mso-width-relative:margin;mso-height-relative:margin;v-text-anchor:middle" o:regroupid="2" filled="f" stroked="f">
            <v:textbox style="mso-next-textbox:#_x0000_s1031" inset="0,0,0,0">
              <w:txbxContent>
                <w:p w:rsidR="00CC14D8" w:rsidRDefault="00CC14D8">
                  <w:r>
                    <w:t>P</w:t>
                  </w:r>
                  <w:r w:rsidRPr="00063B8B">
                    <w:rPr>
                      <w:vertAlign w:val="subscript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30" style="position:absolute;margin-left:97.15pt;margin-top:2.05pt;width:198.75pt;height:42pt;z-index:251713536" coordorigin="1740,1260" coordsize="3975,840" o:regroupid="2">
            <v:rect id="_x0000_s1026" style="position:absolute;left:2775;top:1260;width:1890;height:840">
              <v:textbox style="mso-next-textbox:#_x0000_s1026">
                <w:txbxContent>
                  <w:p w:rsidR="00CC14D8" w:rsidRDefault="00CC14D8" w:rsidP="00063B8B">
                    <w:pPr>
                      <w:spacing w:before="200" w:line="240" w:lineRule="auto"/>
                      <w:jc w:val="center"/>
                    </w:pPr>
                    <w:r>
                      <w:t>Système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740;top:1500;width:1050;height:0" o:connectortype="straight">
              <v:stroke endarrow="open" endarrowwidth="wide" endarrowlength="long"/>
            </v:shape>
            <v:shape id="_x0000_s1028" type="#_x0000_t32" style="position:absolute;left:1740;top:1860;width:1050;height:0" o:connectortype="straight">
              <v:stroke endarrow="open" endarrowwidth="wide" endarrowlength="long"/>
            </v:shape>
            <v:shape id="_x0000_s1029" type="#_x0000_t32" style="position:absolute;left:4665;top:1680;width:1050;height:0" o:connectortype="straight">
              <v:stroke endarrow="open" endarrowwidth="wide" endarrowlength="long"/>
            </v:shape>
          </v:group>
        </w:pict>
      </w:r>
    </w:p>
    <w:p w:rsidR="00481C25" w:rsidRPr="00A32F63" w:rsidRDefault="00B642BE" w:rsidP="00B642BE">
      <w:pPr>
        <w:tabs>
          <w:tab w:val="left" w:pos="3840"/>
        </w:tabs>
      </w:pPr>
      <w:r w:rsidRPr="00A32F63">
        <w:tab/>
      </w:r>
    </w:p>
    <w:p w:rsidR="00DF2CF8" w:rsidRPr="00A32F63" w:rsidRDefault="00DF2CF8" w:rsidP="00DF2CF8">
      <w:pPr>
        <w:spacing w:after="0"/>
        <w:ind w:left="1068"/>
      </w:pPr>
      <w:r w:rsidRPr="00A32F63">
        <w:t>P</w:t>
      </w:r>
      <w:r w:rsidRPr="00A32F63">
        <w:rPr>
          <w:vertAlign w:val="subscript"/>
        </w:rPr>
        <w:t>L</w:t>
      </w:r>
      <w:r w:rsidRPr="00A32F63">
        <w:t xml:space="preserve"> = 1 s’il pleut</w:t>
      </w:r>
      <w:r w:rsidRPr="00A32F63">
        <w:tab/>
      </w:r>
      <w:r w:rsidRPr="00A32F63">
        <w:tab/>
      </w:r>
      <w:r w:rsidRPr="00A32F63">
        <w:tab/>
      </w:r>
      <w:r w:rsidRPr="00A32F63">
        <w:tab/>
        <w:t>P</w:t>
      </w:r>
      <w:r w:rsidRPr="00A32F63">
        <w:rPr>
          <w:vertAlign w:val="subscript"/>
        </w:rPr>
        <w:t>L</w:t>
      </w:r>
      <w:r w:rsidRPr="00A32F63">
        <w:t xml:space="preserve"> = 0 s’il ne pleut pas</w:t>
      </w:r>
    </w:p>
    <w:p w:rsidR="00DF2CF8" w:rsidRPr="00A32F63" w:rsidRDefault="00DF2CF8" w:rsidP="00DF2CF8">
      <w:pPr>
        <w:spacing w:after="0"/>
        <w:ind w:left="1068"/>
      </w:pPr>
      <w:r w:rsidRPr="00A32F63">
        <w:t>P</w:t>
      </w:r>
      <w:r w:rsidRPr="00A32F63">
        <w:rPr>
          <w:vertAlign w:val="subscript"/>
        </w:rPr>
        <w:t>P</w:t>
      </w:r>
      <w:r w:rsidRPr="00A32F63">
        <w:t xml:space="preserve"> = 1 si présence de parapluie</w:t>
      </w:r>
      <w:r w:rsidRPr="00A32F63">
        <w:tab/>
      </w:r>
      <w:r w:rsidRPr="00A32F63">
        <w:tab/>
        <w:t>P</w:t>
      </w:r>
      <w:r w:rsidRPr="00A32F63">
        <w:rPr>
          <w:vertAlign w:val="subscript"/>
        </w:rPr>
        <w:t>P</w:t>
      </w:r>
      <w:r w:rsidRPr="00A32F63">
        <w:t xml:space="preserve"> = 0 si absence de parapluie</w:t>
      </w:r>
    </w:p>
    <w:p w:rsidR="00DF2CF8" w:rsidRPr="00A32F63" w:rsidRDefault="00DF2CF8" w:rsidP="00DF2CF8">
      <w:pPr>
        <w:spacing w:after="0"/>
        <w:ind w:left="1068"/>
      </w:pPr>
    </w:p>
    <w:p w:rsidR="00DF2CF8" w:rsidRPr="00A32F63" w:rsidRDefault="00DF2CF8" w:rsidP="00DF2CF8">
      <w:pPr>
        <w:spacing w:after="0"/>
      </w:pPr>
    </w:p>
    <w:p w:rsidR="003C0031" w:rsidRPr="00A32F63" w:rsidRDefault="00EA1284" w:rsidP="00DF2CF8">
      <w:pPr>
        <w:pStyle w:val="Paragraphedeliste"/>
        <w:numPr>
          <w:ilvl w:val="0"/>
          <w:numId w:val="33"/>
        </w:numPr>
        <w:spacing w:after="0"/>
      </w:pPr>
      <w:r w:rsidRPr="00EA1284">
        <w:rPr>
          <w:noProof/>
          <w:highlight w:val="yellow"/>
          <w:lang w:eastAsia="fr-FR"/>
        </w:rPr>
        <w:pict>
          <v:shape id="_x0000_s1040" type="#_x0000_t32" style="position:absolute;left:0;text-align:left;margin-left:69.4pt;margin-top:4pt;width:9pt;height:0;z-index:251671552" o:connectortype="straight"/>
        </w:pict>
      </w:r>
      <w:r w:rsidR="00481C25" w:rsidRPr="00A32F63">
        <w:rPr>
          <w:highlight w:val="yellow"/>
        </w:rPr>
        <w:t xml:space="preserve">S = </w:t>
      </w:r>
      <w:r w:rsidR="003C0031" w:rsidRPr="00A32F63">
        <w:rPr>
          <w:highlight w:val="yellow"/>
        </w:rPr>
        <w:t>P</w:t>
      </w:r>
      <w:r w:rsidR="003C0031" w:rsidRPr="00A32F63">
        <w:rPr>
          <w:highlight w:val="yellow"/>
          <w:vertAlign w:val="subscript"/>
        </w:rPr>
        <w:t>L</w:t>
      </w:r>
      <w:r w:rsidR="003C0031" w:rsidRPr="00A32F63">
        <w:rPr>
          <w:highlight w:val="yellow"/>
        </w:rPr>
        <w:t xml:space="preserve"> </w:t>
      </w:r>
      <w:r w:rsidR="003C0031" w:rsidRPr="00A32F63">
        <w:rPr>
          <w:sz w:val="28"/>
          <w:szCs w:val="28"/>
          <w:highlight w:val="yellow"/>
        </w:rPr>
        <w:t>+</w:t>
      </w:r>
      <w:r w:rsidR="003C0031" w:rsidRPr="00A32F63">
        <w:rPr>
          <w:highlight w:val="yellow"/>
        </w:rPr>
        <w:t xml:space="preserve"> P</w:t>
      </w:r>
      <w:r w:rsidR="003C0031" w:rsidRPr="00A32F63">
        <w:rPr>
          <w:highlight w:val="yellow"/>
          <w:vertAlign w:val="subscript"/>
        </w:rPr>
        <w:t>L</w:t>
      </w:r>
      <w:r w:rsidR="003C0031" w:rsidRPr="00A32F63">
        <w:rPr>
          <w:highlight w:val="yellow"/>
        </w:rPr>
        <w:t xml:space="preserve"> ∙ P</w:t>
      </w:r>
      <w:r w:rsidR="003C0031" w:rsidRPr="00A32F63">
        <w:rPr>
          <w:highlight w:val="yellow"/>
          <w:vertAlign w:val="subscript"/>
        </w:rPr>
        <w:t>P</w:t>
      </w:r>
    </w:p>
    <w:p w:rsidR="00B84C12" w:rsidRPr="00A32F63" w:rsidRDefault="00EA1284" w:rsidP="00B84C12">
      <w:pPr>
        <w:pStyle w:val="Paragraphedeliste"/>
        <w:ind w:left="1068"/>
      </w:pPr>
      <w:r>
        <w:rPr>
          <w:noProof/>
          <w:lang w:eastAsia="fr-FR"/>
        </w:rPr>
        <w:pict>
          <v:shape id="_x0000_s1056" type="#_x0000_t32" style="position:absolute;left:0;text-align:left;margin-left:151.15pt;margin-top:1pt;width:31.5pt;height:0;z-index:251692032" o:connectortype="straight"/>
        </w:pict>
      </w:r>
      <w:r>
        <w:rPr>
          <w:noProof/>
          <w:lang w:eastAsia="fr-FR"/>
        </w:rPr>
        <w:pict>
          <v:shape id="_x0000_s1054" type="#_x0000_t32" style="position:absolute;left:0;text-align:left;margin-left:52.15pt;margin-top:1pt;width:9pt;height:0;z-index:251689984" o:connectortype="straight"/>
        </w:pict>
      </w:r>
      <w:r>
        <w:rPr>
          <w:noProof/>
          <w:lang w:eastAsia="fr-FR"/>
        </w:rPr>
        <w:pict>
          <v:shape id="_x0000_s1055" type="#_x0000_t32" style="position:absolute;left:0;text-align:left;margin-left:68.65pt;margin-top:1pt;width:49.5pt;height:0;z-index:251691008" o:connectortype="straight"/>
        </w:pict>
      </w:r>
      <w:r>
        <w:rPr>
          <w:noProof/>
          <w:lang w:eastAsia="fr-FR"/>
        </w:rPr>
        <w:pict>
          <v:shape id="_x0000_s1053" type="#_x0000_t32" style="position:absolute;left:0;text-align:left;margin-left:69.4pt;margin-top:4pt;width:9pt;height:0;z-index:251688960" o:connectortype="straight"/>
        </w:pict>
      </w:r>
      <w:r w:rsidR="00B84C12" w:rsidRPr="00A32F63">
        <w:t>S = P</w:t>
      </w:r>
      <w:r w:rsidR="00B84C12" w:rsidRPr="00A32F63">
        <w:rPr>
          <w:vertAlign w:val="subscript"/>
        </w:rPr>
        <w:t>L</w:t>
      </w:r>
      <w:r w:rsidR="00B84C12" w:rsidRPr="00A32F63">
        <w:t xml:space="preserve"> </w:t>
      </w:r>
      <w:r w:rsidR="00B84C12" w:rsidRPr="00A32F63">
        <w:rPr>
          <w:sz w:val="28"/>
          <w:szCs w:val="28"/>
        </w:rPr>
        <w:t>+</w:t>
      </w:r>
      <w:r w:rsidR="00B84C12" w:rsidRPr="00A32F63">
        <w:t xml:space="preserve"> P</w:t>
      </w:r>
      <w:r w:rsidR="00B84C12" w:rsidRPr="00A32F63">
        <w:rPr>
          <w:vertAlign w:val="subscript"/>
        </w:rPr>
        <w:t>L</w:t>
      </w:r>
      <w:r w:rsidR="00B84C12" w:rsidRPr="00A32F63">
        <w:t xml:space="preserve"> ∙ P</w:t>
      </w:r>
      <w:r w:rsidR="00B84C12" w:rsidRPr="00A32F63">
        <w:rPr>
          <w:vertAlign w:val="subscript"/>
        </w:rPr>
        <w:t>P</w:t>
      </w:r>
      <w:r w:rsidR="00B84C12" w:rsidRPr="00A32F63">
        <w:t xml:space="preserve"> = P</w:t>
      </w:r>
      <w:r w:rsidR="00B84C12" w:rsidRPr="00A32F63">
        <w:rPr>
          <w:vertAlign w:val="subscript"/>
        </w:rPr>
        <w:t>L</w:t>
      </w:r>
      <w:r w:rsidR="00B84C12" w:rsidRPr="00A32F63">
        <w:t xml:space="preserve"> ∙ (P</w:t>
      </w:r>
      <w:r w:rsidR="00B84C12" w:rsidRPr="00A32F63">
        <w:rPr>
          <w:vertAlign w:val="subscript"/>
        </w:rPr>
        <w:t>L</w:t>
      </w:r>
      <w:r w:rsidR="00B84C12" w:rsidRPr="00A32F63">
        <w:t xml:space="preserve"> ∙ P</w:t>
      </w:r>
      <w:r w:rsidR="00B84C12" w:rsidRPr="00A32F63">
        <w:rPr>
          <w:vertAlign w:val="subscript"/>
        </w:rPr>
        <w:t>P</w:t>
      </w:r>
      <w:r w:rsidR="00B84C12" w:rsidRPr="00A32F63">
        <w:t>)</w:t>
      </w:r>
      <w:r w:rsidR="00B84C12" w:rsidRPr="00A32F63">
        <w:tab/>
      </w:r>
      <w:r w:rsidR="00B84C12" w:rsidRPr="00A32F63">
        <w:tab/>
        <w:t>(de Morgan)</w:t>
      </w:r>
    </w:p>
    <w:p w:rsidR="00DF2CF8" w:rsidRPr="009E3981" w:rsidRDefault="00EA1284" w:rsidP="00B84C12">
      <w:pPr>
        <w:pStyle w:val="Paragraphedeliste"/>
        <w:ind w:left="1068"/>
        <w:rPr>
          <w:lang w:val="en-US"/>
        </w:rPr>
      </w:pPr>
      <w:r>
        <w:rPr>
          <w:noProof/>
          <w:lang w:eastAsia="fr-FR"/>
        </w:rPr>
        <w:pict>
          <v:shape id="_x0000_s1059" type="#_x0000_t32" style="position:absolute;left:0;text-align:left;margin-left:51.4pt;margin-top:2.35pt;width:9pt;height:0;z-index:251695104" o:connectortype="straight"/>
        </w:pict>
      </w:r>
      <w:r>
        <w:rPr>
          <w:noProof/>
          <w:lang w:eastAsia="fr-FR"/>
        </w:rPr>
        <w:pict>
          <v:shape id="_x0000_s1058" type="#_x0000_t32" style="position:absolute;left:0;text-align:left;margin-left:113.65pt;margin-top:2.05pt;width:9pt;height:0;z-index:251694080" o:connectortype="straight"/>
        </w:pict>
      </w:r>
      <w:r>
        <w:rPr>
          <w:noProof/>
          <w:lang w:eastAsia="fr-FR"/>
        </w:rPr>
        <w:pict>
          <v:shape id="_x0000_s1057" type="#_x0000_t32" style="position:absolute;left:0;text-align:left;margin-left:90.4pt;margin-top:2.05pt;width:9pt;height:0;z-index:251693056" o:connectortype="straight"/>
        </w:pict>
      </w:r>
      <w:r w:rsidR="00B84C12" w:rsidRPr="009E3981">
        <w:rPr>
          <w:lang w:val="en-US"/>
        </w:rPr>
        <w:t>S = P</w:t>
      </w:r>
      <w:r w:rsidR="00B84C12" w:rsidRPr="009E3981">
        <w:rPr>
          <w:vertAlign w:val="subscript"/>
          <w:lang w:val="en-US"/>
        </w:rPr>
        <w:t>L</w:t>
      </w:r>
      <w:r w:rsidR="00B84C12" w:rsidRPr="009E3981">
        <w:rPr>
          <w:lang w:val="en-US"/>
        </w:rPr>
        <w:t xml:space="preserve"> ∙ (P</w:t>
      </w:r>
      <w:r w:rsidR="00B84C12" w:rsidRPr="009E3981">
        <w:rPr>
          <w:vertAlign w:val="subscript"/>
          <w:lang w:val="en-US"/>
        </w:rPr>
        <w:t>L</w:t>
      </w:r>
      <w:r w:rsidR="00B84C12" w:rsidRPr="009E3981">
        <w:rPr>
          <w:lang w:val="en-US"/>
        </w:rPr>
        <w:t xml:space="preserve"> </w:t>
      </w:r>
      <w:r w:rsidR="00B84C12" w:rsidRPr="009E3981">
        <w:rPr>
          <w:sz w:val="28"/>
          <w:szCs w:val="28"/>
          <w:lang w:val="en-US"/>
        </w:rPr>
        <w:t>+</w:t>
      </w:r>
      <w:r w:rsidR="00B84C12" w:rsidRPr="009E3981">
        <w:rPr>
          <w:lang w:val="en-US"/>
        </w:rPr>
        <w:t xml:space="preserve"> P</w:t>
      </w:r>
      <w:r w:rsidR="00B84C12" w:rsidRPr="009E3981">
        <w:rPr>
          <w:vertAlign w:val="subscript"/>
          <w:lang w:val="en-US"/>
        </w:rPr>
        <w:t>P</w:t>
      </w:r>
      <w:r w:rsidR="00B84C12" w:rsidRPr="009E3981">
        <w:rPr>
          <w:lang w:val="en-US"/>
        </w:rPr>
        <w:t xml:space="preserve">) </w:t>
      </w:r>
    </w:p>
    <w:p w:rsidR="00B84C12" w:rsidRPr="009E3981" w:rsidRDefault="00EA1284" w:rsidP="00B84C12">
      <w:pPr>
        <w:pStyle w:val="Paragraphedeliste"/>
        <w:ind w:left="1068"/>
        <w:rPr>
          <w:lang w:val="en-US"/>
        </w:rPr>
      </w:pPr>
      <w:r w:rsidRPr="00EA1284">
        <w:rPr>
          <w:noProof/>
          <w:highlight w:val="yellow"/>
          <w:lang w:eastAsia="fr-FR"/>
        </w:rPr>
        <w:pict>
          <v:shape id="_x0000_s1060" type="#_x0000_t32" style="position:absolute;left:0;text-align:left;margin-left:86.65pt;margin-top:1.45pt;width:9pt;height:0;z-index:251696128" o:connectortype="straight"/>
        </w:pict>
      </w:r>
      <w:r w:rsidRPr="00EA1284">
        <w:rPr>
          <w:noProof/>
          <w:highlight w:val="yellow"/>
          <w:lang w:eastAsia="fr-FR"/>
        </w:rPr>
        <w:pict>
          <v:shape id="_x0000_s1073" type="#_x0000_t32" style="position:absolute;left:0;text-align:left;margin-left:51.4pt;margin-top:1.45pt;width:9pt;height:0;z-index:251711488" o:connectortype="straight"/>
        </w:pict>
      </w:r>
      <w:r w:rsidR="00DF2CF8" w:rsidRPr="009E3981">
        <w:rPr>
          <w:highlight w:val="yellow"/>
          <w:lang w:val="en-US"/>
        </w:rPr>
        <w:t xml:space="preserve">S </w:t>
      </w:r>
      <w:r w:rsidR="00B84C12" w:rsidRPr="009E3981">
        <w:rPr>
          <w:highlight w:val="yellow"/>
          <w:lang w:val="en-US"/>
        </w:rPr>
        <w:t>= P</w:t>
      </w:r>
      <w:r w:rsidR="00B84C12" w:rsidRPr="009E3981">
        <w:rPr>
          <w:highlight w:val="yellow"/>
          <w:vertAlign w:val="subscript"/>
          <w:lang w:val="en-US"/>
        </w:rPr>
        <w:t>L</w:t>
      </w:r>
      <w:r w:rsidR="00B84C12" w:rsidRPr="009E3981">
        <w:rPr>
          <w:highlight w:val="yellow"/>
          <w:lang w:val="en-US"/>
        </w:rPr>
        <w:t xml:space="preserve"> ∙ P</w:t>
      </w:r>
      <w:r w:rsidR="00B84C12" w:rsidRPr="009E3981">
        <w:rPr>
          <w:highlight w:val="yellow"/>
          <w:vertAlign w:val="subscript"/>
          <w:lang w:val="en-US"/>
        </w:rPr>
        <w:t>P</w:t>
      </w:r>
    </w:p>
    <w:p w:rsidR="00B84C12" w:rsidRPr="009E3981" w:rsidRDefault="00B84C12" w:rsidP="00B84C12">
      <w:pPr>
        <w:pStyle w:val="Paragraphedeliste"/>
        <w:ind w:left="1068"/>
        <w:rPr>
          <w:lang w:val="en-US"/>
        </w:rPr>
      </w:pPr>
    </w:p>
    <w:p w:rsidR="002132C7" w:rsidRPr="00A32F63" w:rsidRDefault="002132C7" w:rsidP="00B84C12">
      <w:pPr>
        <w:pStyle w:val="Paragraphedeliste"/>
        <w:numPr>
          <w:ilvl w:val="0"/>
          <w:numId w:val="33"/>
        </w:numPr>
      </w:pPr>
      <w:r w:rsidRPr="00A32F63">
        <w:t>Simplification algébrique</w:t>
      </w:r>
    </w:p>
    <w:p w:rsidR="00B84C12" w:rsidRPr="00A32F63" w:rsidRDefault="00EA1284" w:rsidP="002132C7">
      <w:pPr>
        <w:pStyle w:val="Paragraphedeliste"/>
        <w:ind w:left="1068"/>
      </w:pPr>
      <w:r>
        <w:rPr>
          <w:noProof/>
          <w:lang w:eastAsia="fr-FR"/>
        </w:rPr>
        <w:pict>
          <v:shape id="_x0000_s1061" type="#_x0000_t32" style="position:absolute;left:0;text-align:left;margin-left:69.4pt;margin-top:4pt;width:9pt;height:0;z-index:251698176" o:connectortype="straight"/>
        </w:pict>
      </w:r>
      <w:r w:rsidR="00B84C12" w:rsidRPr="00A32F63">
        <w:t>S = P</w:t>
      </w:r>
      <w:r w:rsidR="00B84C12" w:rsidRPr="00A32F63">
        <w:rPr>
          <w:vertAlign w:val="subscript"/>
        </w:rPr>
        <w:t>L</w:t>
      </w:r>
      <w:r w:rsidR="00B84C12" w:rsidRPr="00A32F63">
        <w:t xml:space="preserve"> </w:t>
      </w:r>
      <w:r w:rsidR="00B84C12" w:rsidRPr="00A32F63">
        <w:rPr>
          <w:sz w:val="28"/>
          <w:szCs w:val="28"/>
        </w:rPr>
        <w:t>+</w:t>
      </w:r>
      <w:r w:rsidR="00B84C12" w:rsidRPr="00A32F63">
        <w:t xml:space="preserve"> P</w:t>
      </w:r>
      <w:r w:rsidR="00B84C12" w:rsidRPr="00A32F63">
        <w:rPr>
          <w:vertAlign w:val="subscript"/>
        </w:rPr>
        <w:t>L</w:t>
      </w:r>
      <w:r w:rsidR="00B84C12" w:rsidRPr="00A32F63">
        <w:t xml:space="preserve"> ∙ P</w:t>
      </w:r>
      <w:r w:rsidR="00B84C12" w:rsidRPr="00A32F63">
        <w:rPr>
          <w:vertAlign w:val="subscript"/>
        </w:rPr>
        <w:t>P</w:t>
      </w:r>
    </w:p>
    <w:p w:rsidR="00EF2C5B" w:rsidRPr="00A32F63" w:rsidRDefault="00EA1284" w:rsidP="00EF2C5B">
      <w:pPr>
        <w:pStyle w:val="Paragraphedeliste"/>
        <w:ind w:left="1068"/>
      </w:pPr>
      <w:r>
        <w:rPr>
          <w:noProof/>
          <w:lang w:eastAsia="fr-FR"/>
        </w:rPr>
        <w:pict>
          <v:shape id="_x0000_s1042" type="#_x0000_t32" style="position:absolute;left:0;text-align:left;margin-left:112.9pt;margin-top:4pt;width:9pt;height:0;z-index:251674624" o:connectortype="straight"/>
        </w:pict>
      </w:r>
      <w:r>
        <w:rPr>
          <w:noProof/>
          <w:lang w:eastAsia="fr-FR"/>
        </w:rPr>
        <w:pict>
          <v:shape id="_x0000_s1041" type="#_x0000_t32" style="position:absolute;left:0;text-align:left;margin-left:68.65pt;margin-top:4pt;width:9pt;height:0;z-index:251673600" o:connectortype="straight"/>
        </w:pict>
      </w:r>
      <w:r w:rsidR="00EF2C5B" w:rsidRPr="00A32F63">
        <w:t>S = P</w:t>
      </w:r>
      <w:r w:rsidR="00EF2C5B" w:rsidRPr="00A32F63">
        <w:rPr>
          <w:vertAlign w:val="subscript"/>
        </w:rPr>
        <w:t>L</w:t>
      </w:r>
      <w:r w:rsidR="00EF2C5B" w:rsidRPr="00A32F63">
        <w:t xml:space="preserve"> ∙ (P</w:t>
      </w:r>
      <w:r w:rsidR="00EF2C5B" w:rsidRPr="00A32F63">
        <w:rPr>
          <w:vertAlign w:val="subscript"/>
        </w:rPr>
        <w:t>P</w:t>
      </w:r>
      <w:r w:rsidR="00EF2C5B" w:rsidRPr="00A32F63">
        <w:t xml:space="preserve"> </w:t>
      </w:r>
      <w:r w:rsidR="00EF2C5B" w:rsidRPr="00A32F63">
        <w:rPr>
          <w:sz w:val="28"/>
          <w:szCs w:val="28"/>
        </w:rPr>
        <w:t>+</w:t>
      </w:r>
      <w:r w:rsidR="00EF2C5B" w:rsidRPr="00A32F63">
        <w:t xml:space="preserve"> P</w:t>
      </w:r>
      <w:r w:rsidR="00EF2C5B" w:rsidRPr="00A32F63">
        <w:rPr>
          <w:vertAlign w:val="subscript"/>
        </w:rPr>
        <w:t>P</w:t>
      </w:r>
      <w:r w:rsidR="00EF2C5B" w:rsidRPr="00A32F63">
        <w:t xml:space="preserve">) </w:t>
      </w:r>
      <w:r w:rsidR="00EF2C5B" w:rsidRPr="00A32F63">
        <w:rPr>
          <w:sz w:val="28"/>
          <w:szCs w:val="28"/>
        </w:rPr>
        <w:t>+</w:t>
      </w:r>
      <w:r w:rsidR="00EF2C5B" w:rsidRPr="00A32F63">
        <w:t xml:space="preserve"> P</w:t>
      </w:r>
      <w:r w:rsidR="00EF2C5B" w:rsidRPr="00A32F63">
        <w:rPr>
          <w:vertAlign w:val="subscript"/>
        </w:rPr>
        <w:t>L</w:t>
      </w:r>
      <w:r w:rsidR="00EF2C5B" w:rsidRPr="00A32F63">
        <w:t xml:space="preserve"> ∙ P</w:t>
      </w:r>
      <w:r w:rsidR="00EF2C5B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tab/>
      </w:r>
      <w:r w:rsidR="00707A01" w:rsidRPr="00A32F63">
        <w:tab/>
      </w:r>
      <w:r w:rsidR="00707A01" w:rsidRPr="00A32F63">
        <w:tab/>
        <w:t>(</w:t>
      </w:r>
      <w:r w:rsidR="00DF2CF8" w:rsidRPr="00A32F63">
        <w:t>complé</w:t>
      </w:r>
      <w:r w:rsidR="00B84C12" w:rsidRPr="00A32F63">
        <w:t xml:space="preserve">ment + </w:t>
      </w:r>
      <w:r w:rsidR="00CC14D8">
        <w:t>él</w:t>
      </w:r>
      <w:r w:rsidR="00CE38C2">
        <w:t>émen</w:t>
      </w:r>
      <w:r w:rsidR="00CC14D8">
        <w:t>t neutre</w:t>
      </w:r>
      <w:r w:rsidR="00707A01" w:rsidRPr="00A32F63">
        <w:t>)</w:t>
      </w:r>
    </w:p>
    <w:p w:rsidR="00707A01" w:rsidRPr="00A32F63" w:rsidRDefault="00EA1284" w:rsidP="00707A01">
      <w:pPr>
        <w:pStyle w:val="Paragraphedeliste"/>
        <w:ind w:left="1068"/>
      </w:pPr>
      <w:r>
        <w:rPr>
          <w:noProof/>
          <w:lang w:eastAsia="fr-FR"/>
        </w:rPr>
        <w:pict>
          <v:shape id="_x0000_s1045" type="#_x0000_t32" style="position:absolute;left:0;text-align:left;margin-left:127.9pt;margin-top:4pt;width:9pt;height:0;z-index:251678720" o:connectortype="straight"/>
        </w:pict>
      </w:r>
      <w:r>
        <w:rPr>
          <w:noProof/>
          <w:lang w:eastAsia="fr-FR"/>
        </w:rPr>
        <w:pict>
          <v:shape id="_x0000_s1044" type="#_x0000_t32" style="position:absolute;left:0;text-align:left;margin-left:109.15pt;margin-top:4pt;width:9pt;height:0;z-index:251677696" o:connectortype="straight"/>
        </w:pict>
      </w:r>
      <w:r>
        <w:rPr>
          <w:noProof/>
          <w:lang w:eastAsia="fr-FR"/>
        </w:rPr>
        <w:pict>
          <v:shape id="_x0000_s1043" type="#_x0000_t32" style="position:absolute;left:0;text-align:left;margin-left:68.65pt;margin-top:4pt;width:9pt;height:0;z-index:251676672" o:connectortype="straight"/>
        </w:pict>
      </w:r>
      <w:r w:rsidR="00707A01" w:rsidRPr="00A32F63">
        <w:t>S =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rPr>
          <w:sz w:val="28"/>
          <w:szCs w:val="28"/>
        </w:rPr>
        <w:t>+</w:t>
      </w:r>
      <w:r w:rsidR="00707A01" w:rsidRPr="00A32F63">
        <w:t xml:space="preserve">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rPr>
          <w:sz w:val="28"/>
          <w:szCs w:val="28"/>
        </w:rPr>
        <w:t>+</w:t>
      </w:r>
      <w:r w:rsidR="00707A01" w:rsidRPr="00A32F63">
        <w:t xml:space="preserve">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tab/>
      </w:r>
      <w:r w:rsidR="00707A01" w:rsidRPr="00A32F63">
        <w:tab/>
        <w:t>(distributivité)</w:t>
      </w:r>
    </w:p>
    <w:p w:rsidR="00707A01" w:rsidRPr="00A32F63" w:rsidRDefault="00EA1284" w:rsidP="00707A01">
      <w:pPr>
        <w:pStyle w:val="Paragraphedeliste"/>
        <w:ind w:left="1068"/>
      </w:pPr>
      <w:r>
        <w:rPr>
          <w:noProof/>
          <w:lang w:eastAsia="fr-FR"/>
        </w:rPr>
        <w:pict>
          <v:shape id="_x0000_s1052" type="#_x0000_t32" style="position:absolute;left:0;text-align:left;margin-left:191.65pt;margin-top:4pt;width:9pt;height:0;z-index:251686912" o:connectortype="straight"/>
        </w:pict>
      </w:r>
      <w:r>
        <w:rPr>
          <w:noProof/>
          <w:lang w:eastAsia="fr-FR"/>
        </w:rPr>
        <w:pict>
          <v:shape id="_x0000_s1051" type="#_x0000_t32" style="position:absolute;left:0;text-align:left;margin-left:127.9pt;margin-top:4pt;width:9pt;height:0;z-index:251685888" o:connectortype="straight"/>
        </w:pict>
      </w:r>
      <w:r>
        <w:rPr>
          <w:noProof/>
          <w:lang w:eastAsia="fr-FR"/>
        </w:rPr>
        <w:pict>
          <v:shape id="_x0000_s1050" type="#_x0000_t32" style="position:absolute;left:0;text-align:left;margin-left:109.15pt;margin-top:4pt;width:9pt;height:0;z-index:251684864" o:connectortype="straight"/>
        </w:pict>
      </w:r>
      <w:r>
        <w:rPr>
          <w:noProof/>
          <w:lang w:eastAsia="fr-FR"/>
        </w:rPr>
        <w:pict>
          <v:shape id="_x0000_s1049" type="#_x0000_t32" style="position:absolute;left:0;text-align:left;margin-left:68.65pt;margin-top:4pt;width:9pt;height:0;z-index:251683840" o:connectortype="straight"/>
        </w:pict>
      </w:r>
      <w:r w:rsidR="00707A01" w:rsidRPr="00A32F63">
        <w:t>S =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rPr>
          <w:sz w:val="28"/>
          <w:szCs w:val="28"/>
        </w:rPr>
        <w:t>+</w:t>
      </w:r>
      <w:r w:rsidR="00707A01" w:rsidRPr="00A32F63">
        <w:t xml:space="preserve">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rPr>
          <w:sz w:val="28"/>
          <w:szCs w:val="28"/>
        </w:rPr>
        <w:t>+</w:t>
      </w:r>
      <w:r w:rsidR="00707A01" w:rsidRPr="00A32F63">
        <w:t xml:space="preserve">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rPr>
          <w:sz w:val="28"/>
          <w:szCs w:val="28"/>
        </w:rPr>
        <w:t>+</w:t>
      </w:r>
      <w:r w:rsidR="00707A01" w:rsidRPr="00A32F63">
        <w:t xml:space="preserve"> P</w:t>
      </w:r>
      <w:r w:rsidR="00707A01" w:rsidRPr="00A32F63">
        <w:rPr>
          <w:vertAlign w:val="subscript"/>
        </w:rPr>
        <w:t>L</w:t>
      </w:r>
      <w:r w:rsidR="00707A01" w:rsidRPr="00A32F63">
        <w:t xml:space="preserve"> ∙ P</w:t>
      </w:r>
      <w:r w:rsidR="00707A01" w:rsidRPr="00A32F63">
        <w:rPr>
          <w:vertAlign w:val="subscript"/>
        </w:rPr>
        <w:t>P</w:t>
      </w:r>
      <w:r w:rsidR="00707A01" w:rsidRPr="00A32F63">
        <w:t xml:space="preserve"> </w:t>
      </w:r>
      <w:r w:rsidR="00707A01" w:rsidRPr="00A32F63">
        <w:tab/>
        <w:t>(</w:t>
      </w:r>
      <w:proofErr w:type="spellStart"/>
      <w:r w:rsidR="00DF2CF8" w:rsidRPr="00A32F63">
        <w:t>idempotance</w:t>
      </w:r>
      <w:proofErr w:type="spellEnd"/>
      <w:r w:rsidR="00707A01" w:rsidRPr="00A32F63">
        <w:t>)</w:t>
      </w:r>
    </w:p>
    <w:p w:rsidR="00DF2CF8" w:rsidRPr="009E3981" w:rsidRDefault="00EA1284" w:rsidP="00DF2CF8">
      <w:pPr>
        <w:pStyle w:val="Paragraphedeliste"/>
        <w:ind w:left="1068"/>
        <w:rPr>
          <w:lang w:val="en-US"/>
        </w:rPr>
      </w:pPr>
      <w:r>
        <w:rPr>
          <w:noProof/>
          <w:lang w:eastAsia="fr-FR"/>
        </w:rPr>
        <w:pict>
          <v:shape id="_x0000_s1069" type="#_x0000_t32" style="position:absolute;left:0;text-align:left;margin-left:163.9pt;margin-top:4pt;width:9pt;height:0;z-index:251708416" o:connectortype="straight"/>
        </w:pict>
      </w:r>
      <w:r>
        <w:rPr>
          <w:noProof/>
          <w:lang w:eastAsia="fr-FR"/>
        </w:rPr>
        <w:pict>
          <v:shape id="_x0000_s1067" type="#_x0000_t32" style="position:absolute;left:0;text-align:left;margin-left:112.9pt;margin-top:4pt;width:9pt;height:0;z-index:251706368" o:connectortype="straight"/>
        </w:pict>
      </w:r>
      <w:r>
        <w:rPr>
          <w:noProof/>
          <w:lang w:eastAsia="fr-FR"/>
        </w:rPr>
        <w:pict>
          <v:shape id="_x0000_s1066" type="#_x0000_t32" style="position:absolute;left:0;text-align:left;margin-left:68.65pt;margin-top:4pt;width:9pt;height:0;z-index:251705344" o:connectortype="straight"/>
        </w:pict>
      </w:r>
      <w:r w:rsidR="00DF2CF8" w:rsidRPr="009E3981">
        <w:rPr>
          <w:lang w:val="en-US"/>
        </w:rPr>
        <w:t>S = P</w:t>
      </w:r>
      <w:r w:rsidR="00DF2CF8" w:rsidRPr="009E3981">
        <w:rPr>
          <w:vertAlign w:val="subscript"/>
          <w:lang w:val="en-US"/>
        </w:rPr>
        <w:t>L</w:t>
      </w:r>
      <w:r w:rsidR="00DF2CF8" w:rsidRPr="009E3981">
        <w:rPr>
          <w:lang w:val="en-US"/>
        </w:rPr>
        <w:t xml:space="preserve"> ∙ (P</w:t>
      </w:r>
      <w:r w:rsidR="00DF2CF8" w:rsidRPr="009E3981">
        <w:rPr>
          <w:vertAlign w:val="subscript"/>
          <w:lang w:val="en-US"/>
        </w:rPr>
        <w:t>P</w:t>
      </w:r>
      <w:r w:rsidR="00DF2CF8" w:rsidRPr="009E3981">
        <w:rPr>
          <w:lang w:val="en-US"/>
        </w:rPr>
        <w:t xml:space="preserve"> </w:t>
      </w:r>
      <w:r w:rsidR="00DF2CF8" w:rsidRPr="009E3981">
        <w:rPr>
          <w:sz w:val="28"/>
          <w:szCs w:val="28"/>
          <w:lang w:val="en-US"/>
        </w:rPr>
        <w:t>+</w:t>
      </w:r>
      <w:r w:rsidR="00DF2CF8" w:rsidRPr="009E3981">
        <w:rPr>
          <w:lang w:val="en-US"/>
        </w:rPr>
        <w:t xml:space="preserve"> P</w:t>
      </w:r>
      <w:r w:rsidR="00DF2CF8" w:rsidRPr="009E3981">
        <w:rPr>
          <w:vertAlign w:val="subscript"/>
          <w:lang w:val="en-US"/>
        </w:rPr>
        <w:t>P</w:t>
      </w:r>
      <w:r w:rsidR="00DF2CF8" w:rsidRPr="009E3981">
        <w:rPr>
          <w:lang w:val="en-US"/>
        </w:rPr>
        <w:t xml:space="preserve">) </w:t>
      </w:r>
      <w:r w:rsidR="00DF2CF8" w:rsidRPr="009E3981">
        <w:rPr>
          <w:sz w:val="28"/>
          <w:szCs w:val="28"/>
          <w:lang w:val="en-US"/>
        </w:rPr>
        <w:t>+</w:t>
      </w:r>
      <w:r w:rsidR="00DF2CF8" w:rsidRPr="009E3981">
        <w:rPr>
          <w:lang w:val="en-US"/>
        </w:rPr>
        <w:t xml:space="preserve"> (P</w:t>
      </w:r>
      <w:r w:rsidR="00DF2CF8" w:rsidRPr="009E3981">
        <w:rPr>
          <w:vertAlign w:val="subscript"/>
          <w:lang w:val="en-US"/>
        </w:rPr>
        <w:t>L</w:t>
      </w:r>
      <w:r w:rsidR="00DF2CF8" w:rsidRPr="009E3981">
        <w:rPr>
          <w:lang w:val="en-US"/>
        </w:rPr>
        <w:t xml:space="preserve"> </w:t>
      </w:r>
      <w:r w:rsidR="00DF2CF8" w:rsidRPr="009E3981">
        <w:rPr>
          <w:sz w:val="28"/>
          <w:szCs w:val="28"/>
          <w:lang w:val="en-US"/>
        </w:rPr>
        <w:t>+</w:t>
      </w:r>
      <w:r w:rsidR="00DF2CF8" w:rsidRPr="009E3981">
        <w:rPr>
          <w:lang w:val="en-US"/>
        </w:rPr>
        <w:t xml:space="preserve"> P</w:t>
      </w:r>
      <w:r w:rsidR="00DF2CF8" w:rsidRPr="009E3981">
        <w:rPr>
          <w:vertAlign w:val="subscript"/>
          <w:lang w:val="en-US"/>
        </w:rPr>
        <w:t>L</w:t>
      </w:r>
      <w:r w:rsidR="00DF2CF8" w:rsidRPr="009E3981">
        <w:rPr>
          <w:lang w:val="en-US"/>
        </w:rPr>
        <w:t>) ∙ P</w:t>
      </w:r>
      <w:r w:rsidR="00DF2CF8" w:rsidRPr="009E3981">
        <w:rPr>
          <w:vertAlign w:val="subscript"/>
          <w:lang w:val="en-US"/>
        </w:rPr>
        <w:t>P</w:t>
      </w:r>
      <w:r w:rsidR="00DF2CF8" w:rsidRPr="009E3981">
        <w:rPr>
          <w:lang w:val="en-US"/>
        </w:rPr>
        <w:t xml:space="preserve"> </w:t>
      </w:r>
      <w:r w:rsidR="00DF2CF8" w:rsidRPr="009E3981">
        <w:rPr>
          <w:lang w:val="en-US"/>
        </w:rPr>
        <w:tab/>
      </w:r>
    </w:p>
    <w:p w:rsidR="00DF2CF8" w:rsidRPr="00A32F63" w:rsidRDefault="00EA1284" w:rsidP="00DF2CF8">
      <w:pPr>
        <w:pStyle w:val="Paragraphedeliste"/>
        <w:ind w:left="1068"/>
      </w:pPr>
      <w:r w:rsidRPr="00EA1284">
        <w:rPr>
          <w:noProof/>
          <w:highlight w:val="yellow"/>
          <w:lang w:eastAsia="fr-FR"/>
        </w:rPr>
        <w:pict>
          <v:shape id="_x0000_s1070" type="#_x0000_t32" style="position:absolute;left:0;text-align:left;margin-left:68.65pt;margin-top:4pt;width:9pt;height:0;z-index:251710464" o:connectortype="straight"/>
        </w:pict>
      </w:r>
      <w:r w:rsidR="00DF2CF8" w:rsidRPr="00A32F63">
        <w:rPr>
          <w:highlight w:val="yellow"/>
        </w:rPr>
        <w:t>S = P</w:t>
      </w:r>
      <w:r w:rsidR="00DF2CF8" w:rsidRPr="00A32F63">
        <w:rPr>
          <w:highlight w:val="yellow"/>
          <w:vertAlign w:val="subscript"/>
        </w:rPr>
        <w:t>L</w:t>
      </w:r>
      <w:r w:rsidR="00DF2CF8" w:rsidRPr="00A32F63">
        <w:rPr>
          <w:highlight w:val="yellow"/>
        </w:rPr>
        <w:t xml:space="preserve"> </w:t>
      </w:r>
      <w:r w:rsidR="00DF2CF8" w:rsidRPr="00A32F63">
        <w:rPr>
          <w:sz w:val="28"/>
          <w:szCs w:val="28"/>
          <w:highlight w:val="yellow"/>
        </w:rPr>
        <w:t>+</w:t>
      </w:r>
      <w:r w:rsidR="00DF2CF8" w:rsidRPr="00A32F63">
        <w:rPr>
          <w:highlight w:val="yellow"/>
        </w:rPr>
        <w:t xml:space="preserve"> P</w:t>
      </w:r>
      <w:r w:rsidR="00DF2CF8" w:rsidRPr="00A32F63">
        <w:rPr>
          <w:highlight w:val="yellow"/>
          <w:vertAlign w:val="subscript"/>
        </w:rPr>
        <w:t>P</w:t>
      </w:r>
      <w:r w:rsidR="00DF2CF8" w:rsidRPr="00A32F63">
        <w:t xml:space="preserve"> </w:t>
      </w:r>
      <w:r w:rsidR="00DF2CF8" w:rsidRPr="00A32F63">
        <w:tab/>
      </w:r>
    </w:p>
    <w:p w:rsidR="00707A01" w:rsidRPr="00A32F63" w:rsidRDefault="00707A01" w:rsidP="00707A01">
      <w:pPr>
        <w:pStyle w:val="Paragraphedeliste"/>
        <w:ind w:left="1068"/>
      </w:pPr>
    </w:p>
    <w:p w:rsidR="002132C7" w:rsidRPr="00A32F63" w:rsidRDefault="002132C7" w:rsidP="002132C7">
      <w:pPr>
        <w:pStyle w:val="Paragraphedeliste"/>
        <w:ind w:left="1068"/>
      </w:pPr>
      <w:r w:rsidRPr="00A32F63">
        <w:t>Simplification graphique</w:t>
      </w:r>
    </w:p>
    <w:p w:rsidR="002132C7" w:rsidRPr="00A32F63" w:rsidRDefault="002132C7" w:rsidP="00707A01">
      <w:pPr>
        <w:pStyle w:val="Paragraphedeliste"/>
        <w:ind w:left="1068"/>
      </w:pPr>
    </w:p>
    <w:p w:rsidR="00B642BE" w:rsidRPr="00A32F63" w:rsidRDefault="00EA1284" w:rsidP="00EF2C5B">
      <w:pPr>
        <w:pStyle w:val="Paragraphedeliste"/>
        <w:ind w:left="1068"/>
      </w:pPr>
      <w:r>
        <w:rPr>
          <w:noProof/>
          <w:lang w:eastAsia="fr-FR"/>
        </w:rPr>
        <w:pict>
          <v:group id="_x0000_s1097" style="position:absolute;left:0;text-align:left;margin-left:59.1pt;margin-top:2.75pt;width:89.8pt;height:87.05pt;z-index:251741184" coordorigin="4800,9267" coordsize="1796,1741">
            <v:shape id="_x0000_s1076" type="#_x0000_t202" style="position:absolute;left:5220;top:9372;width:300;height:418;mso-width-relative:margin;mso-height-relative:margin;v-text-anchor:middle" o:regroupid="3" filled="f" stroked="f">
              <v:textbox style="mso-next-textbox:#_x0000_s1076" inset="0,0,0,0">
                <w:txbxContent>
                  <w:p w:rsidR="00CC14D8" w:rsidRDefault="00CC14D8" w:rsidP="00B642BE">
                    <w:r>
                      <w:t>P</w:t>
                    </w:r>
                    <w:r w:rsidRPr="00063B8B">
                      <w:rPr>
                        <w:vertAlign w:val="subscript"/>
                      </w:rPr>
                      <w:t>L</w:t>
                    </w:r>
                  </w:p>
                </w:txbxContent>
              </v:textbox>
            </v:shape>
            <v:shape id="_x0000_s1077" type="#_x0000_t202" style="position:absolute;left:4950;top:9628;width:300;height:418;mso-width-relative:margin;mso-height-relative:margin;v-text-anchor:middle" o:regroupid="3" filled="f" stroked="f">
              <v:textbox style="mso-next-textbox:#_x0000_s1077" inset="0,0,0,0">
                <w:txbxContent>
                  <w:p w:rsidR="00CC14D8" w:rsidRPr="00063B8B" w:rsidRDefault="00CC14D8" w:rsidP="00B642BE">
                    <w:r>
                      <w:t>P</w:t>
                    </w:r>
                    <w:r w:rsidRPr="00063B8B">
                      <w:rPr>
                        <w:vertAlign w:val="subscript"/>
                      </w:rPr>
                      <w:t>P</w:t>
                    </w:r>
                  </w:p>
                </w:txbxContent>
              </v:textbox>
            </v:shape>
            <v:group id="_x0000_s1089" style="position:absolute;left:5460;top:9886;width:1136;height:1122" coordorigin="5460,9886" coordsize="1136,1122">
              <v:group id="_x0000_s1083" style="position:absolute;left:5460;top:9886;width:1136;height:567" coordorigin="7185,9543" coordsize="1136,567" o:regroupid="3">
                <v:shape id="_x0000_s1080" type="#_x0000_t202" style="position:absolute;left:7185;top:9543;width:567;height:567">
                  <v:textbox style="mso-next-textbox:#_x0000_s1080">
                    <w:txbxContent>
                      <w:p w:rsidR="00CC14D8" w:rsidRDefault="00CC14D8" w:rsidP="002132C7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_x0000_s1082" type="#_x0000_t202" style="position:absolute;left:7754;top:9543;width:567;height:567">
                  <v:textbox style="mso-next-textbox:#_x0000_s1082">
                    <w:txbxContent>
                      <w:p w:rsidR="00CC14D8" w:rsidRDefault="00CC14D8" w:rsidP="002132C7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</v:group>
              <v:group id="_x0000_s1084" style="position:absolute;left:5460;top:10441;width:1136;height:567" coordorigin="7185,9543" coordsize="1136,567" o:regroupid="3">
                <v:shape id="_x0000_s1085" type="#_x0000_t202" style="position:absolute;left:7185;top:9543;width:567;height:567">
                  <v:textbox style="mso-next-textbox:#_x0000_s1085">
                    <w:txbxContent>
                      <w:p w:rsidR="00CC14D8" w:rsidRPr="00B642BE" w:rsidRDefault="00CC14D8" w:rsidP="002132C7">
                        <w:pPr>
                          <w:spacing w:line="240" w:lineRule="auto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_x0000_s1086" type="#_x0000_t202" style="position:absolute;left:7754;top:9543;width:567;height:567">
                  <v:textbox style="mso-next-textbox:#_x0000_s1086">
                    <w:txbxContent>
                      <w:p w:rsidR="00CC14D8" w:rsidRDefault="00CC14D8" w:rsidP="002132C7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</v:group>
            </v:group>
            <v:shape id="_x0000_s1087" type="#_x0000_t32" style="position:absolute;left:4965;top:9478;width:495;height:408;flip:x y" o:connectortype="straight" o:regroupid="3"/>
            <v:shape id="_x0000_s1090" type="#_x0000_t202" style="position:absolute;left:5595;top:9552;width:283;height:283;mso-width-relative:margin;mso-height-relative:margin;v-text-anchor:middle" filled="f" stroked="f">
              <v:textbox style="mso-next-textbox:#_x0000_s1090" inset="0,0,0,0">
                <w:txbxContent>
                  <w:p w:rsidR="00CC14D8" w:rsidRDefault="00CC14D8" w:rsidP="002132C7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_x0000_s1091" type="#_x0000_t202" style="position:absolute;left:5115;top:9972;width:283;height:283;mso-width-relative:margin;mso-height-relative:margin;v-text-anchor:middle" filled="f" stroked="f">
              <v:textbox style="mso-next-textbox:#_x0000_s1091" inset="0,0,0,0">
                <w:txbxContent>
                  <w:p w:rsidR="00CC14D8" w:rsidRDefault="00CC14D8" w:rsidP="002132C7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_x0000_s1092" type="#_x0000_t202" style="position:absolute;left:6156;top:9552;width:283;height:283;mso-width-relative:margin;mso-height-relative:margin;v-text-anchor:middle" filled="f" stroked="f">
              <v:textbox style="mso-next-textbox:#_x0000_s1092" inset="0,0,0,0">
                <w:txbxContent>
                  <w:p w:rsidR="00CC14D8" w:rsidRDefault="00CC14D8" w:rsidP="002132C7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_x0000_s1093" type="#_x0000_t202" style="position:absolute;left:5121;top:10550;width:283;height:283;mso-width-relative:margin;mso-height-relative:margin;v-text-anchor:middle" filled="f" stroked="f">
              <v:textbox style="mso-next-textbox:#_x0000_s1093" inset="0,0,0,0">
                <w:txbxContent>
                  <w:p w:rsidR="00CC14D8" w:rsidRDefault="00CC14D8" w:rsidP="002132C7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_x0000_s1094" type="#_x0000_t202" style="position:absolute;left:4800;top:9267;width:300;height:418;mso-width-relative:margin;mso-height-relative:margin;v-text-anchor:middle" filled="f" stroked="f">
              <v:textbox style="mso-next-textbox:#_x0000_s1094" inset="0,0,0,0">
                <w:txbxContent>
                  <w:p w:rsidR="00CC14D8" w:rsidRPr="002132C7" w:rsidRDefault="00CC14D8" w:rsidP="002132C7">
                    <w:pPr>
                      <w:rPr>
                        <w:b/>
                      </w:rPr>
                    </w:pPr>
                    <w:r w:rsidRPr="002132C7">
                      <w:rPr>
                        <w:b/>
                      </w:rPr>
                      <w:t>S</w:t>
                    </w:r>
                  </w:p>
                </w:txbxContent>
              </v:textbox>
            </v:shape>
            <v:oval id="_x0000_s1095" style="position:absolute;left:5535;top:9972;width:432;height:861" filled="f" strokecolor="silver" strokeweight=".25pt"/>
            <v:oval id="_x0000_s1096" style="position:absolute;left:5535;top:10490;width:1001;height:458" filled="f" strokecolor="silver"/>
          </v:group>
        </w:pict>
      </w:r>
    </w:p>
    <w:p w:rsidR="00B642BE" w:rsidRPr="00A32F63" w:rsidRDefault="00B642BE" w:rsidP="00EF2C5B">
      <w:pPr>
        <w:pStyle w:val="Paragraphedeliste"/>
        <w:ind w:left="1068"/>
      </w:pPr>
    </w:p>
    <w:p w:rsidR="00B642BE" w:rsidRPr="00A32F63" w:rsidRDefault="00B642BE" w:rsidP="00B642BE">
      <w:pPr>
        <w:pStyle w:val="Paragraphedeliste"/>
        <w:ind w:left="1068"/>
      </w:pPr>
    </w:p>
    <w:p w:rsidR="002132C7" w:rsidRPr="00A32F63" w:rsidRDefault="00EA1284" w:rsidP="002132C7">
      <w:pPr>
        <w:pStyle w:val="Paragraphedeliste"/>
        <w:ind w:left="1068"/>
      </w:pPr>
      <w:r w:rsidRPr="00EA1284">
        <w:rPr>
          <w:noProof/>
          <w:highlight w:val="yellow"/>
          <w:lang w:eastAsia="fr-FR"/>
        </w:rPr>
        <w:pict>
          <v:shape id="_x0000_s1098" type="#_x0000_t32" style="position:absolute;left:0;text-align:left;margin-left:192.4pt;margin-top:4pt;width:9pt;height:0;z-index:251743232" o:connectortype="straight"/>
        </w:pict>
      </w:r>
      <w:r w:rsidR="002132C7" w:rsidRPr="00A32F63">
        <w:tab/>
      </w:r>
      <w:r w:rsidR="002132C7" w:rsidRPr="00A32F63">
        <w:tab/>
      </w:r>
      <w:r w:rsidR="002132C7" w:rsidRPr="00A32F63">
        <w:tab/>
      </w:r>
      <w:r w:rsidR="002132C7" w:rsidRPr="00A32F63">
        <w:tab/>
      </w:r>
      <w:r w:rsidR="002132C7" w:rsidRPr="00A32F63">
        <w:rPr>
          <w:highlight w:val="yellow"/>
        </w:rPr>
        <w:t>S = P</w:t>
      </w:r>
      <w:r w:rsidR="002132C7" w:rsidRPr="00A32F63">
        <w:rPr>
          <w:highlight w:val="yellow"/>
          <w:vertAlign w:val="subscript"/>
        </w:rPr>
        <w:t>L</w:t>
      </w:r>
      <w:r w:rsidR="002132C7" w:rsidRPr="00A32F63">
        <w:rPr>
          <w:highlight w:val="yellow"/>
        </w:rPr>
        <w:t xml:space="preserve"> </w:t>
      </w:r>
      <w:r w:rsidR="002132C7" w:rsidRPr="00A32F63">
        <w:rPr>
          <w:sz w:val="28"/>
          <w:szCs w:val="28"/>
          <w:highlight w:val="yellow"/>
        </w:rPr>
        <w:t>+</w:t>
      </w:r>
      <w:r w:rsidR="002132C7" w:rsidRPr="00A32F63">
        <w:rPr>
          <w:highlight w:val="yellow"/>
        </w:rPr>
        <w:t xml:space="preserve"> P</w:t>
      </w:r>
      <w:r w:rsidR="002132C7" w:rsidRPr="00A32F63">
        <w:rPr>
          <w:highlight w:val="yellow"/>
          <w:vertAlign w:val="subscript"/>
        </w:rPr>
        <w:t>P</w:t>
      </w:r>
      <w:r w:rsidR="002132C7" w:rsidRPr="00A32F63">
        <w:t xml:space="preserve"> </w:t>
      </w:r>
      <w:r w:rsidR="002132C7" w:rsidRPr="00A32F63">
        <w:tab/>
      </w:r>
    </w:p>
    <w:p w:rsidR="00B642BE" w:rsidRPr="00A32F63" w:rsidRDefault="00B642BE" w:rsidP="00B642BE">
      <w:pPr>
        <w:pStyle w:val="Paragraphedeliste"/>
        <w:ind w:left="1068"/>
      </w:pPr>
    </w:p>
    <w:p w:rsidR="00B642BE" w:rsidRPr="00A32F63" w:rsidRDefault="00B642BE" w:rsidP="00B642BE">
      <w:pPr>
        <w:pStyle w:val="Paragraphedeliste"/>
        <w:ind w:left="1068"/>
      </w:pPr>
    </w:p>
    <w:p w:rsidR="00A32F63" w:rsidRPr="00A32F63" w:rsidRDefault="00A32F63" w:rsidP="00A32F63">
      <w:pPr>
        <w:pStyle w:val="Paragraphedeliste"/>
        <w:numPr>
          <w:ilvl w:val="0"/>
          <w:numId w:val="33"/>
        </w:numPr>
      </w:pPr>
      <w:r w:rsidRPr="00A32F63">
        <w:t>Schéma électrique :</w:t>
      </w:r>
    </w:p>
    <w:p w:rsidR="00A32F63" w:rsidRPr="00A32F63" w:rsidRDefault="00A32F63" w:rsidP="00A32F63">
      <w:pPr>
        <w:pStyle w:val="Paragraphedeliste"/>
        <w:ind w:left="1068"/>
      </w:pPr>
    </w:p>
    <w:p w:rsidR="00A32F63" w:rsidRPr="00A32F63" w:rsidRDefault="00EA1284" w:rsidP="00A32F63">
      <w:pPr>
        <w:pStyle w:val="Paragraphedeliste"/>
        <w:ind w:left="1068"/>
      </w:pPr>
      <w:r>
        <w:rPr>
          <w:noProof/>
          <w:lang w:eastAsia="fr-FR"/>
        </w:rPr>
        <w:pict>
          <v:group id="_x0000_s1117" style="position:absolute;left:0;text-align:left;margin-left:54.4pt;margin-top:11pt;width:184.15pt;height:48.15pt;z-index:251759616" coordorigin="2505,13299" coordsize="3683,963">
            <v:group id="_x0000_s1116" style="position:absolute;left:3025;top:13385;width:636;height:431" coordorigin="3025,13209" coordsize="636,43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99" type="#_x0000_t5" style="position:absolute;left:3049;top:13185;width:431;height:480;rotation:90"/>
              <v:oval id="_x0000_s1100" style="position:absolute;left:3495;top:13350;width:166;height:143"/>
            </v:group>
            <v:shape id="_x0000_s1101" type="#_x0000_t32" style="position:absolute;left:2599;top:13618;width:426;height:0" o:connectortype="straight"/>
            <v:shape id="_x0000_s1102" type="#_x0000_t32" style="position:absolute;left:3660;top:13618;width:426;height:0" o:connectortype="straight"/>
            <v:shape id="_x0000_s1103" type="#_x0000_t32" style="position:absolute;left:4086;top:13618;width:0;height:222" o:connectortype="straight"/>
            <v:shape id="_x0000_s1104" type="#_x0000_t32" style="position:absolute;left:4086;top:13840;width:474;height:0" o:connectortype="straight"/>
            <v:shape id="_x0000_s1105" type="#_x0000_t32" style="position:absolute;left:2584;top:14067;width:1961;height:0" o:connectortype="straight"/>
            <v:group id="_x0000_s1110" style="position:absolute;left:4454;top:13661;width:960;height:601" coordorigin="6450,12608" coordsize="960,601">
              <v:group id="_x0000_s1109" style="position:absolute;left:6450;top:12608;width:960;height:601" coordorigin="6450,12648" coordsize="960,561"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_x0000_s1106" type="#_x0000_t130" style="position:absolute;left:6450;top:12648;width:675;height:561;flip:x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107" type="#_x0000_t135" style="position:absolute;left:6645;top:12648;width:765;height:561"/>
              </v:group>
              <v:rect id="_x0000_s1108" style="position:absolute;left:6597;top:12624;width:143;height:578" fillcolor="white [3212]" stroked="f"/>
            </v:group>
            <v:shape id="_x0000_s1111" type="#_x0000_t32" style="position:absolute;left:5414;top:13948;width:429;height:0" o:connectortype="straight">
              <v:stroke endarrow="block"/>
            </v:shape>
            <v:shape id="_x0000_s1112" type="#_x0000_t202" style="position:absolute;left:2505;top:13777;width:300;height:418;mso-width-relative:margin;mso-height-relative:margin;v-text-anchor:middle" filled="f" stroked="f">
              <v:textbox style="mso-next-textbox:#_x0000_s1112" inset="0,0,0,0">
                <w:txbxContent>
                  <w:p w:rsidR="00CC14D8" w:rsidRPr="00063B8B" w:rsidRDefault="00CC14D8" w:rsidP="009E3981">
                    <w:r>
                      <w:t>P</w:t>
                    </w:r>
                    <w:r w:rsidRPr="00063B8B">
                      <w:rPr>
                        <w:vertAlign w:val="subscript"/>
                      </w:rPr>
                      <w:t>P</w:t>
                    </w:r>
                  </w:p>
                </w:txbxContent>
              </v:textbox>
            </v:shape>
            <v:shape id="_x0000_s1113" type="#_x0000_t202" style="position:absolute;left:2514;top:13299;width:300;height:418;mso-width-relative:margin;mso-height-relative:margin;v-text-anchor:middle" filled="f" stroked="f">
              <v:textbox style="mso-next-textbox:#_x0000_s1113" inset="0,0,0,0">
                <w:txbxContent>
                  <w:p w:rsidR="00CC14D8" w:rsidRPr="00063B8B" w:rsidRDefault="00CC14D8" w:rsidP="009E3981">
                    <w:r>
                      <w:t>P</w:t>
                    </w:r>
                    <w:r>
                      <w:rPr>
                        <w:vertAlign w:val="subscript"/>
                      </w:rPr>
                      <w:t>L</w:t>
                    </w:r>
                  </w:p>
                </w:txbxContent>
              </v:textbox>
            </v:shape>
            <v:shape id="_x0000_s1114" type="#_x0000_t202" style="position:absolute;left:5888;top:13741;width:300;height:418;mso-width-relative:margin;mso-height-relative:margin;v-text-anchor:middle" filled="f" stroked="f">
              <v:textbox style="mso-next-textbox:#_x0000_s1114" inset="0,0,0,0">
                <w:txbxContent>
                  <w:p w:rsidR="00CC14D8" w:rsidRPr="00063B8B" w:rsidRDefault="00CC14D8" w:rsidP="009E3981">
                    <w:r>
                      <w:t>S</w:t>
                    </w:r>
                  </w:p>
                </w:txbxContent>
              </v:textbox>
            </v:shape>
          </v:group>
        </w:pict>
      </w:r>
    </w:p>
    <w:p w:rsidR="00B642BE" w:rsidRPr="00A32F63" w:rsidRDefault="00B642BE" w:rsidP="009E3981"/>
    <w:p w:rsidR="00B642BE" w:rsidRPr="00A32F63" w:rsidRDefault="00B642BE" w:rsidP="00B642BE">
      <w:pPr>
        <w:pStyle w:val="Paragraphedeliste"/>
        <w:ind w:left="1068"/>
      </w:pPr>
    </w:p>
    <w:p w:rsidR="002132C7" w:rsidRPr="00A32F63" w:rsidRDefault="002132C7" w:rsidP="00B642BE">
      <w:pPr>
        <w:pStyle w:val="Paragraphedeliste"/>
        <w:ind w:left="1068"/>
      </w:pPr>
    </w:p>
    <w:p w:rsidR="009E3981" w:rsidRPr="00A32F63" w:rsidRDefault="009E3981" w:rsidP="00B642BE">
      <w:pPr>
        <w:pStyle w:val="Paragraphedeliste"/>
        <w:ind w:left="1068"/>
      </w:pPr>
    </w:p>
    <w:p w:rsidR="00B642BE" w:rsidRPr="00A32F63" w:rsidRDefault="00B642BE" w:rsidP="00B642BE">
      <w:pPr>
        <w:pStyle w:val="Paragraphedeliste"/>
        <w:ind w:left="1068"/>
      </w:pPr>
    </w:p>
    <w:p w:rsidR="00A32F63" w:rsidRPr="00A32F63" w:rsidRDefault="00A32F63">
      <w:pPr>
        <w:pStyle w:val="Paragraphedeliste"/>
        <w:ind w:left="1068"/>
      </w:pPr>
    </w:p>
    <w:sectPr w:rsidR="00A32F63" w:rsidRPr="00A32F63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4AB"/>
    <w:multiLevelType w:val="hybridMultilevel"/>
    <w:tmpl w:val="1A6E579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">
    <w:nsid w:val="22F410D9"/>
    <w:multiLevelType w:val="hybridMultilevel"/>
    <w:tmpl w:val="FF761E1C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684C59"/>
    <w:multiLevelType w:val="hybridMultilevel"/>
    <w:tmpl w:val="633C70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D125E6E"/>
    <w:multiLevelType w:val="hybridMultilevel"/>
    <w:tmpl w:val="1A6E57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333B9"/>
    <w:multiLevelType w:val="hybridMultilevel"/>
    <w:tmpl w:val="1A6E57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abstractNum w:abstractNumId="9">
    <w:nsid w:val="7AD34B24"/>
    <w:multiLevelType w:val="hybridMultilevel"/>
    <w:tmpl w:val="B1B633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9"/>
  </w:num>
  <w:num w:numId="30">
    <w:abstractNumId w:val="6"/>
  </w:num>
  <w:num w:numId="31">
    <w:abstractNumId w:val="0"/>
  </w:num>
  <w:num w:numId="32">
    <w:abstractNumId w:val="3"/>
  </w:num>
  <w:num w:numId="33">
    <w:abstractNumId w:val="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B8B"/>
    <w:rsid w:val="00063B8B"/>
    <w:rsid w:val="000D1276"/>
    <w:rsid w:val="002132C7"/>
    <w:rsid w:val="00307D4D"/>
    <w:rsid w:val="003C0031"/>
    <w:rsid w:val="003C1236"/>
    <w:rsid w:val="003C2068"/>
    <w:rsid w:val="003C472F"/>
    <w:rsid w:val="00481C25"/>
    <w:rsid w:val="004F02AE"/>
    <w:rsid w:val="00533972"/>
    <w:rsid w:val="00563EDA"/>
    <w:rsid w:val="005701B4"/>
    <w:rsid w:val="005917EC"/>
    <w:rsid w:val="005D5E1D"/>
    <w:rsid w:val="00635D75"/>
    <w:rsid w:val="006A2E15"/>
    <w:rsid w:val="006A427E"/>
    <w:rsid w:val="006B2D9B"/>
    <w:rsid w:val="00707A01"/>
    <w:rsid w:val="00757F03"/>
    <w:rsid w:val="00846B97"/>
    <w:rsid w:val="00870C9C"/>
    <w:rsid w:val="008D5A45"/>
    <w:rsid w:val="008E4E1C"/>
    <w:rsid w:val="00955FDD"/>
    <w:rsid w:val="00966DFD"/>
    <w:rsid w:val="009C5F3E"/>
    <w:rsid w:val="009E3981"/>
    <w:rsid w:val="009F34FA"/>
    <w:rsid w:val="00A32F63"/>
    <w:rsid w:val="00A60CE5"/>
    <w:rsid w:val="00A90A3F"/>
    <w:rsid w:val="00B642BE"/>
    <w:rsid w:val="00B84C12"/>
    <w:rsid w:val="00BB7772"/>
    <w:rsid w:val="00BF64F9"/>
    <w:rsid w:val="00C35CC1"/>
    <w:rsid w:val="00C961EA"/>
    <w:rsid w:val="00CC14D8"/>
    <w:rsid w:val="00CD4008"/>
    <w:rsid w:val="00CE26BD"/>
    <w:rsid w:val="00CE38C2"/>
    <w:rsid w:val="00D533DB"/>
    <w:rsid w:val="00DC3AC8"/>
    <w:rsid w:val="00DD2BF6"/>
    <w:rsid w:val="00DF2CF8"/>
    <w:rsid w:val="00EA1284"/>
    <w:rsid w:val="00EA5FBB"/>
    <w:rsid w:val="00EF2C5B"/>
    <w:rsid w:val="00F05938"/>
    <w:rsid w:val="00F958E6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>
      <o:colormru v:ext="edit" colors="silver"/>
      <o:colormenu v:ext="edit" fillcolor="none [3212]" strokecolor="none"/>
    </o:shapedefaults>
    <o:shapelayout v:ext="edit">
      <o:idmap v:ext="edit" data="1"/>
      <o:rules v:ext="edit">
        <o:r id="V:Rule36" type="connector" idref="#_x0000_s1042"/>
        <o:r id="V:Rule37" type="connector" idref="#_x0000_s1056"/>
        <o:r id="V:Rule38" type="connector" idref="#_x0000_s1054"/>
        <o:r id="V:Rule39" type="connector" idref="#_x0000_s1028"/>
        <o:r id="V:Rule40" type="connector" idref="#_x0000_s1111"/>
        <o:r id="V:Rule41" type="connector" idref="#_x0000_s1104"/>
        <o:r id="V:Rule42" type="connector" idref="#_x0000_s1060"/>
        <o:r id="V:Rule43" type="connector" idref="#_x0000_s1040"/>
        <o:r id="V:Rule44" type="connector" idref="#_x0000_s1053"/>
        <o:r id="V:Rule45" type="connector" idref="#_x0000_s1073"/>
        <o:r id="V:Rule46" type="connector" idref="#_x0000_s1055"/>
        <o:r id="V:Rule47" type="connector" idref="#_x0000_s1070"/>
        <o:r id="V:Rule48" type="connector" idref="#_x0000_s1057"/>
        <o:r id="V:Rule49" type="connector" idref="#_x0000_s1029"/>
        <o:r id="V:Rule50" type="connector" idref="#_x0000_s1098"/>
        <o:r id="V:Rule51" type="connector" idref="#_x0000_s1087"/>
        <o:r id="V:Rule52" type="connector" idref="#_x0000_s1050"/>
        <o:r id="V:Rule53" type="connector" idref="#_x0000_s1052"/>
        <o:r id="V:Rule54" type="connector" idref="#_x0000_s1069"/>
        <o:r id="V:Rule55" type="connector" idref="#_x0000_s1051"/>
        <o:r id="V:Rule56" type="connector" idref="#_x0000_s1101"/>
        <o:r id="V:Rule57" type="connector" idref="#_x0000_s1049"/>
        <o:r id="V:Rule58" type="connector" idref="#_x0000_s1067"/>
        <o:r id="V:Rule59" type="connector" idref="#_x0000_s1045"/>
        <o:r id="V:Rule60" type="connector" idref="#_x0000_s1102"/>
        <o:r id="V:Rule61" type="connector" idref="#_x0000_s1061"/>
        <o:r id="V:Rule62" type="connector" idref="#_x0000_s1105"/>
        <o:r id="V:Rule63" type="connector" idref="#_x0000_s1027"/>
        <o:r id="V:Rule64" type="connector" idref="#_x0000_s1103"/>
        <o:r id="V:Rule65" type="connector" idref="#_x0000_s1044"/>
        <o:r id="V:Rule66" type="connector" idref="#_x0000_s1041"/>
        <o:r id="V:Rule67" type="connector" idref="#_x0000_s1066"/>
        <o:r id="V:Rule68" type="connector" idref="#_x0000_s1058"/>
        <o:r id="V:Rule69" type="connector" idref="#_x0000_s1059"/>
        <o:r id="V:Rule70" type="connector" idref="#_x0000_s1043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B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05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60EB-5F97-4AE6-8B19-7B6699B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8</cp:revision>
  <dcterms:created xsi:type="dcterms:W3CDTF">2010-09-28T15:00:00Z</dcterms:created>
  <dcterms:modified xsi:type="dcterms:W3CDTF">2010-12-16T16:04:00Z</dcterms:modified>
</cp:coreProperties>
</file>