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34D33" w:rsidP="00534D33">
      <w:pPr>
        <w:pStyle w:val="TitreDocument"/>
      </w:pPr>
      <w:r>
        <w:t>Formulaire de BDD</w:t>
      </w:r>
    </w:p>
    <w:p w:rsidR="00002174" w:rsidRDefault="00002174" w:rsidP="00002174">
      <w:pPr>
        <w:pStyle w:val="Texte"/>
        <w:numPr>
          <w:ilvl w:val="0"/>
          <w:numId w:val="1"/>
        </w:numPr>
        <w:rPr>
          <w:b/>
        </w:rPr>
      </w:pPr>
      <w:r w:rsidRPr="00002174">
        <w:rPr>
          <w:b/>
        </w:rPr>
        <w:t xml:space="preserve">Le </w:t>
      </w:r>
      <w:r>
        <w:rPr>
          <w:b/>
        </w:rPr>
        <w:t>dictionnaire de données</w:t>
      </w:r>
    </w:p>
    <w:p w:rsidR="00002174" w:rsidRDefault="00002174" w:rsidP="00002174">
      <w:pPr>
        <w:pStyle w:val="Texte"/>
        <w:rPr>
          <w:b/>
        </w:rPr>
      </w:pPr>
    </w:p>
    <w:p w:rsidR="00002174" w:rsidRDefault="00002174" w:rsidP="00AF50EF">
      <w:pPr>
        <w:pStyle w:val="Algorithmique"/>
        <w:jc w:val="both"/>
      </w:pPr>
      <w:r>
        <w:t xml:space="preserve">Le dictionnaire de données permet de recenser toutes les </w:t>
      </w:r>
      <w:r w:rsidR="0089204F">
        <w:t>informations utiles au système considéré.</w:t>
      </w:r>
      <w:r w:rsidR="00AF50EF">
        <w:t xml:space="preserve"> Le dictionnaire peut-être modalisé par le tableau suivant :</w:t>
      </w:r>
    </w:p>
    <w:p w:rsidR="00002174" w:rsidRDefault="00002174" w:rsidP="00002174">
      <w:pPr>
        <w:pStyle w:val="Texte"/>
        <w:rPr>
          <w:b/>
        </w:rPr>
      </w:pPr>
    </w:p>
    <w:tbl>
      <w:tblPr>
        <w:tblStyle w:val="Listeclaire-Accent3"/>
        <w:tblW w:w="4994" w:type="pct"/>
        <w:tblLook w:val="04A0"/>
      </w:tblPr>
      <w:tblGrid>
        <w:gridCol w:w="4645"/>
        <w:gridCol w:w="3261"/>
        <w:gridCol w:w="1403"/>
        <w:gridCol w:w="2454"/>
        <w:gridCol w:w="2440"/>
      </w:tblGrid>
      <w:tr w:rsidR="00AF50EF" w:rsidTr="00674CBE">
        <w:trPr>
          <w:cnfStyle w:val="100000000000"/>
        </w:trPr>
        <w:tc>
          <w:tcPr>
            <w:cnfStyle w:val="001000000000"/>
            <w:tcW w:w="1635" w:type="pct"/>
          </w:tcPr>
          <w:p w:rsidR="00AF50EF" w:rsidRDefault="00AF50EF" w:rsidP="00AF50EF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Libellé de la propriété</w:t>
            </w:r>
          </w:p>
        </w:tc>
        <w:tc>
          <w:tcPr>
            <w:tcW w:w="1148" w:type="pct"/>
          </w:tcPr>
          <w:p w:rsidR="00AF50EF" w:rsidRDefault="00AF50EF" w:rsidP="00AF50EF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Nom du champ</w:t>
            </w:r>
          </w:p>
        </w:tc>
        <w:tc>
          <w:tcPr>
            <w:tcW w:w="494" w:type="pct"/>
          </w:tcPr>
          <w:p w:rsidR="00AF50EF" w:rsidRDefault="00AF50EF" w:rsidP="00AF50EF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Type</w:t>
            </w:r>
          </w:p>
        </w:tc>
        <w:tc>
          <w:tcPr>
            <w:tcW w:w="864" w:type="pct"/>
          </w:tcPr>
          <w:p w:rsidR="00AF50EF" w:rsidRDefault="00AF50EF" w:rsidP="00AF50EF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Dimension</w:t>
            </w:r>
          </w:p>
        </w:tc>
        <w:tc>
          <w:tcPr>
            <w:tcW w:w="859" w:type="pct"/>
          </w:tcPr>
          <w:p w:rsidR="00AF50EF" w:rsidRDefault="00AF50EF" w:rsidP="00AF50EF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Contrainte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Code Client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Code Client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Number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3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Unique</w:t>
            </w:r>
          </w:p>
        </w:tc>
      </w:tr>
      <w:tr w:rsidR="00AF50EF" w:rsidTr="00674CBE"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Nom Client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Nom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String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30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Prenom Client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Prenom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String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30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Adresse Client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Adresse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String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50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Référence Location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Ref location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Number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10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Unique</w:t>
            </w:r>
          </w:p>
        </w:tc>
      </w:tr>
      <w:tr w:rsidR="00AF50EF" w:rsidTr="00674CBE"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Date Location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Date debut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Date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8</w:t>
            </w:r>
          </w:p>
        </w:tc>
        <w:tc>
          <w:tcPr>
            <w:tcW w:w="859" w:type="pct"/>
          </w:tcPr>
          <w:p w:rsidR="00AF50EF" w:rsidRPr="00674CBE" w:rsidRDefault="00873B29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Date Retour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Date fin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Date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8</w:t>
            </w:r>
          </w:p>
        </w:tc>
        <w:tc>
          <w:tcPr>
            <w:tcW w:w="859" w:type="pct"/>
          </w:tcPr>
          <w:p w:rsidR="00AF50EF" w:rsidRPr="00674CBE" w:rsidRDefault="005E2AE7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Code Produit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Code produit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Number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10</w:t>
            </w:r>
          </w:p>
        </w:tc>
        <w:tc>
          <w:tcPr>
            <w:tcW w:w="859" w:type="pct"/>
          </w:tcPr>
          <w:p w:rsidR="00AF50EF" w:rsidRPr="00674CBE" w:rsidRDefault="005E2AE7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Unique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Modèle produit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Modèle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String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30</w:t>
            </w:r>
          </w:p>
        </w:tc>
        <w:tc>
          <w:tcPr>
            <w:tcW w:w="859" w:type="pct"/>
          </w:tcPr>
          <w:p w:rsidR="00AF50EF" w:rsidRPr="00674CBE" w:rsidRDefault="005E2AE7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Coût journalier produit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Coût journalier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Number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2</w:t>
            </w:r>
          </w:p>
        </w:tc>
        <w:tc>
          <w:tcPr>
            <w:tcW w:w="859" w:type="pct"/>
          </w:tcPr>
          <w:p w:rsidR="00AF50EF" w:rsidRPr="00674CBE" w:rsidRDefault="005E2AE7" w:rsidP="00AF50EF">
            <w:pPr>
              <w:pStyle w:val="Texte"/>
              <w:jc w:val="center"/>
              <w:cnfStyle w:val="0000000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  <w:tr w:rsidR="00AF50EF" w:rsidTr="00674CBE">
        <w:trPr>
          <w:cnfStyle w:val="000000100000"/>
        </w:trPr>
        <w:tc>
          <w:tcPr>
            <w:cnfStyle w:val="001000000000"/>
            <w:tcW w:w="1635" w:type="pct"/>
          </w:tcPr>
          <w:p w:rsidR="00AF50EF" w:rsidRPr="00674CBE" w:rsidRDefault="00AF50EF" w:rsidP="00AF50EF">
            <w:pPr>
              <w:pStyle w:val="Texte"/>
              <w:jc w:val="center"/>
              <w:rPr>
                <w:color w:val="632423" w:themeColor="accent2" w:themeShade="80"/>
              </w:rPr>
            </w:pPr>
            <w:r w:rsidRPr="00674CBE">
              <w:rPr>
                <w:color w:val="632423" w:themeColor="accent2" w:themeShade="80"/>
              </w:rPr>
              <w:t>Caution Produit</w:t>
            </w:r>
          </w:p>
        </w:tc>
        <w:tc>
          <w:tcPr>
            <w:tcW w:w="1148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Caution</w:t>
            </w:r>
          </w:p>
        </w:tc>
        <w:tc>
          <w:tcPr>
            <w:tcW w:w="49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Number</w:t>
            </w:r>
          </w:p>
        </w:tc>
        <w:tc>
          <w:tcPr>
            <w:tcW w:w="864" w:type="pct"/>
          </w:tcPr>
          <w:p w:rsidR="00AF50EF" w:rsidRPr="00674CBE" w:rsidRDefault="00AF50EF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3</w:t>
            </w:r>
          </w:p>
        </w:tc>
        <w:tc>
          <w:tcPr>
            <w:tcW w:w="859" w:type="pct"/>
          </w:tcPr>
          <w:p w:rsidR="00AF50EF" w:rsidRPr="00674CBE" w:rsidRDefault="005E2AE7" w:rsidP="00AF50EF">
            <w:pPr>
              <w:pStyle w:val="Texte"/>
              <w:jc w:val="center"/>
              <w:cnfStyle w:val="000000100000"/>
              <w:rPr>
                <w:b/>
                <w:color w:val="632423" w:themeColor="accent2" w:themeShade="80"/>
              </w:rPr>
            </w:pPr>
            <w:r w:rsidRPr="00674CBE">
              <w:rPr>
                <w:b/>
                <w:color w:val="632423" w:themeColor="accent2" w:themeShade="80"/>
              </w:rPr>
              <w:t>-</w:t>
            </w:r>
          </w:p>
        </w:tc>
      </w:tr>
    </w:tbl>
    <w:p w:rsidR="00AF50EF" w:rsidRDefault="00AF50EF" w:rsidP="00002174">
      <w:pPr>
        <w:pStyle w:val="Texte"/>
        <w:rPr>
          <w:b/>
        </w:rPr>
      </w:pPr>
    </w:p>
    <w:p w:rsidR="00921F6E" w:rsidRDefault="00921F6E">
      <w:pPr>
        <w:rPr>
          <w:b/>
          <w:sz w:val="28"/>
          <w:szCs w:val="28"/>
        </w:rPr>
      </w:pPr>
      <w:r>
        <w:rPr>
          <w:b/>
        </w:rPr>
        <w:br w:type="page"/>
      </w:r>
    </w:p>
    <w:p w:rsidR="00002174" w:rsidRDefault="00002174" w:rsidP="00002174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>Le MCD</w:t>
      </w:r>
    </w:p>
    <w:p w:rsidR="00002174" w:rsidRDefault="00002174" w:rsidP="00002174">
      <w:pPr>
        <w:pStyle w:val="Texte"/>
        <w:rPr>
          <w:b/>
        </w:rPr>
      </w:pPr>
    </w:p>
    <w:p w:rsidR="00002174" w:rsidRDefault="001670F1" w:rsidP="00480A34">
      <w:pPr>
        <w:pStyle w:val="Algorithmique"/>
        <w:jc w:val="both"/>
      </w:pPr>
      <w:r>
        <w:t>Le MCD permet de représenter les données sous forme de schéma.</w:t>
      </w:r>
      <w:r w:rsidR="00290AE6">
        <w:t xml:space="preserve"> Il faut dans un premier construire les entités (chacune possède une clé qui permet de repérer de façon unique une donnée), puis ajouter les relations qui existent entre les entités.</w:t>
      </w:r>
      <w:r w:rsidR="009649B0">
        <w:t xml:space="preserve"> En plus de cela, il convient d’ajouter la cardinalité qui régit les relations.</w:t>
      </w:r>
    </w:p>
    <w:p w:rsidR="00002174" w:rsidRDefault="00002174" w:rsidP="00002174">
      <w:pPr>
        <w:pStyle w:val="Texte"/>
        <w:rPr>
          <w:b/>
        </w:rPr>
      </w:pPr>
    </w:p>
    <w:p w:rsidR="00480A34" w:rsidRDefault="00480A34" w:rsidP="00002174">
      <w:pPr>
        <w:pStyle w:val="Texte"/>
        <w:rPr>
          <w:b/>
        </w:rPr>
      </w:pPr>
    </w:p>
    <w:p w:rsidR="00480A34" w:rsidRDefault="00480A34" w:rsidP="00002174">
      <w:pPr>
        <w:pStyle w:val="Texte"/>
        <w:rPr>
          <w:b/>
        </w:rPr>
      </w:pPr>
    </w:p>
    <w:p w:rsidR="00480A34" w:rsidRDefault="00480A34" w:rsidP="00002174">
      <w:pPr>
        <w:pStyle w:val="Texte"/>
        <w:rPr>
          <w:b/>
        </w:rPr>
      </w:pPr>
    </w:p>
    <w:p w:rsidR="00480A34" w:rsidRDefault="00480A34" w:rsidP="00002174">
      <w:pPr>
        <w:pStyle w:val="Texte"/>
        <w:rPr>
          <w:b/>
        </w:rPr>
      </w:pPr>
    </w:p>
    <w:p w:rsidR="00480A34" w:rsidRDefault="008D31BD" w:rsidP="00002174">
      <w:pPr>
        <w:pStyle w:val="Texte"/>
        <w:rPr>
          <w:b/>
        </w:rPr>
      </w:pPr>
      <w:r>
        <w:rPr>
          <w:b/>
          <w:noProof/>
          <w:lang w:eastAsia="fr-FR"/>
        </w:rPr>
        <w:pict>
          <v:oval id="_x0000_s1031" style="position:absolute;left:0;text-align:left;margin-left:232.2pt;margin-top:12.85pt;width:121.4pt;height:71.6pt;z-index:251663360;v-text-anchor:middle">
            <v:textbox style="mso-next-textbox:#_x0000_s1031">
              <w:txbxContent>
                <w:p w:rsidR="004C3052" w:rsidRDefault="004C3052" w:rsidP="00480A34">
                  <w:pPr>
                    <w:jc w:val="center"/>
                    <w:rPr>
                      <w:sz w:val="18"/>
                    </w:rPr>
                  </w:pPr>
                  <w:r w:rsidRPr="00480A34">
                    <w:rPr>
                      <w:sz w:val="18"/>
                    </w:rPr>
                    <w:t>RELATION</w:t>
                  </w:r>
                </w:p>
                <w:p w:rsidR="004C3052" w:rsidRDefault="004C3052" w:rsidP="00480A34">
                  <w:pPr>
                    <w:jc w:val="center"/>
                    <w:rPr>
                      <w:sz w:val="18"/>
                    </w:rPr>
                  </w:pPr>
                </w:p>
                <w:p w:rsidR="004C3052" w:rsidRPr="00480A34" w:rsidRDefault="004C3052" w:rsidP="00480A34">
                  <w:pPr>
                    <w:jc w:val="center"/>
                    <w:rPr>
                      <w:sz w:val="18"/>
                    </w:rPr>
                  </w:pPr>
                </w:p>
                <w:p w:rsidR="004C3052" w:rsidRPr="00480A34" w:rsidRDefault="004C3052" w:rsidP="00480A34">
                  <w:pPr>
                    <w:jc w:val="center"/>
                    <w:rPr>
                      <w:sz w:val="18"/>
                    </w:rPr>
                  </w:pPr>
                  <w:r w:rsidRPr="00480A34">
                    <w:rPr>
                      <w:sz w:val="18"/>
                    </w:rPr>
                    <w:t>Attribut</w:t>
                  </w:r>
                </w:p>
              </w:txbxContent>
            </v:textbox>
          </v:oval>
        </w:pict>
      </w:r>
      <w:r>
        <w:rPr>
          <w:b/>
          <w:noProof/>
          <w:lang w:eastAsia="fr-FR"/>
        </w:rPr>
        <w:pict>
          <v:rect id="_x0000_s1029" style="position:absolute;left:0;text-align:left;margin-left:439.25pt;margin-top:12.85pt;width:102.75pt;height:36.1pt;z-index:251661312">
            <v:textbox style="mso-next-textbox:#_x0000_s1029">
              <w:txbxContent>
                <w:p w:rsidR="004C3052" w:rsidRDefault="004C3052" w:rsidP="00480A34">
                  <w:pPr>
                    <w:jc w:val="center"/>
                  </w:pPr>
                  <w:r>
                    <w:t>ENTITE 2</w:t>
                  </w:r>
                </w:p>
              </w:txbxContent>
            </v:textbox>
          </v:rect>
        </w:pict>
      </w:r>
      <w:r>
        <w:rPr>
          <w:b/>
          <w:noProof/>
          <w:lang w:eastAsia="fr-FR"/>
        </w:rPr>
        <w:pict>
          <v:rect id="_x0000_s1026" style="position:absolute;left:0;text-align:left;margin-left:67.2pt;margin-top:10.9pt;width:103.9pt;height:36.75pt;z-index:251658240">
            <v:textbox style="mso-next-textbox:#_x0000_s1026">
              <w:txbxContent>
                <w:p w:rsidR="004C3052" w:rsidRDefault="004C3052" w:rsidP="00480A34">
                  <w:pPr>
                    <w:jc w:val="center"/>
                  </w:pPr>
                  <w:r>
                    <w:t>ENTITE 1</w:t>
                  </w:r>
                </w:p>
              </w:txbxContent>
            </v:textbox>
          </v:rect>
        </w:pict>
      </w:r>
    </w:p>
    <w:p w:rsidR="00480A34" w:rsidRPr="00002174" w:rsidRDefault="008D31BD" w:rsidP="00002174">
      <w:pPr>
        <w:pStyle w:val="Texte"/>
        <w:rPr>
          <w:b/>
        </w:rPr>
      </w:pPr>
      <w:r>
        <w:rPr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1.8pt;margin-top:2.15pt;width:47.45pt;height:29.7pt;z-index:251666432;v-text-anchor:middle" filled="f" strokecolor="#bfbfbf [2412]">
            <v:textbox style="mso-next-textbox:#_x0000_s1035">
              <w:txbxContent>
                <w:p w:rsidR="004C3052" w:rsidRPr="001E2B77" w:rsidRDefault="004C3052" w:rsidP="00C62B92">
                  <w:pPr>
                    <w:jc w:val="center"/>
                    <w:rPr>
                      <w:sz w:val="28"/>
                    </w:rPr>
                  </w:pPr>
                  <w:r>
                    <w:t>0</w:t>
                  </w:r>
                  <w:r w:rsidRPr="00C62B92">
                    <w:t>,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shape id="_x0000_s1034" type="#_x0000_t202" style="position:absolute;left:0;text-align:left;margin-left:171.1pt;margin-top:1.8pt;width:36.85pt;height:31.4pt;z-index:251665408;v-text-anchor:middle" filled="f" strokecolor="#bfbfbf [2412]">
            <v:textbox style="mso-next-textbox:#_x0000_s1034">
              <w:txbxContent>
                <w:p w:rsidR="004C3052" w:rsidRPr="001E2B77" w:rsidRDefault="004C3052" w:rsidP="00C62B92">
                  <w:pPr>
                    <w:jc w:val="center"/>
                    <w:rPr>
                      <w:sz w:val="28"/>
                    </w:rPr>
                  </w:pPr>
                  <w:r w:rsidRPr="00C62B92">
                    <w:t>1,</w:t>
                  </w:r>
                  <w:r>
                    <w:t>N</w:t>
                  </w:r>
                </w:p>
              </w:txbxContent>
            </v:textbox>
          </v:shape>
        </w:pict>
      </w:r>
    </w:p>
    <w:p w:rsidR="00480A34" w:rsidRDefault="008D31BD">
      <w:pPr>
        <w:rPr>
          <w:b/>
          <w:sz w:val="28"/>
          <w:szCs w:val="28"/>
        </w:rPr>
      </w:pPr>
      <w:r>
        <w:rPr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71.1pt;margin-top:14.75pt;width:268.15pt;height:1.35pt;flip:y;z-index:251664384" o:connectortype="straight"/>
        </w:pict>
      </w:r>
      <w:r>
        <w:rPr>
          <w:b/>
          <w:noProof/>
          <w:lang w:eastAsia="fr-FR"/>
        </w:rPr>
        <w:pict>
          <v:rect id="_x0000_s1030" style="position:absolute;margin-left:439.25pt;margin-top:4.7pt;width:102.75pt;height:108.05pt;z-index:251662336">
            <v:textbox style="mso-next-textbox:#_x0000_s1030">
              <w:txbxContent>
                <w:p w:rsidR="004C3052" w:rsidRPr="00480A34" w:rsidRDefault="004C3052" w:rsidP="00480A34">
                  <w:pPr>
                    <w:rPr>
                      <w:u w:val="single"/>
                    </w:rPr>
                  </w:pPr>
                  <w:r w:rsidRPr="00480A34">
                    <w:rPr>
                      <w:u w:val="single"/>
                    </w:rPr>
                    <w:t>CLE</w:t>
                  </w:r>
                </w:p>
                <w:p w:rsidR="004C3052" w:rsidRDefault="004C3052" w:rsidP="00480A34">
                  <w:r>
                    <w:t>Attribut21</w:t>
                  </w:r>
                </w:p>
                <w:p w:rsidR="004C3052" w:rsidRDefault="004C3052" w:rsidP="00480A34">
                  <w:r>
                    <w:t>Attribut22</w:t>
                  </w:r>
                </w:p>
                <w:p w:rsidR="004C3052" w:rsidRDefault="004C3052" w:rsidP="00480A34">
                  <w:r>
                    <w:t>Attribut23</w:t>
                  </w:r>
                </w:p>
                <w:p w:rsidR="004C3052" w:rsidRDefault="004C3052"/>
              </w:txbxContent>
            </v:textbox>
          </v:rect>
        </w:pict>
      </w:r>
      <w:r>
        <w:rPr>
          <w:b/>
          <w:noProof/>
          <w:lang w:eastAsia="fr-FR"/>
        </w:rPr>
        <w:pict>
          <v:rect id="_x0000_s1028" style="position:absolute;margin-left:67.2pt;margin-top:2.75pt;width:103.9pt;height:110pt;z-index:251660288">
            <v:textbox style="mso-next-textbox:#_x0000_s1028">
              <w:txbxContent>
                <w:p w:rsidR="004C3052" w:rsidRPr="00480A34" w:rsidRDefault="004C3052">
                  <w:pPr>
                    <w:rPr>
                      <w:u w:val="single"/>
                    </w:rPr>
                  </w:pPr>
                  <w:r w:rsidRPr="00480A34">
                    <w:rPr>
                      <w:u w:val="single"/>
                    </w:rPr>
                    <w:t>CLE</w:t>
                  </w:r>
                </w:p>
                <w:p w:rsidR="004C3052" w:rsidRDefault="004C3052">
                  <w:r>
                    <w:t>Attribut11</w:t>
                  </w:r>
                </w:p>
                <w:p w:rsidR="004C3052" w:rsidRDefault="004C3052" w:rsidP="00480A34">
                  <w:r>
                    <w:t>Attribut12</w:t>
                  </w:r>
                </w:p>
                <w:p w:rsidR="004C3052" w:rsidRDefault="004C3052" w:rsidP="00480A34">
                  <w:r>
                    <w:t>Attribut13</w:t>
                  </w:r>
                </w:p>
                <w:p w:rsidR="004C3052" w:rsidRDefault="004C3052"/>
              </w:txbxContent>
            </v:textbox>
          </v:rect>
        </w:pict>
      </w:r>
      <w:r w:rsidR="00480A34">
        <w:rPr>
          <w:b/>
        </w:rPr>
        <w:br w:type="page"/>
      </w:r>
    </w:p>
    <w:p w:rsidR="00002174" w:rsidRDefault="00002174" w:rsidP="00002174">
      <w:pPr>
        <w:pStyle w:val="Texte"/>
        <w:numPr>
          <w:ilvl w:val="0"/>
          <w:numId w:val="1"/>
        </w:numPr>
        <w:rPr>
          <w:b/>
        </w:rPr>
      </w:pPr>
      <w:r w:rsidRPr="00002174">
        <w:rPr>
          <w:b/>
        </w:rPr>
        <w:lastRenderedPageBreak/>
        <w:t>Le MLD</w:t>
      </w:r>
    </w:p>
    <w:p w:rsidR="005E6273" w:rsidRDefault="005E6273" w:rsidP="005E6273">
      <w:pPr>
        <w:pStyle w:val="Texte"/>
        <w:rPr>
          <w:b/>
        </w:rPr>
      </w:pPr>
    </w:p>
    <w:p w:rsidR="005E6273" w:rsidRDefault="005E6273" w:rsidP="005E6273">
      <w:pPr>
        <w:pStyle w:val="Texte"/>
        <w:numPr>
          <w:ilvl w:val="0"/>
          <w:numId w:val="3"/>
        </w:numPr>
        <w:rPr>
          <w:b/>
        </w:rPr>
      </w:pPr>
      <w:r w:rsidRPr="005E6273">
        <w:rPr>
          <w:b/>
        </w:rPr>
        <w:t>Traduction MCD en MLD</w:t>
      </w:r>
    </w:p>
    <w:p w:rsidR="00324BA1" w:rsidRDefault="00324BA1" w:rsidP="00324BA1">
      <w:pPr>
        <w:pStyle w:val="Texte"/>
        <w:rPr>
          <w:b/>
        </w:rPr>
      </w:pPr>
    </w:p>
    <w:p w:rsidR="00324BA1" w:rsidRDefault="00324BA1" w:rsidP="00302C4A">
      <w:pPr>
        <w:pStyle w:val="Algorithmique"/>
        <w:jc w:val="both"/>
      </w:pPr>
      <w:r w:rsidRPr="00314B27">
        <w:rPr>
          <w:color w:val="FF0000"/>
        </w:rPr>
        <w:t>Règle 1</w:t>
      </w:r>
      <w:r w:rsidRPr="00324BA1">
        <w:rPr>
          <w:color w:val="CD0000"/>
        </w:rPr>
        <w:t xml:space="preserve"> </w:t>
      </w:r>
      <w:r w:rsidRPr="00324BA1">
        <w:t>: Toute entité est représentée par une</w:t>
      </w:r>
      <w:r>
        <w:t xml:space="preserve"> </w:t>
      </w:r>
      <w:r w:rsidRPr="00324BA1">
        <w:t>relation. Chaque attribut de l'entité devient un</w:t>
      </w:r>
      <w:r>
        <w:t xml:space="preserve"> </w:t>
      </w:r>
      <w:r w:rsidRPr="00324BA1">
        <w:t>attribut de la relation. L'identifiant est</w:t>
      </w:r>
      <w:r>
        <w:t xml:space="preserve"> </w:t>
      </w:r>
      <w:r w:rsidRPr="00324BA1">
        <w:t>conservé en tant que clé de la relation.</w:t>
      </w:r>
    </w:p>
    <w:p w:rsidR="00302C4A" w:rsidRDefault="00302C4A" w:rsidP="00302C4A">
      <w:pPr>
        <w:pStyle w:val="Algorithmique"/>
        <w:jc w:val="both"/>
      </w:pPr>
    </w:p>
    <w:p w:rsidR="00324BA1" w:rsidRDefault="00324BA1" w:rsidP="00302C4A">
      <w:pPr>
        <w:pStyle w:val="Algorithmique"/>
        <w:jc w:val="both"/>
      </w:pPr>
      <w:r w:rsidRPr="00314B27">
        <w:rPr>
          <w:color w:val="FF0000"/>
        </w:rPr>
        <w:t>Règle 2</w:t>
      </w:r>
      <w:r w:rsidRPr="00324BA1">
        <w:rPr>
          <w:color w:val="CD0000"/>
        </w:rPr>
        <w:t xml:space="preserve"> </w:t>
      </w:r>
      <w:r w:rsidRPr="00324BA1">
        <w:t>: Toute association qui associe plus de</w:t>
      </w:r>
      <w:r>
        <w:t xml:space="preserve"> </w:t>
      </w:r>
      <w:r w:rsidRPr="00324BA1">
        <w:t>deux entités (ternaire et au-delà) est</w:t>
      </w:r>
      <w:r>
        <w:t xml:space="preserve"> </w:t>
      </w:r>
      <w:r w:rsidRPr="00324BA1">
        <w:t>représentée par une relation.</w:t>
      </w:r>
    </w:p>
    <w:p w:rsidR="00302C4A" w:rsidRDefault="00302C4A" w:rsidP="00302C4A">
      <w:pPr>
        <w:pStyle w:val="Algorithmique"/>
        <w:jc w:val="both"/>
      </w:pPr>
    </w:p>
    <w:p w:rsidR="00E42EBD" w:rsidRDefault="00E42EBD" w:rsidP="00302C4A">
      <w:pPr>
        <w:pStyle w:val="Algorithmique"/>
        <w:jc w:val="both"/>
      </w:pPr>
      <w:r w:rsidRPr="00314B27">
        <w:rPr>
          <w:color w:val="FF0000"/>
        </w:rPr>
        <w:t>Règle 3</w:t>
      </w:r>
      <w:r>
        <w:rPr>
          <w:color w:val="CD0000"/>
        </w:rPr>
        <w:t xml:space="preserve"> </w:t>
      </w:r>
      <w:r>
        <w:t>: Toute association binaire dont les cardinalités maximales sont n de chaque côté est une relation (relation dont les attributs sont les attributs clefs des entités qu'elle relie ainsi que les éventuels attributs propres à l’association).</w:t>
      </w:r>
    </w:p>
    <w:p w:rsidR="00302C4A" w:rsidRDefault="00302C4A" w:rsidP="00302C4A">
      <w:pPr>
        <w:pStyle w:val="Algorithmique"/>
        <w:jc w:val="both"/>
      </w:pPr>
    </w:p>
    <w:p w:rsidR="00324BA1" w:rsidRDefault="00E42EBD" w:rsidP="00302C4A">
      <w:pPr>
        <w:pStyle w:val="Algorithmique"/>
        <w:jc w:val="both"/>
        <w:rPr>
          <w:sz w:val="14"/>
        </w:rPr>
      </w:pPr>
      <w:r w:rsidRPr="00314B27">
        <w:rPr>
          <w:color w:val="FF0000"/>
        </w:rPr>
        <w:t>Règle 4</w:t>
      </w:r>
      <w:r>
        <w:rPr>
          <w:color w:val="CD0000"/>
        </w:rPr>
        <w:t xml:space="preserve"> </w:t>
      </w:r>
      <w:r>
        <w:t>: Une association de type père - fils, cardinalité maximum à n d’un côté et à 1 de l’autre, n’est pas représentée par une relation. On indique les attributs clefs de l’entité père (côté (.,n)) dans le fils (côté (.,1)).</w:t>
      </w:r>
    </w:p>
    <w:p w:rsidR="00E42EBD" w:rsidRPr="00E42EBD" w:rsidRDefault="00E42EBD" w:rsidP="00302C4A">
      <w:pPr>
        <w:pStyle w:val="Algorithmique"/>
        <w:rPr>
          <w:sz w:val="14"/>
        </w:rPr>
      </w:pPr>
    </w:p>
    <w:p w:rsidR="005E6273" w:rsidRDefault="005E6273" w:rsidP="005E6273">
      <w:pPr>
        <w:pStyle w:val="Texte"/>
        <w:numPr>
          <w:ilvl w:val="0"/>
          <w:numId w:val="3"/>
        </w:numPr>
        <w:rPr>
          <w:b/>
        </w:rPr>
      </w:pPr>
      <w:r>
        <w:rPr>
          <w:b/>
        </w:rPr>
        <w:t>Règles de normalisation</w:t>
      </w:r>
    </w:p>
    <w:p w:rsidR="00324BA1" w:rsidRDefault="00324BA1" w:rsidP="00324BA1">
      <w:pPr>
        <w:pStyle w:val="Texte"/>
        <w:rPr>
          <w:b/>
        </w:rPr>
      </w:pPr>
    </w:p>
    <w:p w:rsidR="00E42EBD" w:rsidRDefault="00E42EBD" w:rsidP="00E42EBD">
      <w:pPr>
        <w:pStyle w:val="Texte"/>
        <w:rPr>
          <w:u w:val="single"/>
        </w:rPr>
      </w:pPr>
      <w:r w:rsidRPr="00E42EBD">
        <w:rPr>
          <w:u w:val="single"/>
        </w:rPr>
        <w:t>Dépendance fonctionnelle élémentaire</w:t>
      </w:r>
      <w:r>
        <w:rPr>
          <w:u w:val="single"/>
        </w:rPr>
        <w:t> :</w:t>
      </w:r>
    </w:p>
    <w:p w:rsidR="00921F6E" w:rsidRPr="00E42EBD" w:rsidRDefault="00921F6E" w:rsidP="00E42EBD">
      <w:pPr>
        <w:pStyle w:val="Texte"/>
        <w:rPr>
          <w:u w:val="single"/>
        </w:rPr>
      </w:pPr>
    </w:p>
    <w:p w:rsidR="00E42EBD" w:rsidRDefault="00E42EBD" w:rsidP="00302C4A">
      <w:pPr>
        <w:pStyle w:val="Algorithmique"/>
      </w:pPr>
      <w:r w:rsidRPr="00E42EBD">
        <w:t xml:space="preserve">Une DF élémentaire est une DF de la forme X </w:t>
      </w:r>
      <w:r w:rsidRPr="00E42EBD">
        <w:rPr>
          <w:rFonts w:hint="eastAsia"/>
        </w:rPr>
        <w:t>→</w:t>
      </w:r>
      <w:r w:rsidRPr="00E42EBD">
        <w:t xml:space="preserve"> A</w:t>
      </w:r>
      <w:r>
        <w:t xml:space="preserve"> </w:t>
      </w:r>
      <w:r w:rsidRPr="00E42EBD">
        <w:t>où A est un attribut unique n’appartenant pas à X</w:t>
      </w:r>
      <w:r>
        <w:t xml:space="preserve"> e</w:t>
      </w:r>
      <w:r w:rsidRPr="00E42EBD">
        <w:t>t où il n’existe pas X' inclus au sens strict dans X</w:t>
      </w:r>
      <w:r>
        <w:t xml:space="preserve"> </w:t>
      </w:r>
      <w:r w:rsidRPr="00E42EBD">
        <w:t xml:space="preserve">(i.e. X' </w:t>
      </w:r>
      <w:r w:rsidRPr="00E42EBD">
        <w:rPr>
          <w:szCs w:val="58"/>
        </w:rPr>
        <w:t xml:space="preserve">Ì </w:t>
      </w:r>
      <w:r w:rsidRPr="00E42EBD">
        <w:t xml:space="preserve">X) tel que X' </w:t>
      </w:r>
      <w:r w:rsidRPr="00E42EBD">
        <w:rPr>
          <w:rFonts w:hint="eastAsia"/>
        </w:rPr>
        <w:t>→</w:t>
      </w:r>
      <w:r w:rsidRPr="00E42EBD">
        <w:t xml:space="preserve"> A</w:t>
      </w:r>
      <w:r w:rsidR="00EF0D0C">
        <w:t>.</w:t>
      </w:r>
    </w:p>
    <w:p w:rsidR="00921F6E" w:rsidRDefault="00921F6E" w:rsidP="00302C4A">
      <w:pPr>
        <w:pStyle w:val="Algorithmique"/>
      </w:pPr>
    </w:p>
    <w:p w:rsidR="00921F6E" w:rsidRPr="00E42EBD" w:rsidRDefault="00921F6E" w:rsidP="00302C4A">
      <w:pPr>
        <w:pStyle w:val="Algorithmique"/>
      </w:pPr>
    </w:p>
    <w:p w:rsidR="00EF0D0C" w:rsidRDefault="00EF0D0C" w:rsidP="00EF0D0C">
      <w:pPr>
        <w:pStyle w:val="Texte"/>
        <w:rPr>
          <w:u w:val="single"/>
        </w:rPr>
      </w:pPr>
      <w:r w:rsidRPr="00EF0D0C">
        <w:rPr>
          <w:u w:val="single"/>
        </w:rPr>
        <w:t>Dépendance fonctionnelle directe</w:t>
      </w:r>
      <w:r>
        <w:rPr>
          <w:u w:val="single"/>
        </w:rPr>
        <w:t> :</w:t>
      </w:r>
    </w:p>
    <w:p w:rsidR="00921F6E" w:rsidRPr="00EF0D0C" w:rsidRDefault="00921F6E" w:rsidP="00EF0D0C">
      <w:pPr>
        <w:pStyle w:val="Texte"/>
        <w:rPr>
          <w:u w:val="single"/>
        </w:rPr>
      </w:pPr>
    </w:p>
    <w:p w:rsidR="00921F6E" w:rsidRDefault="00EF0D0C" w:rsidP="00921F6E">
      <w:pPr>
        <w:pStyle w:val="Algorithmique"/>
        <w:rPr>
          <w:color w:val="FF0000"/>
        </w:rPr>
      </w:pPr>
      <w:r w:rsidRPr="00EF0D0C">
        <w:t xml:space="preserve">Une DF X </w:t>
      </w:r>
      <w:r w:rsidRPr="00EF0D0C">
        <w:rPr>
          <w:rFonts w:hint="eastAsia"/>
        </w:rPr>
        <w:t>→</w:t>
      </w:r>
      <w:r w:rsidRPr="00EF0D0C">
        <w:t xml:space="preserve"> A est une DF directe s’il n’existe</w:t>
      </w:r>
      <w:r>
        <w:t xml:space="preserve"> </w:t>
      </w:r>
      <w:r w:rsidRPr="00EF0D0C">
        <w:t>aucun attribut B tel que l’on puisse avoir</w:t>
      </w:r>
      <w:r>
        <w:t xml:space="preserve"> </w:t>
      </w:r>
      <w:r w:rsidRPr="00EF0D0C">
        <w:t xml:space="preserve">X </w:t>
      </w:r>
      <w:r w:rsidRPr="00EF0D0C">
        <w:rPr>
          <w:rFonts w:hint="eastAsia"/>
        </w:rPr>
        <w:t>→</w:t>
      </w:r>
      <w:r w:rsidRPr="00EF0D0C">
        <w:t xml:space="preserve"> B et B </w:t>
      </w:r>
      <w:r w:rsidRPr="00EF0D0C">
        <w:rPr>
          <w:rFonts w:hint="eastAsia"/>
        </w:rPr>
        <w:t>→</w:t>
      </w:r>
      <w:r w:rsidRPr="00EF0D0C">
        <w:t xml:space="preserve"> A</w:t>
      </w:r>
      <w:r>
        <w:t>.</w:t>
      </w:r>
      <w:r w:rsidR="00921F6E">
        <w:rPr>
          <w:color w:val="FF0000"/>
        </w:rPr>
        <w:br w:type="page"/>
      </w:r>
    </w:p>
    <w:p w:rsidR="00EF0D0C" w:rsidRDefault="00EF0D0C" w:rsidP="00302C4A">
      <w:pPr>
        <w:pStyle w:val="Algorithmique"/>
        <w:jc w:val="both"/>
      </w:pPr>
      <w:r w:rsidRPr="002A35F8">
        <w:rPr>
          <w:color w:val="FF0000"/>
        </w:rPr>
        <w:lastRenderedPageBreak/>
        <w:t>Norme 1FN</w:t>
      </w:r>
      <w:r w:rsidRPr="002A35F8">
        <w:t xml:space="preserve"> : </w:t>
      </w:r>
      <w:r w:rsidR="00055F66" w:rsidRPr="002A35F8">
        <w:t>Une relation est en 1FN si, et seulement si, tout attribut contient une valeur atomique (non multiple, non composée).</w:t>
      </w:r>
    </w:p>
    <w:p w:rsidR="00302C4A" w:rsidRPr="002A35F8" w:rsidRDefault="00302C4A" w:rsidP="00302C4A">
      <w:pPr>
        <w:pStyle w:val="Algorithmique"/>
        <w:jc w:val="both"/>
      </w:pPr>
    </w:p>
    <w:p w:rsidR="003A5C4F" w:rsidRDefault="00EF0D0C" w:rsidP="00302C4A">
      <w:pPr>
        <w:pStyle w:val="Algorithmique"/>
        <w:jc w:val="both"/>
      </w:pPr>
      <w:r w:rsidRPr="002A35F8">
        <w:rPr>
          <w:color w:val="FF0000"/>
        </w:rPr>
        <w:t>Norme 2FN</w:t>
      </w:r>
      <w:r w:rsidR="00E81412">
        <w:rPr>
          <w:color w:val="FF0000"/>
        </w:rPr>
        <w:t xml:space="preserve"> </w:t>
      </w:r>
      <w:r w:rsidRPr="002A35F8">
        <w:t xml:space="preserve">: </w:t>
      </w:r>
      <w:r w:rsidR="003A5C4F" w:rsidRPr="002A35F8">
        <w:rPr>
          <w:szCs w:val="42"/>
        </w:rPr>
        <w:t>Une relation est en 2FN si, et seulement si</w:t>
      </w:r>
      <w:r w:rsidR="003A5C4F" w:rsidRPr="002A35F8">
        <w:t xml:space="preserve"> </w:t>
      </w:r>
      <w:r w:rsidR="003A5C4F" w:rsidRPr="002A35F8">
        <w:rPr>
          <w:szCs w:val="40"/>
        </w:rPr>
        <w:t>elle est en 1FN et si toutes les dépendances fonctionnelles entre la</w:t>
      </w:r>
      <w:r w:rsidR="003A5C4F" w:rsidRPr="002A35F8">
        <w:t xml:space="preserve"> </w:t>
      </w:r>
      <w:r w:rsidR="003A5C4F" w:rsidRPr="002A35F8">
        <w:rPr>
          <w:szCs w:val="40"/>
        </w:rPr>
        <w:t>clé et les autres attributs sont élémentaires</w:t>
      </w:r>
      <w:r w:rsidR="003A5C4F" w:rsidRPr="002A35F8">
        <w:t>.</w:t>
      </w:r>
    </w:p>
    <w:p w:rsidR="00302C4A" w:rsidRPr="002A35F8" w:rsidRDefault="00302C4A" w:rsidP="00302C4A">
      <w:pPr>
        <w:pStyle w:val="Algorithmique"/>
        <w:jc w:val="both"/>
      </w:pPr>
    </w:p>
    <w:p w:rsidR="00EA02D5" w:rsidRDefault="00EF0D0C" w:rsidP="00302C4A">
      <w:pPr>
        <w:pStyle w:val="Algorithmique"/>
        <w:jc w:val="both"/>
      </w:pPr>
      <w:r w:rsidRPr="002A35F8">
        <w:rPr>
          <w:color w:val="FF0000"/>
        </w:rPr>
        <w:t>Norme 3FN</w:t>
      </w:r>
      <w:r w:rsidR="002A35F8">
        <w:t xml:space="preserve"> </w:t>
      </w:r>
      <w:r>
        <w:t xml:space="preserve">: </w:t>
      </w:r>
      <w:r w:rsidR="00EA02D5" w:rsidRPr="00EA02D5">
        <w:t xml:space="preserve">Une relation est en 3FN si, et seulement si elle est en 2FN </w:t>
      </w:r>
      <w:r w:rsidR="00EA02D5">
        <w:t>et si toutes les dépendances fonctionnelles entre la clé et les autres attributs sont directes.</w:t>
      </w:r>
    </w:p>
    <w:p w:rsidR="00302C4A" w:rsidRDefault="00302C4A" w:rsidP="00302C4A">
      <w:pPr>
        <w:pStyle w:val="Algorithmique"/>
        <w:jc w:val="both"/>
      </w:pPr>
    </w:p>
    <w:p w:rsidR="00EF0D0C" w:rsidRPr="00E42EBD" w:rsidRDefault="00EF0D0C" w:rsidP="00302C4A">
      <w:pPr>
        <w:pStyle w:val="Algorithmique"/>
        <w:jc w:val="both"/>
        <w:rPr>
          <w:sz w:val="14"/>
        </w:rPr>
      </w:pPr>
      <w:r w:rsidRPr="002A35F8">
        <w:rPr>
          <w:color w:val="FF0000"/>
        </w:rPr>
        <w:t>Norme BCN</w:t>
      </w:r>
      <w:r w:rsidR="00047D0F" w:rsidRPr="002A35F8">
        <w:rPr>
          <w:color w:val="FF0000"/>
        </w:rPr>
        <w:t>F</w:t>
      </w:r>
      <w:r w:rsidR="00E81412">
        <w:rPr>
          <w:color w:val="FF0000"/>
        </w:rPr>
        <w:t xml:space="preserve"> </w:t>
      </w:r>
      <w:r>
        <w:t xml:space="preserve">: </w:t>
      </w:r>
      <w:r w:rsidR="00EA02D5" w:rsidRPr="00EA02D5">
        <w:t xml:space="preserve">Une relation est en BCNF si, et seulement si elle est en 3FN </w:t>
      </w:r>
      <w:r w:rsidR="00EA02D5">
        <w:t>et si les seules dépendances fonctionnelles élémentaires sont celles dans lesquelles une clé détermine un attribut</w:t>
      </w:r>
      <w:r w:rsidR="0073448F">
        <w:t xml:space="preserve"> </w:t>
      </w:r>
      <w:r w:rsidR="00352B7B">
        <w:t>(et non l’inverse)</w:t>
      </w:r>
      <w:r w:rsidR="00EA02D5">
        <w:t>.</w:t>
      </w:r>
    </w:p>
    <w:p w:rsidR="00E42EBD" w:rsidRDefault="00E42EBD" w:rsidP="00EA02D5">
      <w:pPr>
        <w:pStyle w:val="Texte"/>
        <w:rPr>
          <w:b/>
        </w:rPr>
      </w:pPr>
      <w:r>
        <w:rPr>
          <w:b/>
        </w:rPr>
        <w:br w:type="page"/>
      </w:r>
    </w:p>
    <w:p w:rsidR="004D65DF" w:rsidRDefault="004D65DF" w:rsidP="004D65DF">
      <w:pPr>
        <w:pStyle w:val="Texte"/>
        <w:ind w:left="720"/>
        <w:rPr>
          <w:b/>
        </w:rPr>
      </w:pPr>
    </w:p>
    <w:p w:rsidR="004D65DF" w:rsidRDefault="004D65DF" w:rsidP="00002174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t>Les types et les contraintes en SQL</w:t>
      </w:r>
    </w:p>
    <w:p w:rsidR="004D65DF" w:rsidRDefault="004D65DF" w:rsidP="004D65DF">
      <w:pPr>
        <w:pStyle w:val="Texte"/>
        <w:rPr>
          <w:b/>
        </w:rPr>
      </w:pPr>
    </w:p>
    <w:p w:rsidR="001447F5" w:rsidRDefault="001447F5" w:rsidP="004D65DF">
      <w:pPr>
        <w:pStyle w:val="Texte"/>
        <w:rPr>
          <w:b/>
        </w:rPr>
      </w:pPr>
    </w:p>
    <w:p w:rsidR="00864202" w:rsidRDefault="00864202" w:rsidP="00F667A4">
      <w:pPr>
        <w:pStyle w:val="Algorithmique"/>
      </w:pPr>
      <w:r w:rsidRPr="00302C4A">
        <w:t>Voici une liste des principaux types :</w:t>
      </w:r>
    </w:p>
    <w:p w:rsidR="001447F5" w:rsidRPr="00302C4A" w:rsidRDefault="001447F5" w:rsidP="00F667A4">
      <w:pPr>
        <w:pStyle w:val="Algorithmique"/>
      </w:pPr>
    </w:p>
    <w:p w:rsidR="004D65DF" w:rsidRDefault="004D65DF" w:rsidP="004D65DF">
      <w:pPr>
        <w:pStyle w:val="Texte"/>
        <w:numPr>
          <w:ilvl w:val="0"/>
          <w:numId w:val="7"/>
        </w:numPr>
        <w:rPr>
          <w:b/>
        </w:rPr>
      </w:pPr>
      <w:r>
        <w:rPr>
          <w:b/>
        </w:rPr>
        <w:t>Type alpha-numérique : char(n fixe),varchar2(n max),long</w:t>
      </w:r>
    </w:p>
    <w:p w:rsidR="001447F5" w:rsidRDefault="001447F5" w:rsidP="001447F5">
      <w:pPr>
        <w:pStyle w:val="Texte"/>
        <w:rPr>
          <w:b/>
        </w:rPr>
      </w:pPr>
    </w:p>
    <w:p w:rsidR="004D65DF" w:rsidRDefault="00442564" w:rsidP="004D65DF">
      <w:pPr>
        <w:pStyle w:val="Texte"/>
        <w:numPr>
          <w:ilvl w:val="0"/>
          <w:numId w:val="7"/>
        </w:numPr>
        <w:rPr>
          <w:b/>
        </w:rPr>
      </w:pPr>
      <w:r>
        <w:rPr>
          <w:b/>
        </w:rPr>
        <w:t>Type numérique : number(p,s),integer,smallint,float</w:t>
      </w:r>
    </w:p>
    <w:p w:rsidR="001447F5" w:rsidRDefault="001447F5" w:rsidP="001447F5">
      <w:pPr>
        <w:pStyle w:val="Texte"/>
        <w:rPr>
          <w:b/>
        </w:rPr>
      </w:pPr>
    </w:p>
    <w:p w:rsidR="008B330F" w:rsidRDefault="008B330F" w:rsidP="004D65DF">
      <w:pPr>
        <w:pStyle w:val="Texte"/>
        <w:numPr>
          <w:ilvl w:val="0"/>
          <w:numId w:val="7"/>
        </w:numPr>
        <w:rPr>
          <w:b/>
        </w:rPr>
      </w:pPr>
      <w:r>
        <w:rPr>
          <w:b/>
        </w:rPr>
        <w:t>Type gestion du temps : Date, TimeStamp</w:t>
      </w:r>
    </w:p>
    <w:p w:rsidR="004D65DF" w:rsidRDefault="004D65DF" w:rsidP="004D65DF">
      <w:pPr>
        <w:pStyle w:val="Texte"/>
        <w:rPr>
          <w:b/>
        </w:rPr>
      </w:pPr>
    </w:p>
    <w:p w:rsidR="001447F5" w:rsidRDefault="001447F5" w:rsidP="004D65DF">
      <w:pPr>
        <w:pStyle w:val="Texte"/>
        <w:rPr>
          <w:b/>
        </w:rPr>
      </w:pPr>
    </w:p>
    <w:p w:rsidR="00A03DD6" w:rsidRDefault="00864202" w:rsidP="00F667A4">
      <w:pPr>
        <w:pStyle w:val="Algorithmique"/>
        <w:rPr>
          <w:b/>
        </w:rPr>
      </w:pPr>
      <w:r w:rsidRPr="00400315">
        <w:t>Voici une liste des principales contraintes de colonnes </w:t>
      </w:r>
      <w:r w:rsidR="00A03DD6" w:rsidRPr="00400315">
        <w:t>(précédé du mot clé</w:t>
      </w:r>
      <w:r w:rsidR="00A03DD6">
        <w:rPr>
          <w:b/>
        </w:rPr>
        <w:t xml:space="preserve"> </w:t>
      </w:r>
      <w:r w:rsidR="00A03DD6" w:rsidRPr="00A03DD6">
        <w:rPr>
          <w:b/>
          <w:color w:val="0070C0"/>
        </w:rPr>
        <w:t>CONSTRAINT</w:t>
      </w:r>
      <w:r w:rsidR="00A03DD6" w:rsidRPr="00400315">
        <w:t>)</w:t>
      </w:r>
      <w:r w:rsidR="00400315">
        <w:t xml:space="preserve"> </w:t>
      </w:r>
      <w:r w:rsidRPr="00400315">
        <w:t>:</w:t>
      </w:r>
      <w:r>
        <w:rPr>
          <w:b/>
        </w:rPr>
        <w:t xml:space="preserve"> </w:t>
      </w:r>
    </w:p>
    <w:p w:rsidR="001447F5" w:rsidRDefault="001447F5" w:rsidP="00F667A4">
      <w:pPr>
        <w:pStyle w:val="Algorithmique"/>
        <w:rPr>
          <w:b/>
        </w:rPr>
      </w:pPr>
    </w:p>
    <w:p w:rsidR="00A03DD6" w:rsidRPr="001447F5" w:rsidRDefault="00A03DD6" w:rsidP="00A03DD6">
      <w:pPr>
        <w:pStyle w:val="Texte"/>
        <w:numPr>
          <w:ilvl w:val="0"/>
          <w:numId w:val="9"/>
        </w:numPr>
        <w:rPr>
          <w:b/>
        </w:rPr>
      </w:pPr>
      <w:r>
        <w:rPr>
          <w:b/>
        </w:rPr>
        <w:t xml:space="preserve">Nullité de colonne : </w:t>
      </w:r>
      <w:r w:rsidRPr="00A03DD6">
        <w:rPr>
          <w:b/>
          <w:color w:val="0070C0"/>
        </w:rPr>
        <w:t>NULL / NOT NULL</w:t>
      </w:r>
    </w:p>
    <w:p w:rsidR="001447F5" w:rsidRDefault="001447F5" w:rsidP="001447F5">
      <w:pPr>
        <w:pStyle w:val="Texte"/>
        <w:rPr>
          <w:b/>
        </w:rPr>
      </w:pPr>
    </w:p>
    <w:p w:rsidR="00A03DD6" w:rsidRPr="001447F5" w:rsidRDefault="00A03DD6" w:rsidP="00A03DD6">
      <w:pPr>
        <w:pStyle w:val="Texte"/>
        <w:numPr>
          <w:ilvl w:val="0"/>
          <w:numId w:val="9"/>
        </w:numPr>
        <w:rPr>
          <w:b/>
        </w:rPr>
      </w:pPr>
      <w:r>
        <w:rPr>
          <w:b/>
        </w:rPr>
        <w:t xml:space="preserve">Unicité de valeur dans la colonne : </w:t>
      </w:r>
      <w:r w:rsidRPr="00A03DD6">
        <w:rPr>
          <w:b/>
          <w:color w:val="0070C0"/>
        </w:rPr>
        <w:t>UNIQUE</w:t>
      </w:r>
    </w:p>
    <w:p w:rsidR="001447F5" w:rsidRDefault="001447F5" w:rsidP="001447F5">
      <w:pPr>
        <w:pStyle w:val="Texte"/>
        <w:rPr>
          <w:b/>
        </w:rPr>
      </w:pPr>
    </w:p>
    <w:p w:rsidR="00A03DD6" w:rsidRPr="001447F5" w:rsidRDefault="00A03DD6" w:rsidP="00A03DD6">
      <w:pPr>
        <w:pStyle w:val="Texte"/>
        <w:numPr>
          <w:ilvl w:val="0"/>
          <w:numId w:val="9"/>
        </w:numPr>
        <w:rPr>
          <w:b/>
        </w:rPr>
      </w:pPr>
      <w:r>
        <w:rPr>
          <w:b/>
        </w:rPr>
        <w:t xml:space="preserve">Clé primaire : </w:t>
      </w:r>
      <w:r w:rsidRPr="00A03DD6">
        <w:rPr>
          <w:b/>
          <w:color w:val="0070C0"/>
        </w:rPr>
        <w:t>PRIMARY KEY</w:t>
      </w:r>
    </w:p>
    <w:p w:rsidR="001447F5" w:rsidRDefault="001447F5" w:rsidP="001447F5">
      <w:pPr>
        <w:pStyle w:val="Texte"/>
        <w:rPr>
          <w:b/>
        </w:rPr>
      </w:pPr>
    </w:p>
    <w:p w:rsidR="00A03DD6" w:rsidRDefault="00A03DD6" w:rsidP="00A03DD6">
      <w:pPr>
        <w:pStyle w:val="Texte"/>
        <w:numPr>
          <w:ilvl w:val="0"/>
          <w:numId w:val="9"/>
        </w:numPr>
        <w:rPr>
          <w:b/>
          <w:color w:val="0070C0"/>
        </w:rPr>
      </w:pPr>
      <w:r>
        <w:rPr>
          <w:b/>
        </w:rPr>
        <w:t xml:space="preserve">Vérification : </w:t>
      </w:r>
      <w:r w:rsidRPr="00A03DD6">
        <w:rPr>
          <w:b/>
          <w:color w:val="0070C0"/>
        </w:rPr>
        <w:t>CHECK</w:t>
      </w:r>
    </w:p>
    <w:p w:rsidR="001447F5" w:rsidRPr="00A03DD6" w:rsidRDefault="001447F5" w:rsidP="001447F5">
      <w:pPr>
        <w:pStyle w:val="Texte"/>
        <w:rPr>
          <w:b/>
          <w:color w:val="0070C0"/>
        </w:rPr>
      </w:pPr>
    </w:p>
    <w:p w:rsidR="00A03DD6" w:rsidRDefault="00A03DD6" w:rsidP="00A03DD6">
      <w:pPr>
        <w:pStyle w:val="Texte"/>
        <w:numPr>
          <w:ilvl w:val="0"/>
          <w:numId w:val="9"/>
        </w:numPr>
        <w:rPr>
          <w:b/>
          <w:color w:val="0070C0"/>
        </w:rPr>
      </w:pPr>
      <w:r>
        <w:rPr>
          <w:b/>
        </w:rPr>
        <w:t xml:space="preserve">Cle étrangère : </w:t>
      </w:r>
      <w:r w:rsidRPr="00A03DD6">
        <w:rPr>
          <w:b/>
          <w:color w:val="0070C0"/>
        </w:rPr>
        <w:t>REFERENCES</w:t>
      </w:r>
    </w:p>
    <w:p w:rsidR="00400315" w:rsidRDefault="00400315" w:rsidP="00400315">
      <w:pPr>
        <w:pStyle w:val="Texte"/>
        <w:ind w:left="720"/>
        <w:rPr>
          <w:b/>
          <w:color w:val="0070C0"/>
        </w:rPr>
      </w:pPr>
    </w:p>
    <w:p w:rsidR="001447F5" w:rsidRDefault="001447F5" w:rsidP="00400315">
      <w:pPr>
        <w:pStyle w:val="Texte"/>
        <w:ind w:left="720"/>
        <w:rPr>
          <w:b/>
          <w:color w:val="0070C0"/>
        </w:rPr>
      </w:pPr>
    </w:p>
    <w:p w:rsidR="00400315" w:rsidRDefault="00A03DD6" w:rsidP="00F667A4">
      <w:pPr>
        <w:pStyle w:val="Algorithmique"/>
        <w:rPr>
          <w:b/>
          <w:color w:val="0070C0"/>
        </w:rPr>
      </w:pPr>
      <w:r w:rsidRPr="00400315">
        <w:t>Attribuer une valeur par défaut :</w:t>
      </w:r>
      <w:r>
        <w:rPr>
          <w:b/>
          <w:color w:val="0070C0"/>
        </w:rPr>
        <w:t xml:space="preserve"> DEFAULT</w:t>
      </w:r>
    </w:p>
    <w:p w:rsidR="00400315" w:rsidRPr="00400315" w:rsidRDefault="00400315" w:rsidP="00F667A4">
      <w:pPr>
        <w:pStyle w:val="Algorithmique"/>
      </w:pPr>
      <w:r w:rsidRPr="00400315">
        <w:lastRenderedPageBreak/>
        <w:t>De la mêmemanière que l’on définie des contraintes de colonne, on peut définir des contraintes qui concernent des regroupement de colonne. Aucune différence d’</w:t>
      </w:r>
      <w:r w:rsidR="00302C4A">
        <w:t>utilisation, si ce n’est qu’il faut préciser les colonnes concernées à la fin.</w:t>
      </w:r>
    </w:p>
    <w:p w:rsidR="00864202" w:rsidRPr="00302C4A" w:rsidRDefault="00302C4A" w:rsidP="00F667A4">
      <w:pPr>
        <w:pStyle w:val="Algorithmique"/>
      </w:pPr>
      <w:r w:rsidRPr="00302C4A">
        <w:t>De manière générale, on donne un nom à chaque contrainte qui explique ce qu’elle fait.</w:t>
      </w:r>
    </w:p>
    <w:p w:rsidR="00A03DD6" w:rsidRDefault="00A03DD6" w:rsidP="004D65DF">
      <w:pPr>
        <w:pStyle w:val="Texte"/>
        <w:rPr>
          <w:b/>
        </w:rPr>
      </w:pPr>
    </w:p>
    <w:p w:rsidR="00002174" w:rsidRDefault="00002174" w:rsidP="00002174">
      <w:pPr>
        <w:pStyle w:val="Texte"/>
        <w:numPr>
          <w:ilvl w:val="0"/>
          <w:numId w:val="1"/>
        </w:numPr>
        <w:rPr>
          <w:b/>
        </w:rPr>
      </w:pPr>
      <w:r w:rsidRPr="00002174">
        <w:rPr>
          <w:b/>
        </w:rPr>
        <w:t>Le LDD</w:t>
      </w:r>
      <w:r w:rsidR="00E30FD3">
        <w:rPr>
          <w:b/>
        </w:rPr>
        <w:t xml:space="preserve"> (définition)</w:t>
      </w:r>
    </w:p>
    <w:p w:rsidR="009B2A98" w:rsidRDefault="009B2A98" w:rsidP="009B2A98">
      <w:pPr>
        <w:pStyle w:val="Texte"/>
        <w:rPr>
          <w:b/>
        </w:rPr>
      </w:pPr>
    </w:p>
    <w:p w:rsidR="009B2A98" w:rsidRDefault="009B2A98" w:rsidP="009B2A98">
      <w:pPr>
        <w:pStyle w:val="Texte"/>
        <w:numPr>
          <w:ilvl w:val="0"/>
          <w:numId w:val="6"/>
        </w:numPr>
        <w:rPr>
          <w:b/>
        </w:rPr>
      </w:pPr>
      <w:r>
        <w:rPr>
          <w:b/>
        </w:rPr>
        <w:t>Create</w:t>
      </w:r>
    </w:p>
    <w:p w:rsidR="009B2A98" w:rsidRDefault="009B2A98" w:rsidP="009B2A98">
      <w:pPr>
        <w:pStyle w:val="Texte"/>
        <w:rPr>
          <w:b/>
        </w:rPr>
      </w:pPr>
    </w:p>
    <w:p w:rsidR="009B2A98" w:rsidRPr="00D8389B" w:rsidRDefault="009B2A98" w:rsidP="009B2A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2A98">
        <w:rPr>
          <w:rFonts w:ascii="Times New Roman" w:hAnsi="Times New Roman" w:cs="Times New Roman"/>
          <w:color w:val="33669A"/>
          <w:sz w:val="28"/>
          <w:szCs w:val="60"/>
        </w:rPr>
        <w:t xml:space="preserve">CREATE </w:t>
      </w:r>
      <w:r w:rsidRPr="00D8389B">
        <w:rPr>
          <w:rFonts w:ascii="Times New Roman" w:hAnsi="Times New Roman" w:cs="Times New Roman"/>
          <w:color w:val="1F497D" w:themeColor="text2"/>
          <w:sz w:val="28"/>
          <w:szCs w:val="60"/>
        </w:rPr>
        <w:t>TABLE</w:t>
      </w:r>
      <w:r w:rsidRPr="009B2A98">
        <w:rPr>
          <w:rFonts w:ascii="Times New Roman" w:hAnsi="Times New Roman" w:cs="Times New Roman"/>
          <w:color w:val="33669A"/>
          <w:sz w:val="28"/>
          <w:szCs w:val="60"/>
        </w:rPr>
        <w:t xml:space="preserve"> </w:t>
      </w:r>
      <w:r w:rsidRPr="00D8389B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D838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nom</w:t>
      </w:r>
      <w:r w:rsidRPr="00D8389B">
        <w:rPr>
          <w:rFonts w:ascii="Times New Roman" w:hAnsi="Times New Roman" w:cs="Times New Roman"/>
          <w:color w:val="000000"/>
          <w:sz w:val="28"/>
          <w:szCs w:val="28"/>
        </w:rPr>
        <w:t>&gt; (&lt;</w:t>
      </w:r>
      <w:r w:rsidRPr="00D838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définition colonne</w:t>
      </w:r>
      <w:r w:rsidRPr="00D8389B">
        <w:rPr>
          <w:rFonts w:ascii="Times New Roman" w:hAnsi="Times New Roman" w:cs="Times New Roman"/>
          <w:color w:val="000000"/>
          <w:sz w:val="28"/>
          <w:szCs w:val="28"/>
        </w:rPr>
        <w:t>&gt; | &lt;</w:t>
      </w:r>
      <w:r w:rsidRPr="00D838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définition</w:t>
      </w:r>
    </w:p>
    <w:p w:rsidR="009B2A98" w:rsidRPr="00D8389B" w:rsidRDefault="009B2A98" w:rsidP="009B2A9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838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contrainte</w:t>
      </w:r>
      <w:r w:rsidRPr="00D8389B">
        <w:rPr>
          <w:rFonts w:ascii="Times New Roman" w:hAnsi="Times New Roman" w:cs="Times New Roman"/>
          <w:color w:val="000000"/>
          <w:sz w:val="28"/>
          <w:szCs w:val="28"/>
        </w:rPr>
        <w:t>&gt;,...)</w:t>
      </w:r>
    </w:p>
    <w:p w:rsidR="009B2A98" w:rsidRPr="00D8389B" w:rsidRDefault="009B2A98" w:rsidP="009B2A9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8389B">
        <w:rPr>
          <w:rFonts w:ascii="Times New Roman" w:hAnsi="Times New Roman" w:cs="Times New Roman"/>
          <w:color w:val="000000"/>
          <w:sz w:val="28"/>
          <w:szCs w:val="28"/>
        </w:rPr>
        <w:t>[&lt;</w:t>
      </w:r>
      <w:r w:rsidRPr="00D838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spécification stockage</w:t>
      </w:r>
      <w:r w:rsidRPr="00D8389B">
        <w:rPr>
          <w:rFonts w:ascii="Times New Roman" w:hAnsi="Times New Roman" w:cs="Times New Roman"/>
          <w:color w:val="000000"/>
          <w:sz w:val="28"/>
          <w:szCs w:val="28"/>
        </w:rPr>
        <w:t>&gt;]</w:t>
      </w:r>
    </w:p>
    <w:p w:rsidR="009B2A98" w:rsidRPr="009B2A98" w:rsidRDefault="009B2A98" w:rsidP="009B2A98">
      <w:pPr>
        <w:pStyle w:val="Texte"/>
        <w:rPr>
          <w:rFonts w:ascii="Times New Roman" w:hAnsi="Times New Roman" w:cs="Times New Roman"/>
          <w:b/>
          <w:sz w:val="10"/>
        </w:rPr>
      </w:pPr>
      <w:r w:rsidRPr="00D8389B">
        <w:rPr>
          <w:rFonts w:ascii="Times New Roman" w:hAnsi="Times New Roman" w:cs="Times New Roman"/>
          <w:color w:val="000000"/>
        </w:rPr>
        <w:t>[&lt;</w:t>
      </w:r>
      <w:r w:rsidRPr="00D8389B">
        <w:rPr>
          <w:rFonts w:ascii="Times New Roman" w:hAnsi="Times New Roman" w:cs="Times New Roman"/>
          <w:i/>
          <w:iCs/>
          <w:color w:val="000000"/>
        </w:rPr>
        <w:t>données provenant d’une requête</w:t>
      </w:r>
      <w:r w:rsidRPr="00D8389B">
        <w:rPr>
          <w:rFonts w:ascii="Times New Roman" w:hAnsi="Times New Roman" w:cs="Times New Roman"/>
          <w:color w:val="000000"/>
        </w:rPr>
        <w:t>&gt;]</w:t>
      </w:r>
    </w:p>
    <w:p w:rsidR="009B2A98" w:rsidRDefault="009B2A98" w:rsidP="009B2A98">
      <w:pPr>
        <w:pStyle w:val="Texte"/>
        <w:rPr>
          <w:b/>
        </w:rPr>
      </w:pPr>
    </w:p>
    <w:p w:rsidR="009B2A98" w:rsidRDefault="009B2A98" w:rsidP="009B2A98">
      <w:pPr>
        <w:pStyle w:val="Texte"/>
        <w:numPr>
          <w:ilvl w:val="0"/>
          <w:numId w:val="6"/>
        </w:numPr>
        <w:rPr>
          <w:b/>
        </w:rPr>
      </w:pPr>
      <w:r>
        <w:rPr>
          <w:b/>
        </w:rPr>
        <w:t>Drop</w:t>
      </w:r>
    </w:p>
    <w:p w:rsidR="00D8389B" w:rsidRDefault="00D8389B" w:rsidP="00D8389B">
      <w:pPr>
        <w:pStyle w:val="Texte"/>
        <w:rPr>
          <w:b/>
        </w:rPr>
      </w:pPr>
    </w:p>
    <w:p w:rsidR="00D8389B" w:rsidRPr="00D8389B" w:rsidRDefault="00D8389B" w:rsidP="00D8389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DROP</w:t>
      </w:r>
      <w:r w:rsidRPr="00D8389B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3F7896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TABLE</w:t>
      </w:r>
      <w:r w:rsidRPr="00D8389B">
        <w:rPr>
          <w:rFonts w:ascii="Times New Roman" w:hAnsi="Times New Roman" w:cs="Times New Roman"/>
          <w:bCs/>
          <w:sz w:val="28"/>
          <w:szCs w:val="28"/>
        </w:rPr>
        <w:t xml:space="preserve"> &lt;nom_table&gt;</w:t>
      </w:r>
    </w:p>
    <w:p w:rsidR="00D8389B" w:rsidRDefault="00D8389B" w:rsidP="00D8389B">
      <w:pPr>
        <w:pStyle w:val="Texte"/>
        <w:rPr>
          <w:b/>
        </w:rPr>
      </w:pPr>
    </w:p>
    <w:p w:rsidR="009B2A98" w:rsidRDefault="009B2A98" w:rsidP="009B2A98">
      <w:pPr>
        <w:pStyle w:val="Texte"/>
        <w:numPr>
          <w:ilvl w:val="0"/>
          <w:numId w:val="6"/>
        </w:numPr>
        <w:rPr>
          <w:b/>
        </w:rPr>
      </w:pPr>
      <w:r>
        <w:rPr>
          <w:b/>
        </w:rPr>
        <w:t>Alter</w:t>
      </w:r>
    </w:p>
    <w:p w:rsidR="00D8389B" w:rsidRDefault="00D8389B" w:rsidP="00D8389B">
      <w:pPr>
        <w:pStyle w:val="Texte"/>
        <w:rPr>
          <w:b/>
        </w:rPr>
      </w:pPr>
    </w:p>
    <w:p w:rsidR="00D8389B" w:rsidRPr="00D8389B" w:rsidRDefault="00D8389B" w:rsidP="00D8389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D8389B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ALTER TABLE</w:t>
      </w:r>
      <w:r w:rsidRPr="00D8389B">
        <w:rPr>
          <w:rFonts w:ascii="Times New Roman" w:hAnsi="Times New Roman" w:cs="Times New Roman"/>
          <w:bCs/>
          <w:sz w:val="28"/>
          <w:szCs w:val="28"/>
        </w:rPr>
        <w:t xml:space="preserve"> &lt;nom_table&gt;</w:t>
      </w:r>
    </w:p>
    <w:p w:rsidR="00302C4A" w:rsidRDefault="00D8389B" w:rsidP="00D8389B">
      <w:pPr>
        <w:pStyle w:val="Texte"/>
        <w:rPr>
          <w:rFonts w:ascii="Times New Roman" w:hAnsi="Times New Roman" w:cs="Times New Roman"/>
          <w:bCs/>
        </w:rPr>
      </w:pPr>
      <w:r w:rsidRPr="00D8389B">
        <w:rPr>
          <w:rFonts w:ascii="Times New Roman" w:hAnsi="Times New Roman" w:cs="Times New Roman"/>
          <w:bCs/>
        </w:rPr>
        <w:t>[&lt;add&gt;][&lt;modify&gt;][&lt;drop&gt;]</w:t>
      </w:r>
    </w:p>
    <w:p w:rsidR="00D8389B" w:rsidRPr="00002174" w:rsidRDefault="00D8389B" w:rsidP="00302C4A">
      <w:pPr>
        <w:rPr>
          <w:b/>
        </w:rPr>
      </w:pPr>
    </w:p>
    <w:p w:rsidR="00F667A4" w:rsidRPr="00921F6E" w:rsidRDefault="00921F6E">
      <w:pPr>
        <w:rPr>
          <w:b/>
        </w:rPr>
      </w:pPr>
      <w:r>
        <w:rPr>
          <w:b/>
        </w:rPr>
        <w:br w:type="page"/>
      </w:r>
    </w:p>
    <w:p w:rsidR="00002174" w:rsidRDefault="00002174" w:rsidP="00002174">
      <w:pPr>
        <w:pStyle w:val="Texte"/>
        <w:numPr>
          <w:ilvl w:val="0"/>
          <w:numId w:val="1"/>
        </w:numPr>
        <w:rPr>
          <w:b/>
        </w:rPr>
      </w:pPr>
      <w:r w:rsidRPr="00002174">
        <w:rPr>
          <w:b/>
        </w:rPr>
        <w:lastRenderedPageBreak/>
        <w:t xml:space="preserve">Le </w:t>
      </w:r>
      <w:r w:rsidR="00BD4752">
        <w:rPr>
          <w:b/>
        </w:rPr>
        <w:t>L</w:t>
      </w:r>
      <w:r w:rsidR="00527A25">
        <w:rPr>
          <w:b/>
        </w:rPr>
        <w:t>M</w:t>
      </w:r>
      <w:r w:rsidRPr="00002174">
        <w:rPr>
          <w:b/>
        </w:rPr>
        <w:t>D</w:t>
      </w:r>
      <w:r w:rsidR="00E30FD3">
        <w:rPr>
          <w:b/>
        </w:rPr>
        <w:t xml:space="preserve"> (manipulation)</w:t>
      </w:r>
    </w:p>
    <w:p w:rsidR="003F7896" w:rsidRDefault="003F7896" w:rsidP="003F7896">
      <w:pPr>
        <w:pStyle w:val="Texte"/>
        <w:rPr>
          <w:b/>
        </w:rPr>
      </w:pPr>
    </w:p>
    <w:p w:rsidR="003F7896" w:rsidRDefault="003F7896" w:rsidP="003F7896">
      <w:pPr>
        <w:pStyle w:val="Texte"/>
        <w:numPr>
          <w:ilvl w:val="0"/>
          <w:numId w:val="10"/>
        </w:numPr>
        <w:rPr>
          <w:b/>
        </w:rPr>
      </w:pPr>
      <w:r>
        <w:rPr>
          <w:b/>
        </w:rPr>
        <w:t>Insert</w:t>
      </w:r>
    </w:p>
    <w:p w:rsidR="003F7896" w:rsidRDefault="003F7896" w:rsidP="003F7896">
      <w:pPr>
        <w:pStyle w:val="Texte"/>
        <w:rPr>
          <w:b/>
        </w:rPr>
      </w:pPr>
    </w:p>
    <w:p w:rsidR="003F7896" w:rsidRPr="003F7896" w:rsidRDefault="003F7896" w:rsidP="003F789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48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  <w:sz w:val="28"/>
          <w:szCs w:val="48"/>
        </w:rPr>
        <w:t>INSERT INTO</w:t>
      </w:r>
      <w:r w:rsidRPr="003F7896">
        <w:rPr>
          <w:rFonts w:ascii="Times New Roman" w:hAnsi="Times New Roman" w:cs="Times New Roman"/>
          <w:bCs/>
          <w:color w:val="000000"/>
          <w:sz w:val="28"/>
          <w:szCs w:val="48"/>
        </w:rPr>
        <w:t xml:space="preserve"> &lt;nom_table&gt;</w:t>
      </w:r>
    </w:p>
    <w:p w:rsidR="003F7896" w:rsidRDefault="003F7896" w:rsidP="003F7896">
      <w:pPr>
        <w:pStyle w:val="Texte"/>
        <w:rPr>
          <w:rFonts w:ascii="Times New Roman" w:hAnsi="Times New Roman" w:cs="Times New Roman"/>
          <w:bCs/>
          <w:color w:val="00B050"/>
          <w:szCs w:val="48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  <w:szCs w:val="48"/>
        </w:rPr>
        <w:t>VALUES</w:t>
      </w:r>
      <w:r w:rsidRPr="003F7896">
        <w:rPr>
          <w:rFonts w:ascii="Times New Roman" w:hAnsi="Times New Roman" w:cs="Times New Roman"/>
          <w:bCs/>
          <w:color w:val="000000"/>
          <w:szCs w:val="48"/>
        </w:rPr>
        <w:t xml:space="preserve"> (&lt;expr&gt;</w:t>
      </w:r>
      <w:r w:rsidRPr="003F7896">
        <w:rPr>
          <w:rFonts w:ascii="Times New Roman" w:hAnsi="Times New Roman" w:cs="Times New Roman"/>
          <w:bCs/>
          <w:color w:val="7F7F7F"/>
          <w:szCs w:val="48"/>
        </w:rPr>
        <w:t>[</w:t>
      </w:r>
      <w:r w:rsidRPr="003F7896">
        <w:rPr>
          <w:rFonts w:ascii="Times New Roman" w:hAnsi="Times New Roman" w:cs="Times New Roman"/>
          <w:bCs/>
          <w:color w:val="000000"/>
          <w:szCs w:val="48"/>
        </w:rPr>
        <w:t>,&lt;expr&gt;...</w:t>
      </w:r>
      <w:r w:rsidRPr="003F7896">
        <w:rPr>
          <w:rFonts w:ascii="Times New Roman" w:hAnsi="Times New Roman" w:cs="Times New Roman"/>
          <w:bCs/>
          <w:color w:val="7F7F7F"/>
          <w:szCs w:val="48"/>
        </w:rPr>
        <w:t>]</w:t>
      </w:r>
      <w:r w:rsidRPr="003F7896">
        <w:rPr>
          <w:rFonts w:ascii="Times New Roman" w:hAnsi="Times New Roman" w:cs="Times New Roman"/>
          <w:bCs/>
          <w:color w:val="000000"/>
          <w:szCs w:val="48"/>
        </w:rPr>
        <w:t>);</w:t>
      </w:r>
      <w:r>
        <w:rPr>
          <w:rFonts w:ascii="Times New Roman" w:hAnsi="Times New Roman" w:cs="Times New Roman"/>
          <w:bCs/>
          <w:color w:val="000000"/>
          <w:szCs w:val="48"/>
        </w:rPr>
        <w:t xml:space="preserve"> </w:t>
      </w:r>
      <w:r w:rsidRPr="003F7896">
        <w:rPr>
          <w:rFonts w:ascii="Times New Roman" w:hAnsi="Times New Roman" w:cs="Times New Roman"/>
          <w:bCs/>
          <w:color w:val="00B050"/>
          <w:szCs w:val="48"/>
        </w:rPr>
        <w:t>// Attention à l’ordre des colonnes</w:t>
      </w:r>
    </w:p>
    <w:p w:rsidR="003F7896" w:rsidRDefault="003F7896" w:rsidP="003F7896">
      <w:pPr>
        <w:pStyle w:val="Texte"/>
        <w:rPr>
          <w:rFonts w:ascii="Times New Roman" w:hAnsi="Times New Roman" w:cs="Times New Roman"/>
          <w:bCs/>
          <w:color w:val="00B050"/>
          <w:szCs w:val="48"/>
        </w:rPr>
      </w:pPr>
    </w:p>
    <w:p w:rsidR="003F7896" w:rsidRPr="003F7896" w:rsidRDefault="003F7896" w:rsidP="003F789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INSERT INTO</w:t>
      </w:r>
      <w:r w:rsidRPr="003F78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&lt;nom_table&gt; </w:t>
      </w:r>
      <w:r w:rsidRPr="003F7896">
        <w:rPr>
          <w:rFonts w:ascii="Times New Roman" w:hAnsi="Times New Roman" w:cs="Times New Roman"/>
          <w:bCs/>
          <w:sz w:val="28"/>
          <w:szCs w:val="28"/>
        </w:rPr>
        <w:t>(&lt;col1&gt; [, … ])</w:t>
      </w:r>
    </w:p>
    <w:p w:rsidR="003F7896" w:rsidRPr="003F7896" w:rsidRDefault="003F7896" w:rsidP="003F7896">
      <w:pPr>
        <w:pStyle w:val="Texte"/>
        <w:rPr>
          <w:rFonts w:ascii="Times New Roman" w:hAnsi="Times New Roman" w:cs="Times New Roman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</w:rPr>
        <w:t>VALUES</w:t>
      </w:r>
      <w:r w:rsidRPr="003F7896">
        <w:rPr>
          <w:rFonts w:ascii="Times New Roman" w:hAnsi="Times New Roman" w:cs="Times New Roman"/>
          <w:bCs/>
          <w:color w:val="000000"/>
        </w:rPr>
        <w:t xml:space="preserve"> (&lt;expr1&gt; </w:t>
      </w:r>
      <w:r w:rsidRPr="003F7896">
        <w:rPr>
          <w:rFonts w:ascii="Times New Roman" w:hAnsi="Times New Roman" w:cs="Times New Roman"/>
          <w:bCs/>
          <w:color w:val="7F7F7F"/>
        </w:rPr>
        <w:t>[</w:t>
      </w:r>
      <w:r w:rsidRPr="003F7896">
        <w:rPr>
          <w:rFonts w:ascii="Times New Roman" w:hAnsi="Times New Roman" w:cs="Times New Roman"/>
          <w:bCs/>
          <w:color w:val="000000"/>
        </w:rPr>
        <w:t xml:space="preserve">, … </w:t>
      </w:r>
      <w:r w:rsidRPr="003F7896">
        <w:rPr>
          <w:rFonts w:ascii="Times New Roman" w:hAnsi="Times New Roman" w:cs="Times New Roman"/>
          <w:bCs/>
          <w:color w:val="7F7F7F"/>
        </w:rPr>
        <w:t>]</w:t>
      </w:r>
      <w:r w:rsidRPr="003F7896">
        <w:rPr>
          <w:rFonts w:ascii="Times New Roman" w:hAnsi="Times New Roman" w:cs="Times New Roman"/>
          <w:bCs/>
          <w:color w:val="000000"/>
        </w:rPr>
        <w:t>);</w:t>
      </w:r>
    </w:p>
    <w:p w:rsidR="003F7896" w:rsidRDefault="003F7896" w:rsidP="003F7896">
      <w:pPr>
        <w:pStyle w:val="Texte"/>
        <w:rPr>
          <w:b/>
        </w:rPr>
      </w:pPr>
    </w:p>
    <w:p w:rsidR="003F7896" w:rsidRDefault="003F7896" w:rsidP="003F7896">
      <w:pPr>
        <w:pStyle w:val="Texte"/>
        <w:numPr>
          <w:ilvl w:val="0"/>
          <w:numId w:val="10"/>
        </w:numPr>
        <w:rPr>
          <w:b/>
        </w:rPr>
      </w:pPr>
      <w:r>
        <w:rPr>
          <w:b/>
        </w:rPr>
        <w:t>Update</w:t>
      </w:r>
    </w:p>
    <w:p w:rsidR="003F7896" w:rsidRDefault="003F7896" w:rsidP="003F7896">
      <w:pPr>
        <w:pStyle w:val="Texte"/>
        <w:rPr>
          <w:b/>
        </w:rPr>
      </w:pPr>
    </w:p>
    <w:p w:rsidR="003F7896" w:rsidRPr="003F7896" w:rsidRDefault="003F7896" w:rsidP="003F789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UPDATE</w:t>
      </w:r>
      <w:r w:rsidRPr="003F7896">
        <w:rPr>
          <w:rFonts w:ascii="Times New Roman" w:hAnsi="Times New Roman" w:cs="Times New Roman"/>
          <w:bCs/>
          <w:sz w:val="28"/>
          <w:szCs w:val="28"/>
        </w:rPr>
        <w:t xml:space="preserve"> &lt;nom_table&gt;</w:t>
      </w:r>
    </w:p>
    <w:p w:rsidR="003F7896" w:rsidRPr="003F7896" w:rsidRDefault="003F7896" w:rsidP="003F789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SET</w:t>
      </w:r>
      <w:r w:rsidRPr="003F7896">
        <w:rPr>
          <w:rFonts w:ascii="Times New Roman" w:hAnsi="Times New Roman" w:cs="Times New Roman"/>
          <w:bCs/>
          <w:sz w:val="28"/>
          <w:szCs w:val="28"/>
        </w:rPr>
        <w:t xml:space="preserve"> &lt;col&gt;=&lt;expr&gt;[,&lt;col&gt;=&lt;expr&gt;…]</w:t>
      </w:r>
    </w:p>
    <w:p w:rsidR="003F7896" w:rsidRPr="003F7896" w:rsidRDefault="003F7896" w:rsidP="003F7896">
      <w:pPr>
        <w:pStyle w:val="Texte"/>
        <w:rPr>
          <w:rFonts w:ascii="Times New Roman" w:hAnsi="Times New Roman" w:cs="Times New Roman"/>
        </w:rPr>
      </w:pPr>
      <w:r w:rsidRPr="003F7896">
        <w:rPr>
          <w:rFonts w:ascii="Times New Roman" w:hAnsi="Times New Roman" w:cs="Times New Roman"/>
          <w:bCs/>
        </w:rPr>
        <w:t>[</w:t>
      </w:r>
      <w:r w:rsidRPr="003F7896">
        <w:rPr>
          <w:rFonts w:ascii="Times New Roman" w:hAnsi="Times New Roman" w:cs="Times New Roman"/>
          <w:bCs/>
          <w:color w:val="17365D" w:themeColor="text2" w:themeShade="BF"/>
        </w:rPr>
        <w:t>WHERE</w:t>
      </w:r>
      <w:r w:rsidRPr="003F7896">
        <w:rPr>
          <w:rFonts w:ascii="Times New Roman" w:hAnsi="Times New Roman" w:cs="Times New Roman"/>
          <w:bCs/>
        </w:rPr>
        <w:t xml:space="preserve"> &lt;predicat&gt;]</w:t>
      </w:r>
    </w:p>
    <w:p w:rsidR="003F7896" w:rsidRDefault="003F7896" w:rsidP="003F7896">
      <w:pPr>
        <w:pStyle w:val="Texte"/>
        <w:rPr>
          <w:b/>
        </w:rPr>
      </w:pPr>
    </w:p>
    <w:p w:rsidR="003F7896" w:rsidRDefault="003F7896" w:rsidP="003F7896">
      <w:pPr>
        <w:pStyle w:val="Texte"/>
        <w:numPr>
          <w:ilvl w:val="0"/>
          <w:numId w:val="10"/>
        </w:numPr>
        <w:rPr>
          <w:b/>
        </w:rPr>
      </w:pPr>
      <w:r>
        <w:rPr>
          <w:b/>
        </w:rPr>
        <w:t>Delete</w:t>
      </w:r>
    </w:p>
    <w:p w:rsidR="003F7896" w:rsidRDefault="003F7896" w:rsidP="003F7896">
      <w:pPr>
        <w:pStyle w:val="Texte"/>
        <w:rPr>
          <w:b/>
        </w:rPr>
      </w:pPr>
    </w:p>
    <w:p w:rsidR="003F7896" w:rsidRPr="003F7896" w:rsidRDefault="003F7896" w:rsidP="003F7896">
      <w:pPr>
        <w:pStyle w:val="Texte"/>
        <w:rPr>
          <w:rFonts w:ascii="Times New Roman" w:hAnsi="Times New Roman" w:cs="Times New Roman"/>
        </w:rPr>
      </w:pPr>
      <w:r w:rsidRPr="003F7896">
        <w:rPr>
          <w:rFonts w:ascii="Times New Roman" w:hAnsi="Times New Roman" w:cs="Times New Roman"/>
          <w:bCs/>
          <w:color w:val="17365D" w:themeColor="text2" w:themeShade="BF"/>
        </w:rPr>
        <w:t>DELETE FROM</w:t>
      </w:r>
      <w:r w:rsidRPr="003F7896">
        <w:rPr>
          <w:rFonts w:ascii="Times New Roman" w:hAnsi="Times New Roman" w:cs="Times New Roman"/>
          <w:bCs/>
        </w:rPr>
        <w:t xml:space="preserve"> &lt;tab&gt; [</w:t>
      </w:r>
      <w:r w:rsidRPr="003F7896">
        <w:rPr>
          <w:rFonts w:ascii="Times New Roman" w:hAnsi="Times New Roman" w:cs="Times New Roman"/>
          <w:bCs/>
          <w:color w:val="17365D" w:themeColor="text2" w:themeShade="BF"/>
        </w:rPr>
        <w:t xml:space="preserve">WHERE </w:t>
      </w:r>
      <w:r w:rsidRPr="003F7896">
        <w:rPr>
          <w:rFonts w:ascii="Times New Roman" w:hAnsi="Times New Roman" w:cs="Times New Roman"/>
          <w:bCs/>
        </w:rPr>
        <w:t>&lt;predicat&gt;]</w:t>
      </w:r>
    </w:p>
    <w:p w:rsidR="003F7896" w:rsidRDefault="003F7896" w:rsidP="003F7896">
      <w:pPr>
        <w:pStyle w:val="Texte"/>
        <w:rPr>
          <w:b/>
        </w:rPr>
      </w:pPr>
    </w:p>
    <w:p w:rsidR="003F7896" w:rsidRDefault="003F7896" w:rsidP="003F7896">
      <w:pPr>
        <w:pStyle w:val="Texte"/>
        <w:numPr>
          <w:ilvl w:val="0"/>
          <w:numId w:val="10"/>
        </w:numPr>
        <w:rPr>
          <w:b/>
        </w:rPr>
      </w:pPr>
      <w:r>
        <w:rPr>
          <w:b/>
        </w:rPr>
        <w:t>Select</w:t>
      </w:r>
    </w:p>
    <w:p w:rsidR="003F7896" w:rsidRDefault="003F7896" w:rsidP="003F7896">
      <w:pPr>
        <w:pStyle w:val="Texte"/>
        <w:rPr>
          <w:b/>
        </w:rPr>
      </w:pPr>
    </w:p>
    <w:p w:rsidR="00AB7651" w:rsidRDefault="008E5F58" w:rsidP="008E5F58">
      <w:pPr>
        <w:pStyle w:val="Text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17365D" w:themeColor="text2" w:themeShade="BF"/>
        </w:rPr>
        <w:t xml:space="preserve">SELECT </w:t>
      </w:r>
      <w:r w:rsidRPr="003F7896">
        <w:rPr>
          <w:rFonts w:ascii="Times New Roman" w:hAnsi="Times New Roman" w:cs="Times New Roman"/>
          <w:bCs/>
        </w:rPr>
        <w:t>&lt;col1&gt; [, … ]</w:t>
      </w:r>
      <w:r>
        <w:rPr>
          <w:rFonts w:ascii="Times New Roman" w:hAnsi="Times New Roman" w:cs="Times New Roman"/>
          <w:bCs/>
        </w:rPr>
        <w:t xml:space="preserve"> </w:t>
      </w:r>
      <w:r w:rsidRPr="003F7896">
        <w:rPr>
          <w:rFonts w:ascii="Times New Roman" w:hAnsi="Times New Roman" w:cs="Times New Roman"/>
          <w:bCs/>
          <w:color w:val="17365D" w:themeColor="text2" w:themeShade="BF"/>
        </w:rPr>
        <w:t>FROM</w:t>
      </w:r>
      <w:r w:rsidRPr="003F7896">
        <w:rPr>
          <w:rFonts w:ascii="Times New Roman" w:hAnsi="Times New Roman" w:cs="Times New Roman"/>
          <w:bCs/>
        </w:rPr>
        <w:t xml:space="preserve"> &lt;tab&gt; [</w:t>
      </w:r>
      <w:r w:rsidRPr="003F7896">
        <w:rPr>
          <w:rFonts w:ascii="Times New Roman" w:hAnsi="Times New Roman" w:cs="Times New Roman"/>
          <w:bCs/>
          <w:color w:val="17365D" w:themeColor="text2" w:themeShade="BF"/>
        </w:rPr>
        <w:t xml:space="preserve">WHERE </w:t>
      </w:r>
      <w:r w:rsidRPr="003F7896">
        <w:rPr>
          <w:rFonts w:ascii="Times New Roman" w:hAnsi="Times New Roman" w:cs="Times New Roman"/>
          <w:bCs/>
        </w:rPr>
        <w:t>&lt;predicat&gt;]</w:t>
      </w:r>
    </w:p>
    <w:p w:rsidR="008E5F58" w:rsidRPr="00AB7651" w:rsidRDefault="00AB7651" w:rsidP="008E5F58">
      <w:pPr>
        <w:pStyle w:val="Texte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bCs/>
        </w:rPr>
        <w:t xml:space="preserve"> </w:t>
      </w:r>
      <w:r w:rsidRPr="00AB7651">
        <w:rPr>
          <w:rFonts w:ascii="Times New Roman" w:hAnsi="Times New Roman" w:cs="Times New Roman"/>
          <w:bCs/>
          <w:color w:val="00B050"/>
        </w:rPr>
        <w:t xml:space="preserve">// </w:t>
      </w:r>
      <w:r>
        <w:rPr>
          <w:rFonts w:ascii="Times New Roman" w:hAnsi="Times New Roman" w:cs="Times New Roman"/>
          <w:bCs/>
          <w:color w:val="00B050"/>
        </w:rPr>
        <w:t xml:space="preserve"> ‘</w:t>
      </w:r>
      <w:r w:rsidRPr="00AB7651">
        <w:rPr>
          <w:rFonts w:ascii="Times New Roman" w:hAnsi="Times New Roman" w:cs="Times New Roman"/>
          <w:bCs/>
          <w:color w:val="00B050"/>
        </w:rPr>
        <w:t>*</w:t>
      </w:r>
      <w:r>
        <w:rPr>
          <w:rFonts w:ascii="Times New Roman" w:hAnsi="Times New Roman" w:cs="Times New Roman"/>
          <w:bCs/>
          <w:color w:val="00B050"/>
        </w:rPr>
        <w:t>’</w:t>
      </w:r>
      <w:r w:rsidRPr="00AB7651">
        <w:rPr>
          <w:rFonts w:ascii="Times New Roman" w:hAnsi="Times New Roman" w:cs="Times New Roman"/>
          <w:bCs/>
          <w:color w:val="00B050"/>
        </w:rPr>
        <w:t xml:space="preserve"> selectionne toutes les colonnes</w:t>
      </w:r>
    </w:p>
    <w:p w:rsidR="003F7896" w:rsidRPr="00002174" w:rsidRDefault="003F7896" w:rsidP="003F7896">
      <w:pPr>
        <w:pStyle w:val="Texte"/>
        <w:rPr>
          <w:b/>
        </w:rPr>
      </w:pPr>
    </w:p>
    <w:p w:rsidR="003F7896" w:rsidRDefault="003F7896">
      <w:pPr>
        <w:rPr>
          <w:b/>
          <w:sz w:val="28"/>
          <w:szCs w:val="28"/>
        </w:rPr>
      </w:pPr>
      <w:r>
        <w:rPr>
          <w:b/>
        </w:rPr>
        <w:br w:type="page"/>
      </w:r>
    </w:p>
    <w:p w:rsidR="00002174" w:rsidRDefault="00947E1B" w:rsidP="00002174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Les opérations </w:t>
      </w:r>
      <w:r w:rsidR="00853335">
        <w:rPr>
          <w:b/>
        </w:rPr>
        <w:t xml:space="preserve">de base </w:t>
      </w:r>
      <w:r>
        <w:rPr>
          <w:b/>
        </w:rPr>
        <w:t>sur les selects : SQL et langage algébrique</w:t>
      </w:r>
    </w:p>
    <w:p w:rsidR="00F46430" w:rsidRDefault="00F46430" w:rsidP="00F46430">
      <w:pPr>
        <w:pStyle w:val="Texte"/>
        <w:rPr>
          <w:b/>
        </w:rPr>
      </w:pPr>
    </w:p>
    <w:tbl>
      <w:tblPr>
        <w:tblStyle w:val="Listeclaire"/>
        <w:tblW w:w="5000" w:type="pct"/>
        <w:tblLook w:val="04A0"/>
      </w:tblPr>
      <w:tblGrid>
        <w:gridCol w:w="2192"/>
        <w:gridCol w:w="5981"/>
        <w:gridCol w:w="4767"/>
        <w:gridCol w:w="1280"/>
      </w:tblGrid>
      <w:tr w:rsidR="00520874" w:rsidTr="007C7C21">
        <w:trPr>
          <w:cnfStyle w:val="100000000000"/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AC33C2" w:rsidP="007C7C21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2046" w:type="pct"/>
            <w:vAlign w:val="center"/>
          </w:tcPr>
          <w:p w:rsidR="00AC33C2" w:rsidRDefault="00AC33C2" w:rsidP="007C7C21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Syntaxe SQL</w:t>
            </w:r>
          </w:p>
        </w:tc>
        <w:tc>
          <w:tcPr>
            <w:tcW w:w="1630" w:type="pct"/>
            <w:vAlign w:val="center"/>
          </w:tcPr>
          <w:p w:rsidR="00AC33C2" w:rsidRDefault="00AC33C2" w:rsidP="007C7C21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Algèbre relationnel</w:t>
            </w:r>
          </w:p>
        </w:tc>
        <w:tc>
          <w:tcPr>
            <w:tcW w:w="438" w:type="pct"/>
            <w:vAlign w:val="center"/>
          </w:tcPr>
          <w:p w:rsidR="00AC33C2" w:rsidRDefault="00AC33C2" w:rsidP="007C7C21">
            <w:pPr>
              <w:pStyle w:val="Texte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Schéma</w:t>
            </w:r>
          </w:p>
        </w:tc>
      </w:tr>
      <w:tr w:rsidR="00520874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1A4B6A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Projection</w:t>
            </w:r>
          </w:p>
        </w:tc>
        <w:tc>
          <w:tcPr>
            <w:tcW w:w="2046" w:type="pct"/>
            <w:vAlign w:val="center"/>
          </w:tcPr>
          <w:p w:rsidR="00AC33C2" w:rsidRPr="007F4D42" w:rsidRDefault="00AC33C2" w:rsidP="00A930A7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Courier New" w:hAnsi="Courier New" w:cs="Courier New"/>
                <w:b/>
                <w:sz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SELECT DISTINCT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c1, c2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FROM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>ma_table</w:t>
            </w:r>
          </w:p>
        </w:tc>
        <w:tc>
          <w:tcPr>
            <w:tcW w:w="1630" w:type="pct"/>
            <w:vAlign w:val="center"/>
          </w:tcPr>
          <w:p w:rsidR="00AC33C2" w:rsidRPr="001A4B6A" w:rsidRDefault="00E51138" w:rsidP="003A3AB1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rFonts w:ascii="Courier New" w:hAnsi="Courier New" w:cs="Courier New"/>
                <w:b/>
                <w:noProof/>
                <w:sz w:val="24"/>
                <w:szCs w:val="22"/>
                <w:lang w:eastAsia="fr-FR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57" type="#_x0000_t8" style="position:absolute;left:0;text-align:left;margin-left:195.25pt;margin-top:-4.7pt;width:90.75pt;height:33.25pt;flip:y;z-index:251685888;mso-position-horizontal-relative:text;mso-position-vertical-relative:text;v-text-anchor:middle">
                  <v:textbox>
                    <w:txbxContent>
                      <w:p w:rsidR="00E51138" w:rsidRPr="00641A05" w:rsidRDefault="00E51138">
                        <m:oMathPara>
                          <m:oMathParaPr>
                            <m:jc m:val="left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…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 w:cs="Symbol"/>
                      <w:b/>
                      <w:i/>
                      <w:sz w:val="4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mbol"/>
                      <w:sz w:val="40"/>
                    </w:rPr>
                    <m:t>π</m:t>
                  </m:r>
                </m:e>
                <m:sub>
                  <m:r>
                    <w:rPr>
                      <w:rFonts w:ascii="Cambria Math" w:hAnsi="Cambria Math" w:cs="Verdana"/>
                      <w:sz w:val="32"/>
                    </w:rPr>
                    <m:t>C1,C2</m:t>
                  </m:r>
                </m:sub>
              </m:sSub>
              <m:r>
                <w:rPr>
                  <w:rFonts w:ascii="Cambria Math" w:hAnsi="Cambria Math" w:cs="Verdana"/>
                  <w:sz w:val="32"/>
                </w:rPr>
                <m:t xml:space="preserve"> (ma_table)</m:t>
              </m:r>
            </m:oMath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520874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A75CB4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Restriction</w:t>
            </w:r>
          </w:p>
        </w:tc>
        <w:tc>
          <w:tcPr>
            <w:tcW w:w="2046" w:type="pct"/>
            <w:vAlign w:val="center"/>
          </w:tcPr>
          <w:p w:rsidR="00AC33C2" w:rsidRPr="007F4D42" w:rsidRDefault="00A75CB4" w:rsidP="00A930A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sz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SELECT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*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FROM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ma_table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WHERE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>c1 = 600;</w:t>
            </w:r>
          </w:p>
        </w:tc>
        <w:tc>
          <w:tcPr>
            <w:tcW w:w="1630" w:type="pct"/>
            <w:vAlign w:val="center"/>
          </w:tcPr>
          <w:p w:rsidR="00AC33C2" w:rsidRDefault="009A46AB" w:rsidP="003A3AB1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rFonts w:ascii="Courier New" w:hAnsi="Courier New" w:cs="Courier New"/>
                <w:b/>
                <w:noProof/>
                <w:sz w:val="24"/>
                <w:szCs w:val="22"/>
                <w:lang w:eastAsia="fr-FR"/>
              </w:rPr>
              <w:pict>
                <v:shape id="_x0000_s1058" type="#_x0000_t8" style="position:absolute;left:0;text-align:left;margin-left:214.6pt;margin-top:-14.05pt;width:39.9pt;height:80.05pt;rotation:-90;z-index:251686912;mso-position-horizontal-relative:text;mso-position-vertical-relative:text;v-text-anchor:middle">
                  <v:textbox>
                    <w:txbxContent>
                      <w:p w:rsidR="007C7C21" w:rsidRPr="007C7C21" w:rsidRDefault="007C7C21" w:rsidP="007C7C21"/>
                    </w:txbxContent>
                  </v:textbox>
                </v:shape>
              </w:pict>
            </w:r>
            <w:r w:rsidR="007C7C21">
              <w:rPr>
                <w:rFonts w:ascii="Courier New" w:hAnsi="Courier New" w:cs="Courier New"/>
                <w:b/>
                <w:noProof/>
                <w:sz w:val="24"/>
                <w:szCs w:val="22"/>
                <w:lang w:eastAsia="fr-FR"/>
              </w:rPr>
              <w:pict>
                <v:shape id="_x0000_s1060" type="#_x0000_t202" style="position:absolute;left:0;text-align:left;margin-left:193.6pt;margin-top:13.8pt;width:92.1pt;height:32.1pt;z-index:251687936;mso-position-horizontal-relative:text;mso-position-vertical-relative:text" filled="f" stroked="f">
                  <v:textbox>
                    <w:txbxContent>
                      <w:p w:rsidR="007C7C21" w:rsidRDefault="007C7C21" w:rsidP="007C7C21">
                        <m:oMathPara>
                          <m:oMathParaPr>
                            <m:jc m:val="left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OP Valeur</m:t>
                            </m:r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  <w:p w:rsidR="007C7C21" w:rsidRDefault="007C7C21"/>
                    </w:txbxContent>
                  </v:textbox>
                </v:shape>
              </w:pict>
            </w:r>
            <m:oMath>
              <m:r>
                <m:rPr>
                  <m:sty m:val="p"/>
                </m:rPr>
                <w:rPr>
                  <w:rFonts w:ascii="Cambria Math" w:hAnsi="Cambria Math" w:cs="Symbol"/>
                  <w:sz w:val="36"/>
                  <w:szCs w:val="40"/>
                </w:rPr>
                <m:t></m:t>
              </m:r>
              <m:sSub>
                <m:sSubPr>
                  <m:ctrlPr>
                    <w:rPr>
                      <w:rFonts w:ascii="Cambria Math" w:hAnsi="Cambria Math" w:cs="Verdana"/>
                      <w:sz w:val="36"/>
                      <w:szCs w:val="4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Verdana"/>
                      <w:sz w:val="36"/>
                      <w:szCs w:val="40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Verdana"/>
                      <w:sz w:val="36"/>
                      <w:szCs w:val="40"/>
                    </w:rPr>
                    <m:t>C1=600</m:t>
                  </m:r>
                </m:sub>
              </m:sSub>
              <m:r>
                <w:rPr>
                  <w:rFonts w:ascii="Cambria Math" w:hAnsi="Cambria Math" w:cs="Verdana"/>
                  <w:sz w:val="36"/>
                  <w:szCs w:val="40"/>
                </w:rPr>
                <m:t>(ma_table)</m:t>
              </m:r>
            </m:oMath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</w:tc>
      </w:tr>
      <w:tr w:rsidR="00520874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B835FA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 xml:space="preserve">Comparaison </w:t>
            </w:r>
          </w:p>
          <w:p w:rsidR="00AC33C2" w:rsidRDefault="00B835FA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chaînes</w:t>
            </w:r>
          </w:p>
        </w:tc>
        <w:tc>
          <w:tcPr>
            <w:tcW w:w="2046" w:type="pct"/>
            <w:vAlign w:val="center"/>
          </w:tcPr>
          <w:p w:rsidR="00AC33C2" w:rsidRPr="007F4D42" w:rsidRDefault="000C770A" w:rsidP="00A930A7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Courier New" w:hAnsi="Courier New" w:cs="Courier New"/>
                <w:b/>
                <w:sz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SELECT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prenom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FROM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personne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WHERE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 xml:space="preserve">nom </w:t>
            </w: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LIKE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>'_X%'</w:t>
            </w:r>
          </w:p>
        </w:tc>
        <w:tc>
          <w:tcPr>
            <w:tcW w:w="1630" w:type="pct"/>
            <w:vAlign w:val="center"/>
          </w:tcPr>
          <w:p w:rsidR="00AC33C2" w:rsidRDefault="00CA27EA" w:rsidP="003A3AB1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520874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012618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Concaténation</w:t>
            </w:r>
          </w:p>
        </w:tc>
        <w:tc>
          <w:tcPr>
            <w:tcW w:w="2046" w:type="pct"/>
            <w:vAlign w:val="center"/>
          </w:tcPr>
          <w:p w:rsidR="00012618" w:rsidRPr="007F4D42" w:rsidRDefault="00012618" w:rsidP="00A930A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  <w:szCs w:val="28"/>
              </w:rPr>
              <w:t xml:space="preserve">SELECT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8"/>
              </w:rPr>
              <w:t>first_name || ' ' || last_name</w:t>
            </w:r>
          </w:p>
          <w:p w:rsidR="00AC33C2" w:rsidRPr="007F4D42" w:rsidRDefault="00012618" w:rsidP="00A930A7">
            <w:pPr>
              <w:pStyle w:val="Texte"/>
              <w:cnfStyle w:val="000000000000"/>
              <w:rPr>
                <w:rFonts w:ascii="Courier New" w:hAnsi="Courier New" w:cs="Courier New"/>
                <w:b/>
                <w:sz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</w:rPr>
              <w:t xml:space="preserve">FROM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…</w:t>
            </w:r>
          </w:p>
        </w:tc>
        <w:tc>
          <w:tcPr>
            <w:tcW w:w="1630" w:type="pct"/>
            <w:vAlign w:val="center"/>
          </w:tcPr>
          <w:p w:rsidR="00AC33C2" w:rsidRDefault="00DD3A7B" w:rsidP="003A3AB1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</w:tc>
      </w:tr>
      <w:tr w:rsidR="00520874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DD3A7B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Soustraction</w:t>
            </w:r>
          </w:p>
        </w:tc>
        <w:tc>
          <w:tcPr>
            <w:tcW w:w="2046" w:type="pct"/>
            <w:vAlign w:val="center"/>
          </w:tcPr>
          <w:p w:rsidR="00AC33C2" w:rsidRPr="007F4D42" w:rsidRDefault="000505A7" w:rsidP="00A930A7">
            <w:pPr>
              <w:pStyle w:val="Texte"/>
              <w:cnfStyle w:val="000000100000"/>
              <w:rPr>
                <w:rFonts w:ascii="Courier New" w:hAnsi="Courier New" w:cs="Courier New"/>
                <w:b/>
                <w:sz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CD"/>
                <w:sz w:val="24"/>
              </w:rPr>
              <w:t>SUBSTR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(chaîne, pos, long)</w:t>
            </w:r>
          </w:p>
        </w:tc>
        <w:tc>
          <w:tcPr>
            <w:tcW w:w="1630" w:type="pct"/>
            <w:vAlign w:val="center"/>
          </w:tcPr>
          <w:p w:rsidR="00AC33C2" w:rsidRDefault="000A3AF5" w:rsidP="003A3AB1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  <w:p w:rsidR="00853335" w:rsidRDefault="00853335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520874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68797B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Tri</w:t>
            </w:r>
          </w:p>
        </w:tc>
        <w:tc>
          <w:tcPr>
            <w:tcW w:w="2046" w:type="pct"/>
            <w:vAlign w:val="center"/>
          </w:tcPr>
          <w:p w:rsidR="000E2440" w:rsidRPr="007F4D42" w:rsidRDefault="000E2440" w:rsidP="00A930A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SELECT</w:t>
            </w:r>
            <w:r w:rsidRPr="007F4D42">
              <w:rPr>
                <w:rFonts w:ascii="Courier New" w:hAnsi="Courier New" w:cs="Courier New"/>
                <w:b/>
                <w:bCs/>
                <w:color w:val="0070C1"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... </w:t>
            </w: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FROM</w:t>
            </w:r>
            <w:r w:rsidRPr="007F4D42">
              <w:rPr>
                <w:rFonts w:ascii="Courier New" w:hAnsi="Courier New" w:cs="Courier New"/>
                <w:b/>
                <w:bCs/>
                <w:color w:val="0070C1"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ma_table [</w:t>
            </w: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WHERE</w:t>
            </w:r>
            <w:r w:rsidRPr="007F4D42">
              <w:rPr>
                <w:rFonts w:ascii="Courier New" w:hAnsi="Courier New" w:cs="Courier New"/>
                <w:b/>
                <w:bCs/>
                <w:color w:val="0070C1"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...]</w:t>
            </w:r>
          </w:p>
          <w:p w:rsidR="00AC33C2" w:rsidRPr="007F4D42" w:rsidRDefault="000E2440" w:rsidP="00A930A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ORDER BY</w:t>
            </w:r>
            <w:r w:rsidRPr="007F4D42">
              <w:rPr>
                <w:rFonts w:ascii="Courier New" w:hAnsi="Courier New" w:cs="Courier New"/>
                <w:b/>
                <w:bCs/>
                <w:color w:val="0070C1"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COL1[</w:t>
            </w: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ASC|DESC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] [, COL2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[</w:t>
            </w: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ASC|DESC</w:t>
            </w:r>
            <w:r w:rsidR="00B500D5" w:rsidRPr="007F4D42">
              <w:rPr>
                <w:rFonts w:ascii="Courier New" w:hAnsi="Courier New" w:cs="Courier New"/>
                <w:b/>
                <w:bCs/>
                <w:sz w:val="24"/>
                <w:szCs w:val="24"/>
              </w:rPr>
              <w:t>]]</w:t>
            </w:r>
          </w:p>
        </w:tc>
        <w:tc>
          <w:tcPr>
            <w:tcW w:w="1630" w:type="pct"/>
            <w:vAlign w:val="center"/>
          </w:tcPr>
          <w:p w:rsidR="00AC33C2" w:rsidRDefault="00E51138" w:rsidP="003A3AB1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rFonts w:ascii="Courier New" w:hAnsi="Courier New" w:cs="Courier New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pict>
                <v:rect id="_x0000_s1055" style="position:absolute;left:0;text-align:left;margin-left:230pt;margin-top:-8.2pt;width:63.6pt;height:32.65pt;z-index:251684864;mso-position-horizontal-relative:text;mso-position-vertical-relative:text;v-text-anchor:middle">
                  <v:textbox>
                    <w:txbxContent>
                      <w:p w:rsidR="00E51138" w:rsidRPr="00E51138" w:rsidRDefault="00E51138">
                        <w:pPr>
                          <w:rPr>
                            <w:sz w:val="28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Verdana"/>
                                <w:sz w:val="28"/>
                                <w:szCs w:val="36"/>
                              </w:rPr>
                              <m:t>↓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j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</w:pict>
            </w:r>
            <m:oMath>
              <m:r>
                <w:rPr>
                  <w:rFonts w:ascii="Cambria Math" w:hAnsi="Cambria Math" w:cs="Verdana"/>
                  <w:szCs w:val="36"/>
                </w:rPr>
                <m:t>Tri(Relation, Ai ↓, Aj ↑)</m:t>
              </m:r>
            </m:oMath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</w:tc>
      </w:tr>
      <w:tr w:rsidR="00520874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AC33C2" w:rsidRDefault="007F4D42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Fonction </w:t>
            </w:r>
          </w:p>
        </w:tc>
        <w:tc>
          <w:tcPr>
            <w:tcW w:w="2046" w:type="pct"/>
            <w:vAlign w:val="center"/>
          </w:tcPr>
          <w:p w:rsidR="00AC33C2" w:rsidRPr="007F4D42" w:rsidRDefault="007F4D42" w:rsidP="00A930A7">
            <w:pPr>
              <w:pStyle w:val="Texte"/>
              <w:cnfStyle w:val="000000100000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SELECT fonction</w:t>
            </w:r>
            <w:r w:rsidRPr="007F4D42">
              <w:rPr>
                <w:rFonts w:ascii="Courier New" w:hAnsi="Courier New" w:cs="Courier New"/>
                <w:bCs/>
                <w:sz w:val="24"/>
                <w:szCs w:val="24"/>
              </w:rPr>
              <w:t>(un_attribut)</w:t>
            </w:r>
            <w:r w:rsidRPr="007F4D42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FROM</w:t>
            </w:r>
            <w:r w:rsidRPr="007F4D42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7F4D42">
              <w:rPr>
                <w:rFonts w:ascii="Courier New" w:hAnsi="Courier New" w:cs="Courier New"/>
                <w:bCs/>
                <w:sz w:val="24"/>
                <w:szCs w:val="24"/>
              </w:rPr>
              <w:t>ma_table;</w:t>
            </w:r>
          </w:p>
        </w:tc>
        <w:tc>
          <w:tcPr>
            <w:tcW w:w="1630" w:type="pct"/>
            <w:vAlign w:val="center"/>
          </w:tcPr>
          <w:p w:rsidR="00AC33C2" w:rsidRPr="00D62F1F" w:rsidRDefault="007A3933" w:rsidP="003A3AB1">
            <w:pPr>
              <w:pStyle w:val="Texte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noProof/>
                <w:sz w:val="24"/>
                <w:szCs w:val="24"/>
                <w:lang w:eastAsia="fr-FR"/>
              </w:rPr>
              <w:pict>
                <v:shape id="_x0000_s1062" type="#_x0000_t202" style="position:absolute;left:0;text-align:left;margin-left:217.15pt;margin-top:28.95pt;width:67.35pt;height:27.9pt;z-index:251689984;mso-position-horizontal-relative:text;mso-position-vertical-relative:text" filled="f" stroked="f">
                  <v:textbox>
                    <w:txbxContent>
                      <w:p w:rsidR="00AE0EF1" w:rsidRDefault="00AE0EF1">
                        <w:r>
                          <w:t>Fonction()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urier New" w:hAnsi="Courier New" w:cs="Courier New"/>
                <w:b/>
                <w:noProof/>
                <w:sz w:val="24"/>
                <w:szCs w:val="24"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1" type="#_x0000_t5" style="position:absolute;left:0;text-align:left;margin-left:210.6pt;margin-top:5.8pt;width:74.5pt;height:44.35pt;z-index:251688960;mso-position-horizontal-relative:text;mso-position-vertical-relative:text"/>
              </w:pict>
            </w:r>
            <m:oMath>
              <m:r>
                <w:rPr>
                  <w:rFonts w:ascii="Cambria Math" w:hAnsi="Cambria Math" w:cs="Verdana"/>
                  <w:color w:val="000000"/>
                  <w:sz w:val="24"/>
                  <w:szCs w:val="24"/>
                </w:rPr>
                <m:t xml:space="preserve">R2 = </m:t>
              </m:r>
              <m:sSub>
                <m:sSubPr>
                  <m:ctrlPr>
                    <w:rPr>
                      <w:rFonts w:ascii="Cambria Math" w:hAnsi="Cambria Math" w:cs="Verdana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Verdana"/>
                      <w:color w:val="0000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Verdana"/>
                      <w:color w:val="000000"/>
                      <w:sz w:val="24"/>
                      <w:szCs w:val="24"/>
                    </w:rPr>
                    <m:t>fonction</m:t>
                  </m:r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Verdana"/>
                              <w:i/>
                              <w:color w:val="7F7F7F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Verdana"/>
                              <w:color w:val="000000"/>
                              <w:sz w:val="24"/>
                              <w:szCs w:val="24"/>
                            </w:rPr>
                            <m:t>attribut</m:t>
                          </m:r>
                        </m:e>
                      </m:d>
                    </m:e>
                  </m:d>
                </m:sub>
              </m:sSub>
              <m:r>
                <w:rPr>
                  <w:rFonts w:ascii="Cambria Math" w:hAnsi="Cambria Math" w:cs="Verdana"/>
                  <w:color w:val="000000"/>
                  <w:sz w:val="24"/>
                  <w:szCs w:val="24"/>
                </w:rPr>
                <m:t>(R1)</m:t>
              </m:r>
            </m:oMath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  <w:p w:rsidR="00853335" w:rsidRDefault="00853335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520874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6C1FEE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 xml:space="preserve">Renommage </w:t>
            </w:r>
          </w:p>
          <w:p w:rsidR="00AC33C2" w:rsidRDefault="006C1FEE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attribut</w:t>
            </w:r>
          </w:p>
        </w:tc>
        <w:tc>
          <w:tcPr>
            <w:tcW w:w="2046" w:type="pct"/>
            <w:vAlign w:val="center"/>
          </w:tcPr>
          <w:p w:rsidR="00AC33C2" w:rsidRPr="006C1FEE" w:rsidRDefault="002E6357" w:rsidP="002E6357">
            <w:pPr>
              <w:pStyle w:val="Texte"/>
              <w:cnfStyle w:val="000000000000"/>
              <w:rPr>
                <w:rFonts w:ascii="Courier New" w:hAnsi="Courier New" w:cs="Courier New"/>
              </w:rPr>
            </w:pPr>
            <w:r w:rsidRPr="002E6357">
              <w:rPr>
                <w:rFonts w:ascii="Courier New" w:hAnsi="Courier New" w:cs="Courier New"/>
                <w:b/>
                <w:color w:val="000099"/>
                <w:sz w:val="24"/>
              </w:rPr>
              <w:t>SELECT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 w:rsidR="006C1FEE" w:rsidRPr="006C1FEE">
              <w:rPr>
                <w:rFonts w:ascii="Courier New" w:hAnsi="Courier New" w:cs="Courier New"/>
                <w:sz w:val="24"/>
              </w:rPr>
              <w:t>attribut1</w:t>
            </w:r>
            <w:r w:rsidR="006C1FEE" w:rsidRPr="006C1FEE">
              <w:rPr>
                <w:rFonts w:ascii="Courier New" w:hAnsi="Courier New" w:cs="Courier New"/>
              </w:rPr>
              <w:t xml:space="preserve"> </w:t>
            </w:r>
            <w:r w:rsidR="006C1FEE" w:rsidRPr="002E6357">
              <w:rPr>
                <w:rFonts w:ascii="Courier New" w:hAnsi="Courier New" w:cs="Courier New"/>
                <w:b/>
                <w:color w:val="000099"/>
                <w:sz w:val="24"/>
              </w:rPr>
              <w:t>AS</w:t>
            </w:r>
            <w:r w:rsidR="006C1FEE" w:rsidRPr="006C1FEE">
              <w:rPr>
                <w:rFonts w:ascii="Courier New" w:hAnsi="Courier New" w:cs="Courier New"/>
              </w:rPr>
              <w:t xml:space="preserve"> </w:t>
            </w:r>
            <w:r w:rsidR="006C1FEE" w:rsidRPr="006C1FEE">
              <w:rPr>
                <w:rFonts w:ascii="Courier New" w:hAnsi="Courier New" w:cs="Courier New"/>
                <w:sz w:val="24"/>
              </w:rPr>
              <w:t>exemple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 w:rsidRPr="002E6357">
              <w:rPr>
                <w:rFonts w:ascii="Courier New" w:hAnsi="Courier New" w:cs="Courier New"/>
                <w:b/>
                <w:color w:val="000099"/>
                <w:sz w:val="24"/>
              </w:rPr>
              <w:t>FROM</w:t>
            </w:r>
            <w:r>
              <w:rPr>
                <w:rFonts w:ascii="Courier New" w:hAnsi="Courier New" w:cs="Courier New"/>
                <w:sz w:val="24"/>
              </w:rPr>
              <w:t xml:space="preserve"> ma_table</w:t>
            </w:r>
          </w:p>
        </w:tc>
        <w:tc>
          <w:tcPr>
            <w:tcW w:w="1630" w:type="pct"/>
            <w:vAlign w:val="center"/>
          </w:tcPr>
          <w:p w:rsidR="00AC33C2" w:rsidRDefault="003B6DA5" w:rsidP="003A3AB1">
            <w:pPr>
              <w:pStyle w:val="Texte"/>
              <w:jc w:val="center"/>
              <w:cnfStyle w:val="00000000000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d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…)</m:t>
                </m:r>
              </m:oMath>
            </m:oMathPara>
          </w:p>
        </w:tc>
        <w:tc>
          <w:tcPr>
            <w:tcW w:w="438" w:type="pct"/>
            <w:vAlign w:val="center"/>
          </w:tcPr>
          <w:p w:rsidR="00AC33C2" w:rsidRDefault="00AC33C2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  <w:p w:rsidR="00853335" w:rsidRDefault="00853335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</w:tc>
      </w:tr>
      <w:tr w:rsidR="00520874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E35B65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 xml:space="preserve">Renommage </w:t>
            </w:r>
          </w:p>
          <w:p w:rsidR="00E35B65" w:rsidRDefault="00E35B65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relation</w:t>
            </w:r>
          </w:p>
        </w:tc>
        <w:tc>
          <w:tcPr>
            <w:tcW w:w="2046" w:type="pct"/>
            <w:vAlign w:val="center"/>
          </w:tcPr>
          <w:p w:rsidR="00E35B65" w:rsidRPr="006C1FEE" w:rsidRDefault="00E35B65" w:rsidP="00E35B65">
            <w:pPr>
              <w:pStyle w:val="Texte"/>
              <w:cnfStyle w:val="000000100000"/>
              <w:rPr>
                <w:rFonts w:ascii="Courier New" w:hAnsi="Courier New" w:cs="Courier New"/>
              </w:rPr>
            </w:pPr>
            <w:r w:rsidRPr="002E6357">
              <w:rPr>
                <w:rFonts w:ascii="Courier New" w:hAnsi="Courier New" w:cs="Courier New"/>
                <w:b/>
                <w:color w:val="000099"/>
                <w:sz w:val="24"/>
              </w:rPr>
              <w:t>SELECT</w:t>
            </w:r>
            <w:r>
              <w:rPr>
                <w:rFonts w:ascii="Courier New" w:hAnsi="Courier New" w:cs="Courier New"/>
                <w:sz w:val="24"/>
              </w:rPr>
              <w:t xml:space="preserve"> T.</w:t>
            </w:r>
            <w:r w:rsidRPr="006C1FEE">
              <w:rPr>
                <w:rFonts w:ascii="Courier New" w:hAnsi="Courier New" w:cs="Courier New"/>
                <w:sz w:val="24"/>
              </w:rPr>
              <w:t>attribut1</w:t>
            </w:r>
            <w:r w:rsidRPr="006C1FEE">
              <w:rPr>
                <w:rFonts w:ascii="Courier New" w:hAnsi="Courier New" w:cs="Courier New"/>
              </w:rPr>
              <w:t xml:space="preserve"> </w:t>
            </w:r>
            <w:r w:rsidRPr="002E6357">
              <w:rPr>
                <w:rFonts w:ascii="Courier New" w:hAnsi="Courier New" w:cs="Courier New"/>
                <w:b/>
                <w:color w:val="000099"/>
                <w:sz w:val="24"/>
              </w:rPr>
              <w:t>FROM</w:t>
            </w:r>
            <w:r>
              <w:rPr>
                <w:rFonts w:ascii="Courier New" w:hAnsi="Courier New" w:cs="Courier New"/>
                <w:sz w:val="24"/>
              </w:rPr>
              <w:t xml:space="preserve"> ma_table T</w:t>
            </w:r>
          </w:p>
        </w:tc>
        <w:tc>
          <w:tcPr>
            <w:tcW w:w="1630" w:type="pct"/>
            <w:vAlign w:val="center"/>
          </w:tcPr>
          <w:p w:rsidR="00E35B65" w:rsidRDefault="009D17E7" w:rsidP="003A3AB1">
            <w:pPr>
              <w:pStyle w:val="Texte"/>
              <w:jc w:val="center"/>
              <w:cnfStyle w:val="00000010000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438" w:type="pct"/>
            <w:vAlign w:val="center"/>
          </w:tcPr>
          <w:p w:rsidR="00E35B65" w:rsidRDefault="00E35B65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  <w:p w:rsidR="00853335" w:rsidRDefault="00853335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520874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122827" w:rsidRDefault="00122827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Agrégat</w:t>
            </w:r>
          </w:p>
        </w:tc>
        <w:tc>
          <w:tcPr>
            <w:tcW w:w="2046" w:type="pct"/>
            <w:vAlign w:val="center"/>
          </w:tcPr>
          <w:p w:rsidR="00B64F8C" w:rsidRPr="00555E05" w:rsidRDefault="00B64F8C" w:rsidP="00B64F8C">
            <w:pPr>
              <w:autoSpaceDE w:val="0"/>
              <w:autoSpaceDN w:val="0"/>
              <w:adjustRightInd w:val="0"/>
              <w:cnfStyle w:val="000000000000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555E05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SELECT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</w:t>
            </w:r>
            <w:r w:rsidRPr="00555E05">
              <w:rPr>
                <w:rFonts w:ascii="Courier New" w:hAnsi="Courier New" w:cs="Courier New"/>
                <w:bCs/>
                <w:color w:val="C00000"/>
                <w:sz w:val="24"/>
                <w:szCs w:val="24"/>
              </w:rPr>
              <w:t>&lt;col1&gt;, &lt;col2&gt;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, &lt;fonction_agrégat</w:t>
            </w:r>
            <w:r w:rsidRPr="00555E05">
              <w:rPr>
                <w:rFonts w:ascii="Courier New" w:hAnsi="Courier New" w:cs="Courier New"/>
                <w:bCs/>
                <w:sz w:val="24"/>
                <w:szCs w:val="24"/>
              </w:rPr>
              <w:t>&gt;(&lt;col3&gt;)</w:t>
            </w:r>
          </w:p>
          <w:p w:rsidR="00122827" w:rsidRPr="002E6357" w:rsidRDefault="00B64F8C" w:rsidP="00B64F8C">
            <w:pPr>
              <w:autoSpaceDE w:val="0"/>
              <w:autoSpaceDN w:val="0"/>
              <w:adjustRightInd w:val="0"/>
              <w:cnfStyle w:val="000000000000"/>
              <w:rPr>
                <w:rFonts w:ascii="Courier New" w:hAnsi="Courier New" w:cs="Courier New"/>
                <w:b/>
                <w:color w:val="000099"/>
                <w:sz w:val="24"/>
              </w:rPr>
            </w:pPr>
            <w:r w:rsidRPr="00555E05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FROM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...</w:t>
            </w:r>
            <w:r w:rsidRPr="00555E05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 xml:space="preserve"> WHERE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… </w:t>
            </w:r>
            <w:r w:rsidRPr="00555E05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GROUP BY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</w:t>
            </w:r>
            <w:r w:rsidRPr="00555E05">
              <w:rPr>
                <w:rFonts w:ascii="Courier New" w:hAnsi="Courier New" w:cs="Courier New"/>
                <w:bCs/>
                <w:color w:val="C00000"/>
                <w:sz w:val="24"/>
                <w:szCs w:val="24"/>
              </w:rPr>
              <w:t>&lt;col1&gt;, &lt;col2&gt;</w:t>
            </w:r>
            <w:r w:rsidRPr="00555E05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0" w:type="pct"/>
            <w:vAlign w:val="center"/>
          </w:tcPr>
          <w:p w:rsidR="00555E05" w:rsidRPr="00555E05" w:rsidRDefault="00555E05" w:rsidP="003A3AB1">
            <w:pPr>
              <w:autoSpaceDE w:val="0"/>
              <w:autoSpaceDN w:val="0"/>
              <w:adjustRightInd w:val="0"/>
              <w:jc w:val="center"/>
              <w:cnfStyle w:val="000000000000"/>
              <w:rPr>
                <w:oMath/>
                <w:rFonts w:ascii="Cambria Math" w:hAnsi="Cambria Math" w:cs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Verdana"/>
                    <w:sz w:val="24"/>
                    <w:szCs w:val="24"/>
                  </w:rPr>
                  <m:t xml:space="preserve">R2 </m:t>
                </m:r>
                <m:sSub>
                  <m:sSubPr>
                    <m:ctrlPr>
                      <w:rPr>
                        <w:rFonts w:ascii="Cambria Math" w:hAnsi="Cambria Math" w:cs="Verdana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Verdana"/>
                        <w:sz w:val="24"/>
                        <w:szCs w:val="24"/>
                      </w:rPr>
                      <m:t>=</m:t>
                    </m:r>
                  </m:e>
                  <m:sub>
                    <m:r>
                      <w:rPr>
                        <w:rFonts w:ascii="Cambria Math" w:hAnsi="Cambria Math" w:cs="Verdana"/>
                        <w:sz w:val="24"/>
                        <w:szCs w:val="24"/>
                      </w:rPr>
                      <m:t>attribut</m:t>
                    </m:r>
                    <m:sSub>
                      <m:sSubPr>
                        <m:ctrlPr>
                          <w:rPr>
                            <w:rFonts w:ascii="Cambria Math" w:hAnsi="Cambria Math" w:cs="Verdana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Verdana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Verdana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Verdana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Verdana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Verdana"/>
                        <w:sz w:val="24"/>
                        <w:szCs w:val="24"/>
                      </w:rPr>
                      <m:t>attribut</m:t>
                    </m:r>
                    <m:sSub>
                      <m:sSubPr>
                        <m:ctrlPr>
                          <w:rPr>
                            <w:rFonts w:ascii="Cambria Math" w:hAnsi="Cambria Math" w:cs="Verdana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Verdana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Verdana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Verdana"/>
                        <w:sz w:val="24"/>
                        <w:szCs w:val="24"/>
                      </w:rPr>
                      <m:t>,fonction(attr)</m:t>
                    </m:r>
                  </m:sub>
                </m:sSub>
                <m:r>
                  <w:rPr>
                    <w:rFonts w:ascii="Cambria Math" w:hAnsi="Cambria Math" w:cs="Verdana"/>
                    <w:sz w:val="24"/>
                    <w:szCs w:val="24"/>
                  </w:rPr>
                  <m:t>(R1)</m:t>
                </m:r>
              </m:oMath>
            </m:oMathPara>
          </w:p>
          <w:p w:rsidR="00122827" w:rsidRPr="00F662B6" w:rsidRDefault="00F662B6" w:rsidP="003A3AB1">
            <w:pPr>
              <w:pStyle w:val="Texte"/>
              <w:jc w:val="center"/>
              <w:cnfStyle w:val="000000000000"/>
              <w:rPr>
                <w:rFonts w:ascii="Courier New" w:hAnsi="Courier New" w:cs="Courier New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ourier New"/>
                    <w:sz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Courier New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 w:val="22"/>
                      </w:rPr>
                      <m:t>attributs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ourier New"/>
                    <w:sz w:val="22"/>
                  </w:rPr>
                  <m:t xml:space="preserve"> ss</m:t>
                </m:r>
                <m:r>
                  <m:rPr>
                    <m:sty m:val="p"/>
                  </m:rPr>
                  <w:rPr>
                    <w:rFonts w:ascii="Cambria Math" w:hAnsi="Cambria Math" w:cs="Courier New"/>
                    <w:sz w:val="22"/>
                  </w:rPr>
                  <m:t xml:space="preserve">ensemble de </m:t>
                </m:r>
                <m:sSub>
                  <m:sSubPr>
                    <m:ctrlPr>
                      <w:rPr>
                        <w:rFonts w:ascii="Cambria Math" w:hAnsi="Cambria Math" w:cs="Courier New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 w:val="22"/>
                      </w:rPr>
                      <m:t>attributs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ourier New"/>
                    <w:sz w:val="22"/>
                  </w:rPr>
                  <m:t>)</m:t>
                </m:r>
              </m:oMath>
            </m:oMathPara>
          </w:p>
        </w:tc>
        <w:tc>
          <w:tcPr>
            <w:tcW w:w="438" w:type="pct"/>
            <w:vAlign w:val="center"/>
          </w:tcPr>
          <w:p w:rsidR="00122827" w:rsidRDefault="00C12B15" w:rsidP="00CA27EA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Voir ci-dessous</w:t>
            </w:r>
          </w:p>
        </w:tc>
      </w:tr>
      <w:tr w:rsidR="00077F19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077F19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 xml:space="preserve">Predicat sur </w:t>
            </w:r>
          </w:p>
          <w:p w:rsidR="00077F19" w:rsidRDefault="00077F19" w:rsidP="00CA27EA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un groupe</w:t>
            </w:r>
          </w:p>
        </w:tc>
        <w:tc>
          <w:tcPr>
            <w:tcW w:w="2046" w:type="pct"/>
            <w:vAlign w:val="center"/>
          </w:tcPr>
          <w:p w:rsidR="003139B6" w:rsidRDefault="006146D8" w:rsidP="003139B6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</w:pP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SELECT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 w:rsidRPr="003139B6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num_client,</w:t>
            </w:r>
            <w:r w:rsidR="003139B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SUM</w:t>
            </w:r>
            <w:r w:rsidRPr="003139B6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(montant)</w:t>
            </w: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FROM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 w:rsidRPr="003139B6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commandes</w:t>
            </w:r>
            <w:r w:rsidR="00FD7B3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GROUP BY</w:t>
            </w:r>
            <w:r w:rsidR="00FD7B30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 w:rsidRPr="003139B6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num_client</w:t>
            </w:r>
            <w:r w:rsidR="00FD7B3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HAVING</w:t>
            </w:r>
            <w:r w:rsidR="00FD7B30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</w:p>
          <w:p w:rsidR="00077F19" w:rsidRPr="00555E05" w:rsidRDefault="006146D8" w:rsidP="003139B6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</w:pPr>
            <w:r w:rsidRPr="006146D8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SUM</w:t>
            </w:r>
            <w:r w:rsidRPr="003139B6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(montant) &gt; 1000;</w:t>
            </w:r>
          </w:p>
        </w:tc>
        <w:tc>
          <w:tcPr>
            <w:tcW w:w="1630" w:type="pct"/>
            <w:vAlign w:val="center"/>
          </w:tcPr>
          <w:p w:rsidR="00077F19" w:rsidRPr="00555E05" w:rsidRDefault="003A3AB1" w:rsidP="003A3AB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3A3AB1">
              <w:rPr>
                <w:b/>
                <w:sz w:val="28"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077F19" w:rsidRDefault="00077F19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  <w:tr w:rsidR="003139B6" w:rsidTr="00520874">
        <w:trPr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901497" w:rsidP="00243F36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Sous-</w:t>
            </w:r>
            <w:r w:rsidR="003139B6">
              <w:rPr>
                <w:b w:val="0"/>
              </w:rPr>
              <w:t>requ</w:t>
            </w:r>
            <w:r w:rsidR="00243F36">
              <w:rPr>
                <w:b w:val="0"/>
              </w:rPr>
              <w:t>ê</w:t>
            </w:r>
            <w:r w:rsidR="003139B6">
              <w:rPr>
                <w:b w:val="0"/>
              </w:rPr>
              <w:t>tes</w:t>
            </w:r>
            <w:r>
              <w:rPr>
                <w:b w:val="0"/>
              </w:rPr>
              <w:t xml:space="preserve"> renvoyant </w:t>
            </w:r>
          </w:p>
          <w:p w:rsidR="003139B6" w:rsidRDefault="00901497" w:rsidP="00243F36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une valeur</w:t>
            </w:r>
          </w:p>
        </w:tc>
        <w:tc>
          <w:tcPr>
            <w:tcW w:w="2046" w:type="pct"/>
            <w:vAlign w:val="center"/>
          </w:tcPr>
          <w:p w:rsidR="0007775A" w:rsidRPr="0030577D" w:rsidRDefault="0007775A" w:rsidP="000F4D3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SELECT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FROM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table</w:t>
            </w:r>
          </w:p>
          <w:p w:rsidR="003139B6" w:rsidRPr="006146D8" w:rsidRDefault="0007775A" w:rsidP="000F4D3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</w:pP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WHERE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col1[,clo2…]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=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 xml:space="preserve"> (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SELECT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col1[,col…]</w:t>
            </w:r>
            <w:r>
              <w:rPr>
                <w:rFonts w:ascii="Courier New" w:hAnsi="Courier New" w:cs="Courier New"/>
                <w:b/>
                <w:bCs/>
                <w:color w:val="33669A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FROM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table</w:t>
            </w:r>
            <w:r>
              <w:rPr>
                <w:rFonts w:ascii="Courier New" w:hAnsi="Courier New" w:cs="Courier New"/>
                <w:b/>
                <w:bCs/>
                <w:color w:val="33669A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WHERE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&lt;predicat&gt;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>)</w:t>
            </w:r>
            <w:r w:rsidRPr="0030577D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0" w:type="pct"/>
            <w:vAlign w:val="center"/>
          </w:tcPr>
          <w:p w:rsidR="003139B6" w:rsidRPr="00555E05" w:rsidRDefault="003A3AB1" w:rsidP="003A3AB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ourier New" w:hAnsi="Courier New" w:cs="Courier New"/>
                <w:sz w:val="24"/>
                <w:szCs w:val="24"/>
              </w:rPr>
            </w:pPr>
            <w:r w:rsidRPr="003A3AB1">
              <w:rPr>
                <w:b/>
                <w:sz w:val="28"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3139B6" w:rsidRDefault="003139B6" w:rsidP="00CA27EA">
            <w:pPr>
              <w:pStyle w:val="Texte"/>
              <w:jc w:val="center"/>
              <w:cnfStyle w:val="000000000000"/>
              <w:rPr>
                <w:b/>
              </w:rPr>
            </w:pPr>
          </w:p>
        </w:tc>
      </w:tr>
      <w:tr w:rsidR="00901497" w:rsidTr="00520874">
        <w:trPr>
          <w:cnfStyle w:val="000000100000"/>
          <w:trHeight w:val="1088"/>
        </w:trPr>
        <w:tc>
          <w:tcPr>
            <w:cnfStyle w:val="001000000000"/>
            <w:tcW w:w="750" w:type="pct"/>
            <w:vAlign w:val="center"/>
          </w:tcPr>
          <w:p w:rsidR="00520874" w:rsidRDefault="00901497" w:rsidP="00243F36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 xml:space="preserve">Sous-requêtes renvoyant </w:t>
            </w:r>
          </w:p>
          <w:p w:rsidR="00901497" w:rsidRDefault="00901497" w:rsidP="00243F36">
            <w:pPr>
              <w:pStyle w:val="Texte"/>
              <w:jc w:val="center"/>
              <w:rPr>
                <w:b w:val="0"/>
              </w:rPr>
            </w:pPr>
            <w:r>
              <w:rPr>
                <w:b w:val="0"/>
              </w:rPr>
              <w:t>plusieurs valeurs</w:t>
            </w:r>
          </w:p>
        </w:tc>
        <w:tc>
          <w:tcPr>
            <w:tcW w:w="2046" w:type="pct"/>
            <w:vAlign w:val="center"/>
          </w:tcPr>
          <w:p w:rsidR="003B1B76" w:rsidRPr="0030577D" w:rsidRDefault="003B1B76" w:rsidP="000F4D3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SELECT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FROM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 w:rsidR="00342959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table</w:t>
            </w:r>
          </w:p>
          <w:p w:rsidR="00901497" w:rsidRPr="006146D8" w:rsidRDefault="003B1B76" w:rsidP="000F4D3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</w:pP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>WHERE</w:t>
            </w:r>
            <w:r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 </w:t>
            </w:r>
            <w:r w:rsidR="00342959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col1</w:t>
            </w:r>
            <w:r w:rsidR="00BC21A8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[</w:t>
            </w:r>
            <w:r w:rsidR="00342959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,clo2</w:t>
            </w:r>
            <w:r w:rsidR="00BC21A8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…]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IN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 xml:space="preserve"> (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SELECT </w:t>
            </w:r>
            <w:r w:rsidR="00342959">
              <w:rPr>
                <w:rFonts w:ascii="Courier New" w:hAnsi="Courier New" w:cs="Courier New"/>
                <w:bCs/>
                <w:sz w:val="24"/>
                <w:szCs w:val="24"/>
              </w:rPr>
              <w:t>col1</w:t>
            </w:r>
            <w:r w:rsidR="00BC21A8">
              <w:rPr>
                <w:rFonts w:ascii="Courier New" w:hAnsi="Courier New" w:cs="Courier New"/>
                <w:bCs/>
                <w:sz w:val="24"/>
                <w:szCs w:val="24"/>
              </w:rPr>
              <w:t>[</w:t>
            </w:r>
            <w:r w:rsidR="00342959">
              <w:rPr>
                <w:rFonts w:ascii="Courier New" w:hAnsi="Courier New" w:cs="Courier New"/>
                <w:bCs/>
                <w:sz w:val="24"/>
                <w:szCs w:val="24"/>
              </w:rPr>
              <w:t>,col</w:t>
            </w:r>
            <w:r w:rsidR="00BC21A8">
              <w:rPr>
                <w:rFonts w:ascii="Courier New" w:hAnsi="Courier New" w:cs="Courier New"/>
                <w:bCs/>
                <w:sz w:val="24"/>
                <w:szCs w:val="24"/>
              </w:rPr>
              <w:t>…]</w:t>
            </w:r>
            <w:r>
              <w:rPr>
                <w:rFonts w:ascii="Courier New" w:hAnsi="Courier New" w:cs="Courier New"/>
                <w:b/>
                <w:bCs/>
                <w:color w:val="33669A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FROM </w:t>
            </w:r>
            <w:r w:rsidR="00342959">
              <w:rPr>
                <w:rFonts w:ascii="Courier New" w:hAnsi="Courier New" w:cs="Courier New"/>
                <w:bCs/>
                <w:sz w:val="24"/>
                <w:szCs w:val="24"/>
              </w:rPr>
              <w:t>table</w:t>
            </w:r>
            <w:r>
              <w:rPr>
                <w:rFonts w:ascii="Courier New" w:hAnsi="Courier New" w:cs="Courier New"/>
                <w:b/>
                <w:bCs/>
                <w:color w:val="33669A"/>
                <w:sz w:val="24"/>
                <w:szCs w:val="24"/>
              </w:rPr>
              <w:t xml:space="preserve"> </w:t>
            </w:r>
            <w:r w:rsidRPr="0030577D">
              <w:rPr>
                <w:rFonts w:ascii="Courier New" w:hAnsi="Courier New" w:cs="Courier New"/>
                <w:b/>
                <w:bCs/>
                <w:color w:val="0000CD"/>
                <w:sz w:val="24"/>
                <w:szCs w:val="24"/>
              </w:rPr>
              <w:t xml:space="preserve">WHERE </w:t>
            </w:r>
            <w:r w:rsidR="00342959">
              <w:rPr>
                <w:rFonts w:ascii="Courier New" w:hAnsi="Courier New" w:cs="Courier New"/>
                <w:bCs/>
                <w:sz w:val="24"/>
                <w:szCs w:val="24"/>
              </w:rPr>
              <w:t>&lt;predicat&gt;</w:t>
            </w:r>
            <w:r w:rsidRPr="0030577D">
              <w:rPr>
                <w:rFonts w:ascii="Courier New" w:hAnsi="Courier New" w:cs="Courier New"/>
                <w:bCs/>
                <w:sz w:val="24"/>
                <w:szCs w:val="24"/>
              </w:rPr>
              <w:t>)</w:t>
            </w:r>
            <w:r w:rsidRPr="0030577D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0" w:type="pct"/>
            <w:vAlign w:val="center"/>
          </w:tcPr>
          <w:p w:rsidR="00901497" w:rsidRPr="00555E05" w:rsidRDefault="003A3AB1" w:rsidP="003A3AB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3A3AB1">
              <w:rPr>
                <w:b/>
                <w:sz w:val="28"/>
              </w:rPr>
              <w:t>----------------</w:t>
            </w:r>
          </w:p>
        </w:tc>
        <w:tc>
          <w:tcPr>
            <w:tcW w:w="438" w:type="pct"/>
            <w:vAlign w:val="center"/>
          </w:tcPr>
          <w:p w:rsidR="00901497" w:rsidRDefault="00901497" w:rsidP="00CA27EA">
            <w:pPr>
              <w:pStyle w:val="Texte"/>
              <w:jc w:val="center"/>
              <w:cnfStyle w:val="000000100000"/>
              <w:rPr>
                <w:b/>
              </w:rPr>
            </w:pPr>
          </w:p>
        </w:tc>
      </w:tr>
    </w:tbl>
    <w:p w:rsidR="00F46430" w:rsidRDefault="00F46430" w:rsidP="00F46430">
      <w:pPr>
        <w:pStyle w:val="Texte"/>
        <w:rPr>
          <w:b/>
        </w:rPr>
      </w:pPr>
    </w:p>
    <w:p w:rsidR="00C12B15" w:rsidRPr="00514785" w:rsidRDefault="00C12B15" w:rsidP="00F46430">
      <w:pPr>
        <w:pStyle w:val="Texte"/>
        <w:rPr>
          <w:b/>
          <w:u w:val="single"/>
        </w:rPr>
      </w:pPr>
      <w:r w:rsidRPr="00514785">
        <w:rPr>
          <w:b/>
          <w:u w:val="single"/>
        </w:rPr>
        <w:t xml:space="preserve">Agrégat : </w:t>
      </w:r>
    </w:p>
    <w:p w:rsidR="00520874" w:rsidRDefault="00514785">
      <w:pPr>
        <w:rPr>
          <w:rFonts w:ascii="Consolas" w:hAnsi="Consolas"/>
          <w:sz w:val="24"/>
          <w:szCs w:val="28"/>
          <w:u w:val="single"/>
        </w:rPr>
      </w:pPr>
      <w:r>
        <w:rPr>
          <w:noProof/>
          <w:u w:val="single"/>
          <w:lang w:eastAsia="fr-FR"/>
        </w:rPr>
        <w:pict>
          <v:rect id="_x0000_s1065" style="position:absolute;margin-left:162.75pt;margin-top:29.4pt;width:121.4pt;height:25.1pt;z-index:251692032">
            <v:textbox>
              <w:txbxContent>
                <w:p w:rsidR="00514785" w:rsidRDefault="00514785" w:rsidP="00514785">
                  <w:pPr>
                    <w:jc w:val="center"/>
                  </w:pPr>
                  <w:r>
                    <w:t>Attribut1</w:t>
                  </w:r>
                </w:p>
              </w:txbxContent>
            </v:textbox>
          </v:rect>
        </w:pict>
      </w:r>
      <w:r>
        <w:rPr>
          <w:noProof/>
          <w:u w:val="single"/>
          <w:lang w:eastAsia="fr-FR"/>
        </w:rPr>
        <w:pict>
          <v:rect id="_x0000_s1064" style="position:absolute;margin-left:132.6pt;margin-top:4.3pt;width:179.15pt;height:25.1pt;z-index:251691008">
            <v:textbox>
              <w:txbxContent>
                <w:p w:rsidR="00514785" w:rsidRDefault="00514785" w:rsidP="00514785">
                  <w:pPr>
                    <w:jc w:val="center"/>
                  </w:pPr>
                  <w:r>
                    <w:t>Attribut2,fonction(attr)</w:t>
                  </w:r>
                </w:p>
              </w:txbxContent>
            </v:textbox>
          </v:rect>
        </w:pict>
      </w:r>
      <w:r w:rsidR="00520874">
        <w:rPr>
          <w:u w:val="single"/>
        </w:rPr>
        <w:br w:type="page"/>
      </w:r>
    </w:p>
    <w:p w:rsidR="00A75CB4" w:rsidRDefault="00A75CB4" w:rsidP="00A75CB4">
      <w:pPr>
        <w:pStyle w:val="Algorithmique"/>
        <w:rPr>
          <w:u w:val="single"/>
        </w:rPr>
      </w:pPr>
      <w:r w:rsidRPr="00A75CB4">
        <w:rPr>
          <w:u w:val="single"/>
        </w:rPr>
        <w:lastRenderedPageBreak/>
        <w:t>Remarques :</w:t>
      </w:r>
    </w:p>
    <w:p w:rsidR="00520874" w:rsidRDefault="00520874" w:rsidP="00A75CB4">
      <w:pPr>
        <w:pStyle w:val="Algorithmique"/>
        <w:rPr>
          <w:u w:val="single"/>
        </w:rPr>
      </w:pPr>
    </w:p>
    <w:p w:rsidR="00A75CB4" w:rsidRDefault="00A75CB4" w:rsidP="00471F37">
      <w:pPr>
        <w:pStyle w:val="Algorithmique"/>
        <w:numPr>
          <w:ilvl w:val="1"/>
          <w:numId w:val="6"/>
        </w:numPr>
      </w:pPr>
      <w:r>
        <w:t>Voici une liste des opérateurs de comparaison pour le ‘where’ : = , &lt;&gt; , &lt;= , &gt;= , &lt; , &gt;</w:t>
      </w:r>
    </w:p>
    <w:p w:rsidR="00520874" w:rsidRDefault="00520874" w:rsidP="00520874">
      <w:pPr>
        <w:pStyle w:val="Algorithmique"/>
      </w:pPr>
    </w:p>
    <w:p w:rsidR="00A75CB4" w:rsidRPr="00520874" w:rsidRDefault="00A75CB4" w:rsidP="00471F37">
      <w:pPr>
        <w:pStyle w:val="Algorithmique"/>
        <w:numPr>
          <w:ilvl w:val="1"/>
          <w:numId w:val="6"/>
        </w:numPr>
        <w:rPr>
          <w:sz w:val="28"/>
        </w:rPr>
      </w:pPr>
      <w:r>
        <w:t xml:space="preserve">Voici une liste des opérateurs logiques pour le ‘where’ : </w:t>
      </w:r>
      <w:r w:rsidR="00DE28D5">
        <w:rPr>
          <w:rFonts w:ascii="Courier" w:hAnsi="Courier" w:cs="Courier"/>
          <w:b/>
          <w:bCs/>
          <w:color w:val="0000CD"/>
          <w:sz w:val="28"/>
        </w:rPr>
        <w:t>AND</w:t>
      </w:r>
      <w:r>
        <w:t xml:space="preserve"> , </w:t>
      </w:r>
      <w:r w:rsidR="00DE28D5">
        <w:rPr>
          <w:rFonts w:ascii="Courier" w:hAnsi="Courier" w:cs="Courier"/>
          <w:b/>
          <w:bCs/>
          <w:color w:val="0000CD"/>
          <w:sz w:val="28"/>
        </w:rPr>
        <w:t>OR</w:t>
      </w:r>
      <w:r>
        <w:t xml:space="preserve"> , </w:t>
      </w:r>
      <w:r w:rsidR="00DE28D5">
        <w:rPr>
          <w:rFonts w:ascii="Courier" w:hAnsi="Courier" w:cs="Courier"/>
          <w:b/>
          <w:bCs/>
          <w:color w:val="0000CD"/>
          <w:sz w:val="28"/>
        </w:rPr>
        <w:t>NOT</w:t>
      </w:r>
    </w:p>
    <w:p w:rsidR="00520874" w:rsidRPr="00DE28D5" w:rsidRDefault="00520874" w:rsidP="00520874">
      <w:pPr>
        <w:pStyle w:val="Algorithmique"/>
        <w:rPr>
          <w:sz w:val="28"/>
        </w:rPr>
      </w:pPr>
    </w:p>
    <w:p w:rsidR="00DE28D5" w:rsidRPr="00520874" w:rsidRDefault="00DE28D5" w:rsidP="00471F37">
      <w:pPr>
        <w:pStyle w:val="Algorithmique"/>
        <w:numPr>
          <w:ilvl w:val="1"/>
          <w:numId w:val="6"/>
        </w:numPr>
        <w:rPr>
          <w:sz w:val="28"/>
        </w:rPr>
      </w:pPr>
      <w:r w:rsidRPr="00DE28D5">
        <w:t>Test sur la nullité d’un attribut :</w:t>
      </w:r>
      <w:r w:rsidRPr="00DE28D5">
        <w:rPr>
          <w:b/>
          <w:color w:val="548DD4" w:themeColor="text2" w:themeTint="99"/>
        </w:rPr>
        <w:t xml:space="preserve"> </w:t>
      </w:r>
      <w:r>
        <w:rPr>
          <w:rFonts w:ascii="Courier" w:hAnsi="Courier" w:cs="Courier"/>
          <w:b/>
          <w:bCs/>
          <w:color w:val="0000CD"/>
          <w:sz w:val="28"/>
        </w:rPr>
        <w:t xml:space="preserve">IS NULL </w:t>
      </w:r>
      <w:r w:rsidRPr="00DE28D5">
        <w:t>,</w:t>
      </w:r>
      <w:r>
        <w:rPr>
          <w:b/>
          <w:color w:val="548DD4" w:themeColor="text2" w:themeTint="99"/>
          <w:sz w:val="28"/>
        </w:rPr>
        <w:t xml:space="preserve"> </w:t>
      </w:r>
      <w:r>
        <w:rPr>
          <w:rFonts w:ascii="Courier" w:hAnsi="Courier" w:cs="Courier"/>
          <w:b/>
          <w:bCs/>
          <w:color w:val="0000CD"/>
          <w:sz w:val="28"/>
        </w:rPr>
        <w:t>IS NOT NULL</w:t>
      </w:r>
    </w:p>
    <w:p w:rsidR="00520874" w:rsidRDefault="00520874" w:rsidP="00520874">
      <w:pPr>
        <w:pStyle w:val="Paragraphedeliste"/>
      </w:pPr>
    </w:p>
    <w:p w:rsidR="00520874" w:rsidRPr="00B835FA" w:rsidRDefault="00520874" w:rsidP="00520874">
      <w:pPr>
        <w:pStyle w:val="Algorithmique"/>
        <w:rPr>
          <w:sz w:val="28"/>
        </w:rPr>
      </w:pPr>
    </w:p>
    <w:p w:rsidR="00B835FA" w:rsidRDefault="007C7F6D" w:rsidP="00471F37">
      <w:pPr>
        <w:pStyle w:val="Algorithmique"/>
        <w:numPr>
          <w:ilvl w:val="1"/>
          <w:numId w:val="6"/>
        </w:numPr>
      </w:pPr>
      <w:r>
        <w:t xml:space="preserve">Voici une liste des meta-caractères existants en SQL : </w:t>
      </w:r>
      <w:r w:rsidRPr="0010128C">
        <w:rPr>
          <w:b/>
          <w:color w:val="000099"/>
          <w:sz w:val="28"/>
        </w:rPr>
        <w:t>_</w:t>
      </w:r>
      <w:r>
        <w:t xml:space="preserve"> (un seul caractère) , </w:t>
      </w:r>
      <w:r w:rsidRPr="0010128C">
        <w:rPr>
          <w:b/>
          <w:color w:val="000099"/>
          <w:sz w:val="28"/>
        </w:rPr>
        <w:t>%</w:t>
      </w:r>
      <w:r>
        <w:t xml:space="preserve"> (</w:t>
      </w:r>
      <w:r w:rsidR="007E4422">
        <w:t xml:space="preserve">0 ou </w:t>
      </w:r>
      <w:r>
        <w:t>n caractères)</w:t>
      </w:r>
    </w:p>
    <w:p w:rsidR="00520874" w:rsidRDefault="00520874" w:rsidP="00520874">
      <w:pPr>
        <w:pStyle w:val="Algorithmique"/>
      </w:pPr>
    </w:p>
    <w:p w:rsidR="0010128C" w:rsidRDefault="0010128C" w:rsidP="00471F37">
      <w:pPr>
        <w:pStyle w:val="Algorithmique"/>
        <w:numPr>
          <w:ilvl w:val="1"/>
          <w:numId w:val="6"/>
        </w:numPr>
      </w:pPr>
      <w:r>
        <w:t xml:space="preserve">Voici une liste des opérations sur les chaînes de caractère : </w:t>
      </w:r>
      <w:r w:rsidRPr="0010128C">
        <w:rPr>
          <w:b/>
          <w:color w:val="000099"/>
          <w:sz w:val="28"/>
        </w:rPr>
        <w:t>UPPER</w:t>
      </w:r>
      <w:r>
        <w:t xml:space="preserve">(MAJASCULE) , </w:t>
      </w:r>
      <w:r w:rsidRPr="0010128C">
        <w:rPr>
          <w:b/>
          <w:color w:val="000099"/>
          <w:sz w:val="28"/>
        </w:rPr>
        <w:t>LOWER</w:t>
      </w:r>
      <w:r>
        <w:t xml:space="preserve">(minuscule), </w:t>
      </w:r>
      <w:r w:rsidRPr="0010128C">
        <w:rPr>
          <w:b/>
          <w:color w:val="000099"/>
          <w:sz w:val="28"/>
        </w:rPr>
        <w:t>TO_NUMBER</w:t>
      </w:r>
      <w:r>
        <w:t xml:space="preserve">(Chaîne </w:t>
      </w:r>
      <w:r>
        <w:rPr>
          <w:rFonts w:ascii="Courier New" w:hAnsi="Courier New" w:cs="Courier New" w:hint="eastAsia"/>
          <w:lang w:eastAsia="ja-JP"/>
        </w:rPr>
        <w:t>→</w:t>
      </w:r>
      <w:r>
        <w:t xml:space="preserve"> nombre)</w:t>
      </w:r>
      <w:r w:rsidR="00CC4A3F">
        <w:t xml:space="preserve">, </w:t>
      </w:r>
      <w:r w:rsidR="00CC4A3F" w:rsidRPr="00CC4A3F">
        <w:rPr>
          <w:b/>
          <w:color w:val="000099"/>
          <w:sz w:val="28"/>
        </w:rPr>
        <w:t>TO_CHAR</w:t>
      </w:r>
      <w:r w:rsidR="00CC4A3F">
        <w:t>(nb,masque(voir slide 13 BDD 6))</w:t>
      </w:r>
    </w:p>
    <w:p w:rsidR="00520874" w:rsidRDefault="00520874" w:rsidP="00520874">
      <w:pPr>
        <w:pStyle w:val="Paragraphedeliste"/>
      </w:pPr>
    </w:p>
    <w:p w:rsidR="00520874" w:rsidRDefault="00520874" w:rsidP="00520874">
      <w:pPr>
        <w:pStyle w:val="Algorithmique"/>
      </w:pPr>
    </w:p>
    <w:p w:rsidR="00E32A08" w:rsidRDefault="00E32A08" w:rsidP="00471F37">
      <w:pPr>
        <w:pStyle w:val="Algorithmique"/>
        <w:numPr>
          <w:ilvl w:val="1"/>
          <w:numId w:val="6"/>
        </w:numPr>
      </w:pPr>
      <w:r>
        <w:t xml:space="preserve">Conversion d’une date : </w:t>
      </w:r>
      <w:r w:rsidRPr="00603417">
        <w:rPr>
          <w:b/>
          <w:color w:val="000099"/>
          <w:sz w:val="28"/>
        </w:rPr>
        <w:t>TO_DATE</w:t>
      </w:r>
      <w:r>
        <w:t>(</w:t>
      </w:r>
      <w:r w:rsidR="001E0703">
        <w:t>chaîne,format</w:t>
      </w:r>
      <w:r>
        <w:t xml:space="preserve">) , </w:t>
      </w:r>
      <w:r w:rsidRPr="00603417">
        <w:rPr>
          <w:b/>
          <w:color w:val="000099"/>
          <w:sz w:val="28"/>
        </w:rPr>
        <w:t>TO_CHAR</w:t>
      </w:r>
      <w:r>
        <w:t>(</w:t>
      </w:r>
      <w:r w:rsidR="001E0703">
        <w:t>date,formet</w:t>
      </w:r>
      <w:r>
        <w:t>)</w:t>
      </w:r>
      <w:r w:rsidR="001E0703">
        <w:t xml:space="preserve"> </w:t>
      </w:r>
      <w:r w:rsidR="001E0703">
        <w:rPr>
          <w:rFonts w:ascii="Courier New" w:hAnsi="Courier New" w:cs="Courier New" w:hint="eastAsia"/>
          <w:lang w:eastAsia="ja-JP"/>
        </w:rPr>
        <w:t>→</w:t>
      </w:r>
      <w:r w:rsidR="001E0703">
        <w:rPr>
          <w:rFonts w:ascii="Courier New" w:hAnsi="Courier New" w:cs="Courier New" w:hint="eastAsia"/>
          <w:lang w:eastAsia="ja-JP"/>
        </w:rPr>
        <w:t xml:space="preserve"> </w:t>
      </w:r>
      <w:r w:rsidR="001E0703">
        <w:t>voir slide 14 BDD 6</w:t>
      </w:r>
    </w:p>
    <w:p w:rsidR="00520874" w:rsidRDefault="00520874" w:rsidP="00520874">
      <w:pPr>
        <w:pStyle w:val="Algorithmique"/>
      </w:pPr>
    </w:p>
    <w:p w:rsidR="00B53222" w:rsidRDefault="00B53222" w:rsidP="00471F37">
      <w:pPr>
        <w:pStyle w:val="Algorithmique"/>
        <w:numPr>
          <w:ilvl w:val="1"/>
          <w:numId w:val="6"/>
        </w:numPr>
      </w:pPr>
      <w:r>
        <w:t>Liste des opérateurs acceptés pour les sous-requêtes renvoyant une valeur :</w:t>
      </w:r>
      <w:r w:rsidR="00D77D3B">
        <w:t xml:space="preserve"> = , &lt;&gt; , &lt;= , &gt;=</w:t>
      </w:r>
      <w:r w:rsidR="000A2767">
        <w:t xml:space="preserve"> , &lt; , &gt; </w:t>
      </w:r>
    </w:p>
    <w:p w:rsidR="00520874" w:rsidRDefault="00520874" w:rsidP="00520874">
      <w:pPr>
        <w:pStyle w:val="Algorithmique"/>
      </w:pPr>
    </w:p>
    <w:p w:rsidR="00471F37" w:rsidRDefault="00B53222" w:rsidP="00471F37">
      <w:pPr>
        <w:pStyle w:val="Algorithmique"/>
        <w:numPr>
          <w:ilvl w:val="1"/>
          <w:numId w:val="6"/>
        </w:numPr>
      </w:pPr>
      <w:r>
        <w:t>Liste des opérateurs acceptés pour les sous-requêtes renvoyant plusieurs valeurs :</w:t>
      </w:r>
      <w:r w:rsidR="00CA11EE">
        <w:t xml:space="preserve"> </w:t>
      </w:r>
      <w:r w:rsidR="00CA11EE" w:rsidRPr="00471F37">
        <w:rPr>
          <w:b/>
          <w:color w:val="000099"/>
          <w:sz w:val="28"/>
        </w:rPr>
        <w:t>IN</w:t>
      </w:r>
      <w:r w:rsidR="00CA11EE">
        <w:t xml:space="preserve"> , </w:t>
      </w:r>
    </w:p>
    <w:p w:rsidR="00853335" w:rsidRDefault="00CA11EE" w:rsidP="00853335">
      <w:pPr>
        <w:pStyle w:val="Algorithmique"/>
        <w:ind w:left="1440"/>
      </w:pPr>
      <w:r w:rsidRPr="00471F37">
        <w:rPr>
          <w:b/>
          <w:color w:val="000099"/>
          <w:sz w:val="28"/>
        </w:rPr>
        <w:t>NOT IN</w:t>
      </w:r>
      <w:r>
        <w:t xml:space="preserve"> , </w:t>
      </w:r>
      <w:r w:rsidRPr="00471F37">
        <w:rPr>
          <w:b/>
          <w:color w:val="000099"/>
          <w:sz w:val="28"/>
        </w:rPr>
        <w:t>ALL</w:t>
      </w:r>
      <w:r>
        <w:t xml:space="preserve"> , </w:t>
      </w:r>
      <w:r w:rsidRPr="00471F37">
        <w:rPr>
          <w:b/>
          <w:color w:val="000099"/>
          <w:sz w:val="28"/>
        </w:rPr>
        <w:t>ANY</w:t>
      </w:r>
      <w:r>
        <w:t xml:space="preserve"> , = , &lt;&gt; , &lt;= , &gt;= , &lt; , &gt; </w:t>
      </w:r>
    </w:p>
    <w:p w:rsidR="00853335" w:rsidRDefault="00853335" w:rsidP="007A2055">
      <w:pPr>
        <w:rPr>
          <w:rFonts w:ascii="Consolas" w:hAnsi="Consolas"/>
          <w:sz w:val="24"/>
          <w:szCs w:val="28"/>
        </w:rPr>
      </w:pPr>
    </w:p>
    <w:p w:rsidR="007A2055" w:rsidRPr="007A2055" w:rsidRDefault="007A2055" w:rsidP="007A2055">
      <w:pPr>
        <w:pStyle w:val="Algorithmique"/>
        <w:rPr>
          <w:sz w:val="28"/>
          <w:u w:val="single"/>
        </w:rPr>
      </w:pPr>
      <w:r w:rsidRPr="007A2055">
        <w:rPr>
          <w:u w:val="single"/>
        </w:rPr>
        <w:t>Remarque 2 :</w:t>
      </w:r>
      <w:r>
        <w:t xml:space="preserve"> Lorsque l’on utilise une sous-requête, au lieu de faire une comparaison, on peut faire un test sur la liste :</w:t>
      </w:r>
      <w:r w:rsidR="004A63CE">
        <w:t xml:space="preserve"> </w:t>
      </w:r>
      <w:r w:rsidR="004A63CE" w:rsidRPr="004A63CE">
        <w:rPr>
          <w:b/>
          <w:color w:val="000099"/>
        </w:rPr>
        <w:t>SELECT</w:t>
      </w:r>
      <w:r w:rsidR="004A63CE">
        <w:t xml:space="preserve"> T1.ID </w:t>
      </w:r>
      <w:r w:rsidR="004A63CE" w:rsidRPr="004A63CE">
        <w:rPr>
          <w:b/>
          <w:color w:val="000099"/>
        </w:rPr>
        <w:t>FROM</w:t>
      </w:r>
      <w:r w:rsidR="004A63CE">
        <w:t xml:space="preserve"> table2 T2</w:t>
      </w:r>
      <w:r>
        <w:t xml:space="preserve"> </w:t>
      </w:r>
      <w:r w:rsidR="004A63CE" w:rsidRPr="004A63CE">
        <w:rPr>
          <w:b/>
          <w:color w:val="000099"/>
        </w:rPr>
        <w:t>WHERE</w:t>
      </w:r>
      <w:r w:rsidRPr="004A63CE">
        <w:rPr>
          <w:b/>
          <w:color w:val="000099"/>
        </w:rPr>
        <w:t xml:space="preserve"> EXISTS</w:t>
      </w:r>
      <w:r>
        <w:t xml:space="preserve"> | </w:t>
      </w:r>
      <w:r w:rsidRPr="004A63CE">
        <w:rPr>
          <w:b/>
          <w:color w:val="000099"/>
        </w:rPr>
        <w:t>NOT EXISTS</w:t>
      </w:r>
      <w:r w:rsidR="005141BB">
        <w:t xml:space="preserve"> (</w:t>
      </w:r>
      <w:r w:rsidR="004A63CE" w:rsidRPr="004A63CE">
        <w:rPr>
          <w:b/>
          <w:color w:val="000099"/>
        </w:rPr>
        <w:t>SELECT</w:t>
      </w:r>
      <w:r w:rsidR="005141BB">
        <w:t xml:space="preserve"> T2.ID </w:t>
      </w:r>
      <w:r w:rsidR="004A63CE" w:rsidRPr="004A63CE">
        <w:rPr>
          <w:b/>
          <w:color w:val="000099"/>
        </w:rPr>
        <w:t>FROM</w:t>
      </w:r>
      <w:r w:rsidR="005141BB">
        <w:t xml:space="preserve"> table</w:t>
      </w:r>
      <w:r w:rsidR="004A63CE">
        <w:t>2</w:t>
      </w:r>
      <w:r w:rsidR="005141BB">
        <w:t xml:space="preserve"> T2 </w:t>
      </w:r>
      <w:r w:rsidR="004A63CE" w:rsidRPr="004A63CE">
        <w:rPr>
          <w:b/>
          <w:color w:val="000099"/>
        </w:rPr>
        <w:t>WHERE</w:t>
      </w:r>
      <w:r w:rsidR="005141BB">
        <w:t xml:space="preserve"> T2.ID = T1.ID)</w:t>
      </w:r>
      <w:r w:rsidRPr="007A2055">
        <w:rPr>
          <w:u w:val="single"/>
        </w:rPr>
        <w:br w:type="page"/>
      </w:r>
    </w:p>
    <w:p w:rsidR="00853335" w:rsidRDefault="00853335" w:rsidP="00853335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>Les opérations ensemblistes et jointures : SQL et langage algébrique</w:t>
      </w:r>
    </w:p>
    <w:p w:rsidR="007A6792" w:rsidRDefault="007A6792">
      <w:pPr>
        <w:rPr>
          <w:b/>
          <w:sz w:val="28"/>
          <w:szCs w:val="28"/>
        </w:rPr>
      </w:pPr>
    </w:p>
    <w:p w:rsidR="007A6792" w:rsidRPr="00E5742E" w:rsidRDefault="007A6792" w:rsidP="007A6792">
      <w:pPr>
        <w:pStyle w:val="Paragraphedeliste"/>
        <w:numPr>
          <w:ilvl w:val="0"/>
          <w:numId w:val="17"/>
        </w:numPr>
        <w:rPr>
          <w:b/>
          <w:szCs w:val="28"/>
        </w:rPr>
      </w:pPr>
      <w:r>
        <w:rPr>
          <w:b/>
        </w:rPr>
        <w:t>Union</w:t>
      </w:r>
    </w:p>
    <w:p w:rsidR="00E5742E" w:rsidRDefault="00E5742E" w:rsidP="00E5742E">
      <w:pPr>
        <w:rPr>
          <w:b/>
          <w:szCs w:val="28"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E5742E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E5742E" w:rsidRPr="00E5742E" w:rsidRDefault="00E5742E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E5742E" w:rsidRPr="00E5742E" w:rsidRDefault="00E5742E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E5742E" w:rsidRPr="00E5742E" w:rsidTr="00E5742E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E5742E" w:rsidRPr="00E5742E" w:rsidRDefault="00E5742E" w:rsidP="00E5742E">
            <w:pPr>
              <w:jc w:val="center"/>
              <w:rPr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∪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</m:oMath>
            </m:oMathPara>
          </w:p>
        </w:tc>
        <w:tc>
          <w:tcPr>
            <w:tcW w:w="7072" w:type="dxa"/>
            <w:vAlign w:val="center"/>
          </w:tcPr>
          <w:p w:rsidR="00E5742E" w:rsidRPr="00E5742E" w:rsidRDefault="00E5742E" w:rsidP="00E5742E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T1.C1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T1.C2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table1 T1</w:t>
            </w:r>
          </w:p>
          <w:p w:rsidR="00E5742E" w:rsidRPr="00791CBD" w:rsidRDefault="00E5742E" w:rsidP="00E5742E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UNION</w:t>
            </w:r>
          </w:p>
          <w:p w:rsidR="00E5742E" w:rsidRPr="00E5742E" w:rsidRDefault="00E5742E" w:rsidP="00E5742E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T2.C1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T2.C2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table2 T2</w:t>
            </w:r>
          </w:p>
        </w:tc>
      </w:tr>
    </w:tbl>
    <w:p w:rsidR="00E5742E" w:rsidRDefault="00E5742E" w:rsidP="00E5742E">
      <w:pPr>
        <w:rPr>
          <w:b/>
          <w:szCs w:val="28"/>
        </w:rPr>
      </w:pPr>
    </w:p>
    <w:p w:rsidR="007A6792" w:rsidRPr="00791CBD" w:rsidRDefault="007A6792" w:rsidP="007A6792">
      <w:pPr>
        <w:pStyle w:val="Paragraphedeliste"/>
        <w:numPr>
          <w:ilvl w:val="0"/>
          <w:numId w:val="17"/>
        </w:numPr>
        <w:rPr>
          <w:b/>
          <w:szCs w:val="28"/>
        </w:rPr>
      </w:pPr>
      <w:r>
        <w:rPr>
          <w:b/>
        </w:rPr>
        <w:t>Intersection</w:t>
      </w:r>
    </w:p>
    <w:p w:rsidR="00791CBD" w:rsidRDefault="00791CBD" w:rsidP="00791CBD">
      <w:pPr>
        <w:rPr>
          <w:b/>
          <w:szCs w:val="28"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791CBD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791CBD" w:rsidRPr="00E5742E" w:rsidRDefault="00791CBD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791CBD" w:rsidRPr="00E5742E" w:rsidRDefault="00791CBD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791CBD" w:rsidRPr="00E5742E" w:rsidTr="00791CBD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791CBD" w:rsidRPr="00E5742E" w:rsidRDefault="00791CBD" w:rsidP="000976AA">
            <w:pPr>
              <w:jc w:val="center"/>
              <w:rPr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⊓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</m:oMath>
            </m:oMathPara>
          </w:p>
        </w:tc>
        <w:tc>
          <w:tcPr>
            <w:tcW w:w="7072" w:type="dxa"/>
            <w:vAlign w:val="center"/>
          </w:tcPr>
          <w:p w:rsidR="00791CBD" w:rsidRPr="00E5742E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T1.C1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T1.C2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table1 T1</w:t>
            </w:r>
          </w:p>
          <w:p w:rsidR="00791CBD" w:rsidRPr="00791CBD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INTERSECT</w:t>
            </w:r>
          </w:p>
          <w:p w:rsidR="00791CBD" w:rsidRPr="00E5742E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T2.C1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T2.C2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table2 T2</w:t>
            </w:r>
          </w:p>
        </w:tc>
      </w:tr>
    </w:tbl>
    <w:p w:rsidR="00791CBD" w:rsidRPr="00791CBD" w:rsidRDefault="00791CBD" w:rsidP="00791CBD">
      <w:pPr>
        <w:rPr>
          <w:b/>
          <w:szCs w:val="28"/>
        </w:rPr>
      </w:pPr>
    </w:p>
    <w:p w:rsidR="007A6792" w:rsidRPr="00791CBD" w:rsidRDefault="007A6792" w:rsidP="007A6792">
      <w:pPr>
        <w:pStyle w:val="Paragraphedeliste"/>
        <w:numPr>
          <w:ilvl w:val="0"/>
          <w:numId w:val="17"/>
        </w:numPr>
        <w:rPr>
          <w:b/>
          <w:szCs w:val="28"/>
        </w:rPr>
      </w:pPr>
      <w:r>
        <w:rPr>
          <w:b/>
        </w:rPr>
        <w:t>Différence</w:t>
      </w:r>
    </w:p>
    <w:p w:rsidR="00791CBD" w:rsidRDefault="00791CBD" w:rsidP="00791CBD">
      <w:pPr>
        <w:rPr>
          <w:b/>
          <w:szCs w:val="28"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791CBD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791CBD" w:rsidRPr="00E5742E" w:rsidRDefault="00791CBD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791CBD" w:rsidRPr="00E5742E" w:rsidRDefault="00791CBD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791CBD" w:rsidRPr="00E5742E" w:rsidTr="004C3052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791CBD" w:rsidRPr="00E5742E" w:rsidRDefault="00791CBD" w:rsidP="00791CBD">
            <w:pPr>
              <w:jc w:val="center"/>
              <w:rPr>
                <w:b w:val="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</m:oMath>
            </m:oMathPara>
          </w:p>
        </w:tc>
        <w:tc>
          <w:tcPr>
            <w:tcW w:w="7072" w:type="dxa"/>
            <w:vAlign w:val="center"/>
          </w:tcPr>
          <w:p w:rsidR="00791CBD" w:rsidRPr="00E5742E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T1.C1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T1.C2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table1 T1</w:t>
            </w:r>
          </w:p>
          <w:p w:rsidR="00791CBD" w:rsidRPr="00791CBD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99"/>
                <w:sz w:val="24"/>
                <w:szCs w:val="24"/>
              </w:rPr>
              <w:t>MINUS</w:t>
            </w:r>
          </w:p>
          <w:p w:rsidR="00791CBD" w:rsidRPr="00E5742E" w:rsidRDefault="00791CBD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T2.C1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T2.C2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table2 T2</w:t>
            </w:r>
          </w:p>
        </w:tc>
      </w:tr>
    </w:tbl>
    <w:p w:rsidR="00791CBD" w:rsidRPr="00791CBD" w:rsidRDefault="00791CBD" w:rsidP="00791CBD">
      <w:pPr>
        <w:rPr>
          <w:b/>
          <w:szCs w:val="28"/>
        </w:rPr>
      </w:pPr>
    </w:p>
    <w:p w:rsidR="007A6792" w:rsidRPr="00844B55" w:rsidRDefault="007A6792" w:rsidP="007A6792">
      <w:pPr>
        <w:pStyle w:val="Paragraphedeliste"/>
        <w:numPr>
          <w:ilvl w:val="0"/>
          <w:numId w:val="17"/>
        </w:numPr>
        <w:rPr>
          <w:b/>
          <w:szCs w:val="28"/>
        </w:rPr>
      </w:pPr>
      <w:r>
        <w:rPr>
          <w:b/>
        </w:rPr>
        <w:t>Division</w:t>
      </w:r>
    </w:p>
    <w:p w:rsidR="00844B55" w:rsidRDefault="00844B55" w:rsidP="00844B55">
      <w:pPr>
        <w:rPr>
          <w:b/>
          <w:szCs w:val="28"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844B55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844B55" w:rsidRPr="00E5742E" w:rsidRDefault="00844B55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844B55" w:rsidRPr="00E5742E" w:rsidRDefault="00844B55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844B55" w:rsidRPr="00E5742E" w:rsidTr="004C3052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844B55" w:rsidRPr="00E5742E" w:rsidRDefault="00844B55" w:rsidP="00844B55">
            <w:pPr>
              <w:jc w:val="center"/>
              <w:rPr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</m:oMath>
            </m:oMathPara>
          </w:p>
        </w:tc>
        <w:tc>
          <w:tcPr>
            <w:tcW w:w="7072" w:type="dxa"/>
            <w:vAlign w:val="center"/>
          </w:tcPr>
          <w:p w:rsidR="00520FE7" w:rsidRDefault="00520FE7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color w:val="000099"/>
                <w:sz w:val="24"/>
                <w:szCs w:val="24"/>
              </w:rPr>
            </w:pPr>
          </w:p>
          <w:p w:rsidR="00844B55" w:rsidRDefault="00844B55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color w:val="000099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99"/>
                <w:sz w:val="24"/>
                <w:szCs w:val="24"/>
              </w:rPr>
              <w:t>PAS D’EQUIVALENT =&gt; ON SE DEBROUILLE</w:t>
            </w:r>
          </w:p>
          <w:p w:rsidR="00520FE7" w:rsidRPr="00E5742E" w:rsidRDefault="00520FE7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44B55" w:rsidRPr="00844B55" w:rsidRDefault="00844B55" w:rsidP="00844B55">
      <w:pPr>
        <w:rPr>
          <w:b/>
          <w:szCs w:val="28"/>
        </w:rPr>
      </w:pPr>
    </w:p>
    <w:p w:rsidR="009B3B2C" w:rsidRPr="009B3B2C" w:rsidRDefault="009B3B2C" w:rsidP="007A6792">
      <w:pPr>
        <w:pStyle w:val="Paragraphedeliste"/>
        <w:numPr>
          <w:ilvl w:val="0"/>
          <w:numId w:val="17"/>
        </w:numPr>
        <w:rPr>
          <w:b/>
          <w:szCs w:val="28"/>
        </w:rPr>
      </w:pPr>
      <w:r>
        <w:rPr>
          <w:b/>
        </w:rPr>
        <w:t>Produit Cartésie</w:t>
      </w:r>
      <w:r w:rsidR="007A6792">
        <w:rPr>
          <w:b/>
        </w:rPr>
        <w:t>n</w:t>
      </w:r>
    </w:p>
    <w:p w:rsidR="009B3B2C" w:rsidRDefault="009B3B2C" w:rsidP="009B3B2C">
      <w:pPr>
        <w:rPr>
          <w:b/>
        </w:rPr>
      </w:pPr>
    </w:p>
    <w:p w:rsidR="00FC32C5" w:rsidRPr="00FC32C5" w:rsidRDefault="00FC32C5" w:rsidP="00FC32C5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Produit cartésien ou jointure</w:t>
      </w:r>
    </w:p>
    <w:p w:rsidR="00FC32C5" w:rsidRDefault="00FC32C5" w:rsidP="009B3B2C">
      <w:pPr>
        <w:rPr>
          <w:b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9B3B2C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9B3B2C" w:rsidRPr="00E5742E" w:rsidRDefault="009B3B2C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9B3B2C" w:rsidRPr="00E5742E" w:rsidRDefault="009B3B2C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9B3B2C" w:rsidRPr="00E5742E" w:rsidTr="004C3052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9B3B2C" w:rsidRPr="00E5742E" w:rsidRDefault="009B3B2C" w:rsidP="009B3B2C">
            <w:pPr>
              <w:jc w:val="center"/>
              <w:rPr>
                <w:b w:val="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ub>
                </m:sSub>
              </m:oMath>
            </m:oMathPara>
          </w:p>
        </w:tc>
        <w:tc>
          <w:tcPr>
            <w:tcW w:w="7072" w:type="dxa"/>
            <w:vAlign w:val="center"/>
          </w:tcPr>
          <w:p w:rsidR="009B3B2C" w:rsidRPr="00E5742E" w:rsidRDefault="009B3B2C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*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table1 T1,table2 T2</w:t>
            </w:r>
          </w:p>
        </w:tc>
      </w:tr>
    </w:tbl>
    <w:p w:rsidR="009C7D0A" w:rsidRDefault="009C7D0A" w:rsidP="009C7D0A">
      <w:pPr>
        <w:pStyle w:val="Algorithmique"/>
      </w:pPr>
      <w:r>
        <w:t>Le pivot est en fait une contrainte qui réduit les croisements possibles.</w:t>
      </w:r>
    </w:p>
    <w:p w:rsidR="007A6792" w:rsidRPr="009B3B2C" w:rsidRDefault="007A6792" w:rsidP="009B3B2C">
      <w:pPr>
        <w:rPr>
          <w:b/>
          <w:sz w:val="28"/>
          <w:szCs w:val="28"/>
        </w:rPr>
      </w:pPr>
    </w:p>
    <w:p w:rsidR="00284AD9" w:rsidRPr="00284AD9" w:rsidRDefault="00FC32C5" w:rsidP="00FC32C5">
      <w:pPr>
        <w:pStyle w:val="Paragraphedeliste"/>
        <w:numPr>
          <w:ilvl w:val="0"/>
          <w:numId w:val="18"/>
        </w:numPr>
        <w:rPr>
          <w:b/>
          <w:szCs w:val="28"/>
        </w:rPr>
      </w:pPr>
      <w:r>
        <w:rPr>
          <w:b/>
        </w:rPr>
        <w:t xml:space="preserve">Jointure </w:t>
      </w:r>
      <w:r w:rsidR="004C3052">
        <w:rPr>
          <w:b/>
        </w:rPr>
        <w:t>sans</w:t>
      </w:r>
      <w:r>
        <w:rPr>
          <w:b/>
        </w:rPr>
        <w:t xml:space="preserve"> pivot</w:t>
      </w:r>
    </w:p>
    <w:p w:rsidR="00284AD9" w:rsidRDefault="00284AD9" w:rsidP="00284AD9">
      <w:pPr>
        <w:rPr>
          <w:b/>
        </w:rPr>
      </w:pPr>
    </w:p>
    <w:tbl>
      <w:tblPr>
        <w:tblStyle w:val="Ombrageclair"/>
        <w:tblW w:w="0" w:type="auto"/>
        <w:tblLook w:val="04A0"/>
      </w:tblPr>
      <w:tblGrid>
        <w:gridCol w:w="7072"/>
        <w:gridCol w:w="7072"/>
      </w:tblGrid>
      <w:tr w:rsidR="00284AD9" w:rsidRPr="00E5742E" w:rsidTr="004C3052">
        <w:trPr>
          <w:cnfStyle w:val="100000000000"/>
        </w:trPr>
        <w:tc>
          <w:tcPr>
            <w:cnfStyle w:val="001000000000"/>
            <w:tcW w:w="7072" w:type="dxa"/>
            <w:vAlign w:val="center"/>
          </w:tcPr>
          <w:p w:rsidR="00284AD9" w:rsidRPr="00E5742E" w:rsidRDefault="00284AD9" w:rsidP="004C3052">
            <w:pPr>
              <w:jc w:val="center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Langage Algébrique</w:t>
            </w:r>
          </w:p>
        </w:tc>
        <w:tc>
          <w:tcPr>
            <w:tcW w:w="7072" w:type="dxa"/>
            <w:vAlign w:val="center"/>
          </w:tcPr>
          <w:p w:rsidR="00284AD9" w:rsidRPr="00E5742E" w:rsidRDefault="00284AD9" w:rsidP="004C3052">
            <w:pPr>
              <w:jc w:val="center"/>
              <w:cnfStyle w:val="100000000000"/>
              <w:rPr>
                <w:b w:val="0"/>
                <w:i/>
                <w:sz w:val="32"/>
                <w:szCs w:val="28"/>
              </w:rPr>
            </w:pPr>
            <w:r w:rsidRPr="00E5742E">
              <w:rPr>
                <w:b w:val="0"/>
                <w:i/>
                <w:sz w:val="32"/>
                <w:szCs w:val="28"/>
              </w:rPr>
              <w:t>SQL</w:t>
            </w:r>
          </w:p>
        </w:tc>
      </w:tr>
      <w:tr w:rsidR="00284AD9" w:rsidRPr="00E5742E" w:rsidTr="004C3052">
        <w:trPr>
          <w:cnfStyle w:val="000000100000"/>
        </w:trPr>
        <w:tc>
          <w:tcPr>
            <w:cnfStyle w:val="001000000000"/>
            <w:tcW w:w="7072" w:type="dxa"/>
            <w:vAlign w:val="center"/>
          </w:tcPr>
          <w:p w:rsidR="00284AD9" w:rsidRPr="004C3052" w:rsidRDefault="00CF4047" w:rsidP="004C3052">
            <w:pPr>
              <w:jc w:val="center"/>
              <w:rPr>
                <w:b w:val="0"/>
                <w:i/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8" type="#_x0000_t5" style="position:absolute;left:0;text-align:left;margin-left:139.85pt;margin-top:4.65pt;width:20.15pt;height:14.7pt;rotation:90;flip:x;z-index:251668480;mso-position-horizontal-relative:text;mso-position-vertical-relative:text">
                  <o:lock v:ext="edit" aspectratio="t"/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5" style="position:absolute;left:0;text-align:left;margin-left:125.25pt;margin-top:4.2pt;width:20.15pt;height:14.7pt;rotation:90;z-index:251667456;mso-position-horizontal-relative:text;mso-position-vertical-relative:text">
                  <o:lock v:ext="edit" aspectratio="t"/>
                </v:shape>
              </w:pict>
            </w:r>
            <m:oMath>
              <m:r>
                <w:rPr>
                  <w:rFonts w:ascii="Cambria Math" w:hAnsi="Cambria Math" w:cs="Verdana"/>
                  <w:sz w:val="36"/>
                  <w:szCs w:val="48"/>
                </w:rPr>
                <m:t>R1</m:t>
              </m:r>
            </m:oMath>
            <w:r w:rsidR="004C3052">
              <w:rPr>
                <w:b w:val="0"/>
                <w:noProof/>
                <w:sz w:val="36"/>
                <w:szCs w:val="48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/>
                      <w:bCs w:val="0"/>
                      <w:i/>
                      <w:noProof/>
                      <w:sz w:val="36"/>
                      <w:szCs w:val="48"/>
                    </w:rPr>
                  </m:ctrlPr>
                </m:sSubPr>
                <m:e>
                  <m:ctrlPr>
                    <w:rPr>
                      <w:rFonts w:ascii="Cambria Math" w:hAnsi="Cambria Math" w:cs="Verdana"/>
                      <w:bCs w:val="0"/>
                      <w:i/>
                      <w:sz w:val="36"/>
                      <w:szCs w:val="48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 w:cs="Verdana"/>
                          <w:b w:val="0"/>
                          <w:i/>
                          <w:sz w:val="36"/>
                          <w:szCs w:val="4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Verdana"/>
                          <w:sz w:val="36"/>
                          <w:szCs w:val="48"/>
                        </w:rPr>
                        <m:t>A</m:t>
                      </m:r>
                      <m:ctrlPr>
                        <w:rPr>
                          <w:rFonts w:ascii="Cambria Math" w:hAnsi="Cambria Math" w:cs="Verdana"/>
                          <w:bCs w:val="0"/>
                          <w:i/>
                          <w:sz w:val="36"/>
                          <w:szCs w:val="48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Verdana"/>
                          <w:sz w:val="36"/>
                          <w:szCs w:val="48"/>
                        </w:rPr>
                        <m:t>i</m:t>
                      </m:r>
                      <m:ctrlPr>
                        <w:rPr>
                          <w:rFonts w:ascii="Cambria Math" w:hAnsi="Cambria Math" w:cs="Verdana"/>
                          <w:bCs w:val="0"/>
                          <w:i/>
                          <w:sz w:val="36"/>
                          <w:szCs w:val="48"/>
                        </w:rPr>
                      </m:ctrlP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Verdana"/>
                      <w:sz w:val="36"/>
                      <w:szCs w:val="48"/>
                    </w:rPr>
                    <m:t>&lt;OP</m:t>
                  </m:r>
                  <m:sSub>
                    <m:sSubPr>
                      <m:ctrlPr>
                        <w:rPr>
                          <w:rFonts w:ascii="Cambria Math" w:hAnsi="Cambria Math" w:cs="Verdana"/>
                          <w:b w:val="0"/>
                          <w:i/>
                          <w:sz w:val="36"/>
                          <w:szCs w:val="4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Verdana"/>
                          <w:sz w:val="36"/>
                          <w:szCs w:val="48"/>
                        </w:rPr>
                        <m:t>&gt;B</m:t>
                      </m:r>
                      <m:ctrlPr>
                        <w:rPr>
                          <w:rFonts w:ascii="Cambria Math" w:hAnsi="Cambria Math" w:cs="Verdana"/>
                          <w:bCs w:val="0"/>
                          <w:i/>
                          <w:sz w:val="36"/>
                          <w:szCs w:val="48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Verdana"/>
                          <w:sz w:val="36"/>
                          <w:szCs w:val="48"/>
                        </w:rPr>
                        <m:t>i</m:t>
                      </m:r>
                      <m:ctrlPr>
                        <w:rPr>
                          <w:rFonts w:ascii="Cambria Math" w:hAnsi="Cambria Math" w:cs="Verdana"/>
                          <w:bCs w:val="0"/>
                          <w:i/>
                          <w:sz w:val="36"/>
                          <w:szCs w:val="48"/>
                        </w:rPr>
                      </m:ctrlPr>
                    </m:sub>
                  </m:sSub>
                  <m:ctrlPr>
                    <w:rPr>
                      <w:rFonts w:ascii="Cambria Math" w:hAnsi="Cambria Math" w:cs="Verdana"/>
                      <w:bCs w:val="0"/>
                      <w:i/>
                      <w:sz w:val="36"/>
                      <w:szCs w:val="48"/>
                    </w:rPr>
                  </m:ctrlPr>
                </m:sub>
              </m:sSub>
              <m:r>
                <w:rPr>
                  <w:rFonts w:ascii="Cambria Math" w:hAnsi="Cambria Math" w:cs="Verdana"/>
                  <w:sz w:val="36"/>
                  <w:szCs w:val="48"/>
                </w:rPr>
                <m:t>R</m:t>
              </m:r>
              <m:r>
                <w:rPr>
                  <w:rFonts w:ascii="Cambria Math" w:hAnsi="Cambria Math" w:cs="Verdana"/>
                  <w:sz w:val="36"/>
                  <w:szCs w:val="48"/>
                </w:rPr>
                <m:t>2</m:t>
              </m:r>
            </m:oMath>
          </w:p>
        </w:tc>
        <w:tc>
          <w:tcPr>
            <w:tcW w:w="7072" w:type="dxa"/>
            <w:vAlign w:val="center"/>
          </w:tcPr>
          <w:p w:rsidR="00284AD9" w:rsidRDefault="00284AD9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SELECT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*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91CBD">
              <w:rPr>
                <w:rFonts w:ascii="Courier New" w:hAnsi="Courier New" w:cs="Courier New"/>
                <w:color w:val="000099"/>
                <w:sz w:val="24"/>
                <w:szCs w:val="24"/>
              </w:rPr>
              <w:t>FROM</w:t>
            </w:r>
            <w:r w:rsidRPr="00E5742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>table1 T1</w:t>
            </w:r>
            <w:r w:rsidR="004C3052">
              <w:rPr>
                <w:rFonts w:ascii="Courier New" w:hAnsi="Courier New" w:cs="Courier New"/>
                <w:sz w:val="24"/>
                <w:szCs w:val="24"/>
              </w:rPr>
              <w:t xml:space="preserve"> [</w:t>
            </w:r>
            <w:r w:rsidR="004C3052" w:rsidRPr="004C3052">
              <w:rPr>
                <w:rFonts w:ascii="Courier New" w:hAnsi="Courier New" w:cs="Courier New"/>
                <w:color w:val="000099"/>
                <w:sz w:val="24"/>
                <w:szCs w:val="24"/>
              </w:rPr>
              <w:t>INNER</w:t>
            </w:r>
            <w:r w:rsidR="004C3052">
              <w:rPr>
                <w:rFonts w:ascii="Courier New" w:hAnsi="Courier New" w:cs="Courier New"/>
                <w:sz w:val="24"/>
                <w:szCs w:val="24"/>
              </w:rPr>
              <w:t xml:space="preserve">] </w:t>
            </w:r>
            <w:r w:rsidR="004C3052" w:rsidRPr="004C3052">
              <w:rPr>
                <w:rFonts w:ascii="Courier New" w:hAnsi="Courier New" w:cs="Courier New"/>
                <w:color w:val="000099"/>
                <w:sz w:val="24"/>
                <w:szCs w:val="24"/>
              </w:rPr>
              <w:t>JOIN</w:t>
            </w:r>
            <w:r w:rsidR="004C3052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table2 </w:t>
            </w:r>
            <w:r w:rsidR="004C3052">
              <w:rPr>
                <w:rFonts w:ascii="Courier New" w:hAnsi="Courier New" w:cs="Courier New"/>
                <w:sz w:val="24"/>
                <w:szCs w:val="24"/>
              </w:rPr>
              <w:t>T2</w:t>
            </w:r>
          </w:p>
          <w:p w:rsidR="00284AD9" w:rsidRPr="00E5742E" w:rsidRDefault="004C3052" w:rsidP="004C3052">
            <w:pPr>
              <w:autoSpaceDE w:val="0"/>
              <w:autoSpaceDN w:val="0"/>
              <w:adjustRightInd w:val="0"/>
              <w:cnfStyle w:val="0000001000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99"/>
                <w:sz w:val="24"/>
                <w:szCs w:val="24"/>
              </w:rPr>
              <w:t>ON</w:t>
            </w:r>
            <w:r w:rsidR="00284AD9">
              <w:rPr>
                <w:rFonts w:ascii="Courier New" w:hAnsi="Courier New" w:cs="Courier New"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color w:val="auto"/>
                <w:sz w:val="24"/>
                <w:szCs w:val="24"/>
              </w:rPr>
              <w:t>T1.Ai = T2.Bi</w:t>
            </w:r>
            <w:r w:rsidR="00253C40">
              <w:rPr>
                <w:rFonts w:ascii="Courier New" w:hAnsi="Courier New" w:cs="Courier New"/>
                <w:color w:val="000099"/>
                <w:sz w:val="24"/>
                <w:szCs w:val="24"/>
              </w:rPr>
              <w:t xml:space="preserve"> </w:t>
            </w:r>
          </w:p>
        </w:tc>
      </w:tr>
    </w:tbl>
    <w:p w:rsidR="00FC32C5" w:rsidRPr="00284AD9" w:rsidRDefault="00FC32C5" w:rsidP="00284AD9">
      <w:pPr>
        <w:rPr>
          <w:b/>
          <w:sz w:val="28"/>
          <w:szCs w:val="28"/>
        </w:rPr>
      </w:pPr>
    </w:p>
    <w:p w:rsidR="00AC4342" w:rsidRDefault="009C7D0A" w:rsidP="00592AAF">
      <w:pPr>
        <w:pStyle w:val="Algorithmique"/>
        <w:jc w:val="both"/>
        <w:rPr>
          <w:rFonts w:ascii="Courier New" w:hAnsi="Courier New" w:cs="Courier New"/>
          <w:color w:val="000000"/>
        </w:rPr>
      </w:pPr>
      <w:r w:rsidRPr="002A0269">
        <w:t>Un cas particulier de jointure, est la jointure naturelle : elle se fait sur les attributs de même nom et même type.</w:t>
      </w:r>
      <w:r w:rsidR="00DF53C7" w:rsidRPr="002A0269">
        <w:t xml:space="preserve"> Le principal avantage est que les colonnes sur lesquelles sont faites les jointures ne sont affichées qu’une seule et unique fois :</w:t>
      </w:r>
      <w:r w:rsidR="00DF53C7" w:rsidRPr="002A0269">
        <w:rPr>
          <w:sz w:val="22"/>
        </w:rPr>
        <w:t xml:space="preserve"> </w:t>
      </w:r>
      <w:r w:rsidR="00DF53C7" w:rsidRPr="00DF53C7">
        <w:rPr>
          <w:rFonts w:ascii="Courier New" w:hAnsi="Courier New" w:cs="Courier New"/>
          <w:b/>
          <w:bCs/>
          <w:color w:val="0000CD"/>
        </w:rPr>
        <w:t xml:space="preserve">SELECT </w:t>
      </w:r>
      <w:r w:rsidR="00DF53C7" w:rsidRPr="00DF53C7">
        <w:rPr>
          <w:rFonts w:ascii="Courier New" w:hAnsi="Courier New" w:cs="Courier New"/>
          <w:b/>
          <w:bCs/>
          <w:color w:val="000000"/>
        </w:rPr>
        <w:t xml:space="preserve">* </w:t>
      </w:r>
      <w:r w:rsidR="00DF53C7" w:rsidRPr="00DF53C7">
        <w:rPr>
          <w:rFonts w:ascii="Courier New" w:hAnsi="Courier New" w:cs="Courier New"/>
          <w:b/>
          <w:bCs/>
          <w:color w:val="0000CD"/>
        </w:rPr>
        <w:t xml:space="preserve">FROM </w:t>
      </w:r>
      <w:r w:rsidR="00DF53C7" w:rsidRPr="00DF53C7">
        <w:rPr>
          <w:rFonts w:ascii="Courier New" w:hAnsi="Courier New" w:cs="Courier New"/>
          <w:b/>
          <w:bCs/>
          <w:color w:val="000000"/>
        </w:rPr>
        <w:t xml:space="preserve">tab1 </w:t>
      </w:r>
      <w:r w:rsidR="00DF53C7" w:rsidRPr="00DF53C7">
        <w:rPr>
          <w:rFonts w:ascii="Courier New" w:hAnsi="Courier New" w:cs="Courier New"/>
          <w:b/>
          <w:bCs/>
          <w:color w:val="0000CD"/>
        </w:rPr>
        <w:t xml:space="preserve">NATURAL JOIN </w:t>
      </w:r>
      <w:r w:rsidR="00DF53C7" w:rsidRPr="00DF53C7">
        <w:rPr>
          <w:rFonts w:ascii="Courier New" w:hAnsi="Courier New" w:cs="Courier New"/>
          <w:b/>
          <w:bCs/>
          <w:color w:val="000000"/>
        </w:rPr>
        <w:t>tab2</w:t>
      </w:r>
      <w:r w:rsidR="00DF53C7" w:rsidRPr="00DF53C7">
        <w:rPr>
          <w:rFonts w:ascii="Courier New" w:hAnsi="Courier New" w:cs="Courier New"/>
          <w:color w:val="000000"/>
        </w:rPr>
        <w:t>;</w:t>
      </w:r>
    </w:p>
    <w:p w:rsidR="00AC4342" w:rsidRDefault="00AC4342" w:rsidP="00592AAF">
      <w:pPr>
        <w:pStyle w:val="Algorithmique"/>
        <w:jc w:val="both"/>
        <w:rPr>
          <w:rFonts w:ascii="Courier New" w:hAnsi="Courier New" w:cs="Courier New"/>
          <w:color w:val="000000"/>
        </w:rPr>
      </w:pPr>
    </w:p>
    <w:p w:rsidR="00AC4342" w:rsidRPr="00DF53C7" w:rsidRDefault="004047D6" w:rsidP="00592AAF">
      <w:pPr>
        <w:pStyle w:val="Algorithmique"/>
        <w:jc w:val="both"/>
      </w:pPr>
      <w:r>
        <w:rPr>
          <w:rFonts w:ascii="Courier New" w:hAnsi="Courier New" w:cs="Courier New"/>
          <w:noProof/>
          <w:color w:val="000000"/>
          <w:lang w:eastAsia="fr-FR"/>
        </w:rPr>
        <w:pict>
          <v:shape id="_x0000_s1069" type="#_x0000_t202" style="position:absolute;left:0;text-align:left;margin-left:367.2pt;margin-top:86.4pt;width:54.45pt;height:32.65pt;z-index:251696128" filled="f" stroked="f">
            <v:textbox style="mso-next-textbox:#_x0000_s1069">
              <w:txbxContent>
                <w:p w:rsidR="004047D6" w:rsidRDefault="004047D6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Ai OP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74545E">
        <w:rPr>
          <w:rFonts w:ascii="Courier New" w:hAnsi="Courier New" w:cs="Courier New"/>
          <w:noProof/>
          <w:color w:val="000000"/>
          <w:lang w:eastAsia="fr-FR"/>
        </w:rPr>
        <w:pict>
          <v:shape id="_x0000_s1068" type="#_x0000_t5" style="position:absolute;left:0;text-align:left;margin-left:384.8pt;margin-top:45.8pt;width:71.15pt;height:51.9pt;rotation:90;flip:x;z-index:251695104">
            <o:lock v:ext="edit" aspectratio="t"/>
          </v:shape>
        </w:pict>
      </w:r>
      <w:r w:rsidR="0074545E">
        <w:rPr>
          <w:rFonts w:ascii="Courier New" w:hAnsi="Courier New" w:cs="Courier New"/>
          <w:noProof/>
          <w:color w:val="000000"/>
          <w:lang w:eastAsia="fr-FR"/>
        </w:rPr>
        <w:pict>
          <v:shape id="_x0000_s1067" type="#_x0000_t5" style="position:absolute;left:0;text-align:left;margin-left:332.9pt;margin-top:45.8pt;width:71.15pt;height:51.9pt;rotation:90;z-index:251694080">
            <o:lock v:ext="edit" aspectratio="t"/>
          </v:shape>
        </w:pict>
      </w:r>
      <w:r w:rsidR="009E7864">
        <w:rPr>
          <w:rFonts w:ascii="Courier New" w:hAnsi="Courier New" w:cs="Courier New"/>
          <w:noProof/>
          <w:color w:val="000000"/>
          <w:lang w:eastAsia="fr-FR"/>
        </w:rPr>
        <w:pict>
          <v:oval id="_x0000_s1066" style="position:absolute;left:0;text-align:left;margin-left:167.8pt;margin-top:36.15pt;width:81.2pt;height:56.1pt;z-index:251693056;v-text-anchor:middle">
            <v:textbox>
              <w:txbxContent>
                <w:p w:rsidR="00121F3F" w:rsidRDefault="00121F3F" w:rsidP="00121F3F">
                  <w:pPr>
                    <w:jc w:val="center"/>
                  </w:pPr>
                  <w:r>
                    <w:t>Operateur</w:t>
                  </w:r>
                </w:p>
              </w:txbxContent>
            </v:textbox>
          </v:oval>
        </w:pict>
      </w:r>
      <w:r w:rsidR="00AC4342">
        <w:rPr>
          <w:rFonts w:ascii="Courier New" w:hAnsi="Courier New" w:cs="Courier New"/>
          <w:color w:val="000000"/>
        </w:rPr>
        <w:t>Pour tous les opérateurs ensemblistes</w:t>
      </w:r>
      <w:r w:rsidR="009E7864">
        <w:rPr>
          <w:rFonts w:ascii="Courier New" w:hAnsi="Courier New" w:cs="Courier New"/>
          <w:color w:val="000000"/>
        </w:rPr>
        <w:t xml:space="preserve"> et les jointures</w:t>
      </w:r>
      <w:r w:rsidR="00AC4342">
        <w:rPr>
          <w:rFonts w:ascii="Courier New" w:hAnsi="Courier New" w:cs="Courier New"/>
          <w:color w:val="000000"/>
        </w:rPr>
        <w:t>, les schema sont </w:t>
      </w:r>
      <w:r w:rsidR="009E7864">
        <w:rPr>
          <w:rFonts w:ascii="Courier New" w:hAnsi="Courier New" w:cs="Courier New"/>
          <w:color w:val="000000"/>
        </w:rPr>
        <w:t xml:space="preserve">respectivement </w:t>
      </w:r>
      <w:r w:rsidR="00AC4342">
        <w:rPr>
          <w:rFonts w:ascii="Courier New" w:hAnsi="Courier New" w:cs="Courier New"/>
          <w:color w:val="000000"/>
        </w:rPr>
        <w:t xml:space="preserve">: </w:t>
      </w:r>
      <w:r w:rsidR="00253C40" w:rsidRPr="00DF53C7">
        <w:rPr>
          <w:rFonts w:ascii="Courier New" w:hAnsi="Courier New" w:cs="Courier New"/>
        </w:rPr>
        <w:br w:type="page"/>
      </w:r>
    </w:p>
    <w:p w:rsidR="00DD1406" w:rsidRDefault="00DD1406" w:rsidP="00853335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>Les joitures externes en SQL</w:t>
      </w:r>
    </w:p>
    <w:p w:rsidR="001D3082" w:rsidRDefault="001D3082" w:rsidP="001D3082">
      <w:pPr>
        <w:pStyle w:val="Texte"/>
        <w:rPr>
          <w:b/>
        </w:rPr>
      </w:pPr>
    </w:p>
    <w:p w:rsidR="001D3082" w:rsidRPr="00AC74A9" w:rsidRDefault="001D3082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SELECT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 ... 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FROM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 </w:t>
      </w:r>
    </w:p>
    <w:p w:rsidR="001D3082" w:rsidRPr="00AC74A9" w:rsidRDefault="001D3082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&lt;table gauche&gt; </w:t>
      </w:r>
    </w:p>
    <w:p w:rsidR="001D3082" w:rsidRPr="00AC74A9" w:rsidRDefault="001D3082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LEFT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 | 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RIGHT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 | 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FULL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 [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OUTER</w:t>
      </w: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] 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JOIN</w:t>
      </w:r>
    </w:p>
    <w:p w:rsidR="001D3082" w:rsidRPr="00AC74A9" w:rsidRDefault="001D3082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sz w:val="32"/>
          <w:szCs w:val="28"/>
        </w:rPr>
        <w:t xml:space="preserve">&lt;table droite&gt; </w:t>
      </w:r>
    </w:p>
    <w:p w:rsidR="00D3475A" w:rsidRPr="00AC74A9" w:rsidRDefault="00D3475A" w:rsidP="00D3475A">
      <w:pPr>
        <w:pStyle w:val="Default"/>
        <w:rPr>
          <w:rFonts w:ascii="Courier New" w:hAnsi="Courier New" w:cs="Courier New"/>
          <w:sz w:val="28"/>
          <w:szCs w:val="28"/>
        </w:rPr>
      </w:pPr>
      <w:r w:rsidRPr="00AC74A9">
        <w:rPr>
          <w:rFonts w:ascii="Courier New" w:hAnsi="Courier New" w:cs="Courier New"/>
          <w:b/>
          <w:bCs/>
          <w:color w:val="auto"/>
          <w:sz w:val="32"/>
          <w:szCs w:val="28"/>
        </w:rPr>
        <w:t>[</w:t>
      </w: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 xml:space="preserve"> </w:t>
      </w:r>
      <w:r w:rsidRPr="00AC74A9">
        <w:rPr>
          <w:rFonts w:ascii="Courier New" w:hAnsi="Courier New" w:cs="Courier New"/>
          <w:b/>
          <w:bCs/>
          <w:color w:val="000099"/>
          <w:sz w:val="28"/>
          <w:szCs w:val="28"/>
        </w:rPr>
        <w:t>LEFT</w:t>
      </w:r>
      <w:r w:rsidRPr="00AC74A9">
        <w:rPr>
          <w:rFonts w:ascii="Courier New" w:hAnsi="Courier New" w:cs="Courier New"/>
          <w:b/>
          <w:bCs/>
          <w:sz w:val="28"/>
          <w:szCs w:val="28"/>
        </w:rPr>
        <w:t xml:space="preserve"> | </w:t>
      </w:r>
      <w:r w:rsidRPr="00AC74A9">
        <w:rPr>
          <w:rFonts w:ascii="Courier New" w:hAnsi="Courier New" w:cs="Courier New"/>
          <w:b/>
          <w:bCs/>
          <w:color w:val="000099"/>
          <w:sz w:val="28"/>
          <w:szCs w:val="28"/>
        </w:rPr>
        <w:t>RIGHT</w:t>
      </w:r>
      <w:r w:rsidRPr="00AC74A9">
        <w:rPr>
          <w:rFonts w:ascii="Courier New" w:hAnsi="Courier New" w:cs="Courier New"/>
          <w:b/>
          <w:bCs/>
          <w:sz w:val="28"/>
          <w:szCs w:val="28"/>
        </w:rPr>
        <w:t xml:space="preserve"> | </w:t>
      </w:r>
      <w:r w:rsidRPr="00AC74A9">
        <w:rPr>
          <w:rFonts w:ascii="Courier New" w:hAnsi="Courier New" w:cs="Courier New"/>
          <w:b/>
          <w:bCs/>
          <w:color w:val="000099"/>
          <w:sz w:val="28"/>
          <w:szCs w:val="28"/>
        </w:rPr>
        <w:t>FULL</w:t>
      </w:r>
      <w:r w:rsidRPr="00AC74A9">
        <w:rPr>
          <w:rFonts w:ascii="Courier New" w:hAnsi="Courier New" w:cs="Courier New"/>
          <w:b/>
          <w:bCs/>
          <w:sz w:val="28"/>
          <w:szCs w:val="28"/>
        </w:rPr>
        <w:t xml:space="preserve"> [</w:t>
      </w:r>
      <w:r w:rsidRPr="00AC74A9">
        <w:rPr>
          <w:rFonts w:ascii="Courier New" w:hAnsi="Courier New" w:cs="Courier New"/>
          <w:b/>
          <w:bCs/>
          <w:color w:val="000099"/>
          <w:sz w:val="28"/>
          <w:szCs w:val="28"/>
        </w:rPr>
        <w:t>OUTER</w:t>
      </w:r>
      <w:r w:rsidRPr="00AC74A9">
        <w:rPr>
          <w:rFonts w:ascii="Courier New" w:hAnsi="Courier New" w:cs="Courier New"/>
          <w:b/>
          <w:bCs/>
          <w:sz w:val="28"/>
          <w:szCs w:val="28"/>
        </w:rPr>
        <w:t xml:space="preserve">] </w:t>
      </w:r>
      <w:r w:rsidRPr="00AC74A9">
        <w:rPr>
          <w:rFonts w:ascii="Courier New" w:hAnsi="Courier New" w:cs="Courier New"/>
          <w:b/>
          <w:bCs/>
          <w:color w:val="000099"/>
          <w:sz w:val="28"/>
          <w:szCs w:val="28"/>
        </w:rPr>
        <w:t>JOIN</w:t>
      </w:r>
    </w:p>
    <w:p w:rsidR="00D3475A" w:rsidRPr="00AC74A9" w:rsidRDefault="00D3475A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sz w:val="28"/>
          <w:szCs w:val="28"/>
        </w:rPr>
        <w:t xml:space="preserve">&lt;table droite&gt; … </w:t>
      </w:r>
      <w:r w:rsidRPr="00AC74A9">
        <w:rPr>
          <w:rFonts w:ascii="Courier New" w:hAnsi="Courier New" w:cs="Courier New"/>
          <w:b/>
          <w:bCs/>
          <w:sz w:val="32"/>
          <w:szCs w:val="28"/>
        </w:rPr>
        <w:t>]</w:t>
      </w:r>
    </w:p>
    <w:p w:rsidR="001D3082" w:rsidRPr="00AC74A9" w:rsidRDefault="001D3082" w:rsidP="001D3082">
      <w:pPr>
        <w:pStyle w:val="Default"/>
        <w:rPr>
          <w:rFonts w:ascii="Courier New" w:hAnsi="Courier New" w:cs="Courier New"/>
          <w:color w:val="000099"/>
          <w:sz w:val="32"/>
          <w:szCs w:val="28"/>
        </w:rPr>
      </w:pPr>
      <w:r w:rsidRPr="00AC74A9">
        <w:rPr>
          <w:rFonts w:ascii="Courier New" w:hAnsi="Courier New" w:cs="Courier New"/>
          <w:b/>
          <w:bCs/>
          <w:color w:val="000099"/>
          <w:sz w:val="32"/>
          <w:szCs w:val="28"/>
        </w:rPr>
        <w:t>ON</w:t>
      </w:r>
    </w:p>
    <w:p w:rsidR="001D3082" w:rsidRPr="00AC74A9" w:rsidRDefault="001D3082" w:rsidP="001D3082">
      <w:pPr>
        <w:pStyle w:val="Default"/>
        <w:rPr>
          <w:rFonts w:ascii="Courier New" w:hAnsi="Courier New" w:cs="Courier New"/>
          <w:sz w:val="32"/>
          <w:szCs w:val="28"/>
        </w:rPr>
      </w:pPr>
      <w:r w:rsidRPr="00AC74A9">
        <w:rPr>
          <w:rFonts w:ascii="Courier New" w:hAnsi="Courier New" w:cs="Courier New"/>
          <w:b/>
          <w:bCs/>
          <w:sz w:val="32"/>
          <w:szCs w:val="28"/>
        </w:rPr>
        <w:t>&lt;condition de jointure&gt;</w:t>
      </w:r>
    </w:p>
    <w:p w:rsidR="001D3082" w:rsidRPr="00AC74A9" w:rsidRDefault="001D3082" w:rsidP="001D3082">
      <w:pPr>
        <w:pStyle w:val="Texte"/>
        <w:rPr>
          <w:rFonts w:ascii="Courier New" w:hAnsi="Courier New" w:cs="Courier New"/>
          <w:b/>
          <w:bCs/>
          <w:sz w:val="32"/>
        </w:rPr>
      </w:pPr>
      <w:r w:rsidRPr="00AC74A9">
        <w:rPr>
          <w:rFonts w:ascii="Courier New" w:hAnsi="Courier New" w:cs="Courier New"/>
          <w:b/>
          <w:bCs/>
          <w:color w:val="000099"/>
          <w:sz w:val="32"/>
        </w:rPr>
        <w:t>WHERE</w:t>
      </w:r>
      <w:r w:rsidRPr="00AC74A9">
        <w:rPr>
          <w:rFonts w:ascii="Courier New" w:hAnsi="Courier New" w:cs="Courier New"/>
          <w:b/>
          <w:bCs/>
          <w:sz w:val="32"/>
        </w:rPr>
        <w:t xml:space="preserve"> … ;</w:t>
      </w:r>
    </w:p>
    <w:p w:rsidR="001772ED" w:rsidRDefault="001772ED" w:rsidP="001D3082">
      <w:pPr>
        <w:pStyle w:val="Texte"/>
        <w:rPr>
          <w:rFonts w:ascii="Courier New" w:hAnsi="Courier New" w:cs="Courier New"/>
          <w:b/>
          <w:bCs/>
        </w:rPr>
      </w:pPr>
    </w:p>
    <w:p w:rsidR="001772ED" w:rsidRPr="001D3082" w:rsidRDefault="001772ED" w:rsidP="001772ED">
      <w:pPr>
        <w:pStyle w:val="Algorithmique"/>
        <w:rPr>
          <w:sz w:val="28"/>
        </w:rPr>
      </w:pPr>
      <w:r w:rsidRPr="001772ED">
        <w:rPr>
          <w:u w:val="single"/>
        </w:rPr>
        <w:t>Remarque :</w:t>
      </w:r>
      <w:r>
        <w:t xml:space="preserve"> A la place des joitures externes, on peut utiliser les pivots.</w:t>
      </w:r>
    </w:p>
    <w:p w:rsidR="00853335" w:rsidRDefault="00853335" w:rsidP="00853335">
      <w:pPr>
        <w:pStyle w:val="Texte"/>
        <w:ind w:left="720"/>
      </w:pPr>
    </w:p>
    <w:tbl>
      <w:tblPr>
        <w:tblStyle w:val="Ombrageclair"/>
        <w:tblW w:w="0" w:type="auto"/>
        <w:tblLook w:val="04A0"/>
      </w:tblPr>
      <w:tblGrid>
        <w:gridCol w:w="7293"/>
        <w:gridCol w:w="556"/>
        <w:gridCol w:w="6371"/>
      </w:tblGrid>
      <w:tr w:rsidR="008F45A8" w:rsidRPr="00AC74A9" w:rsidTr="001C187D">
        <w:trPr>
          <w:cnfStyle w:val="100000000000"/>
        </w:trPr>
        <w:tc>
          <w:tcPr>
            <w:cnfStyle w:val="001000000000"/>
            <w:tcW w:w="0" w:type="auto"/>
          </w:tcPr>
          <w:p w:rsidR="008F45A8" w:rsidRPr="00AC74A9" w:rsidRDefault="008F45A8" w:rsidP="00576711">
            <w:pPr>
              <w:autoSpaceDE w:val="0"/>
              <w:autoSpaceDN w:val="0"/>
              <w:adjustRightInd w:val="0"/>
              <w:rPr>
                <w:sz w:val="32"/>
              </w:rPr>
            </w:pP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>SELECT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 xml:space="preserve">* </w:t>
            </w: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>FROM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 xml:space="preserve">tab1 </w:t>
            </w: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>LEFT OUTER JOIN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>tab2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99"/>
                <w:sz w:val="32"/>
                <w:szCs w:val="28"/>
              </w:rPr>
              <w:t>ON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00"/>
                <w:sz w:val="32"/>
                <w:szCs w:val="28"/>
              </w:rPr>
              <w:t>tab1.col11 = tab2.col21;</w:t>
            </w:r>
          </w:p>
        </w:tc>
        <w:tc>
          <w:tcPr>
            <w:tcW w:w="0" w:type="auto"/>
            <w:vAlign w:val="center"/>
          </w:tcPr>
          <w:p w:rsidR="008F45A8" w:rsidRPr="00AC74A9" w:rsidRDefault="008F45A8" w:rsidP="001C187D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Courier New" w:hAnsi="Courier New" w:cs="Courier New"/>
                <w:bCs w:val="0"/>
                <w:color w:val="000099"/>
                <w:sz w:val="32"/>
                <w:szCs w:val="36"/>
              </w:rPr>
            </w:pPr>
            <w:r w:rsidRPr="00AC74A9">
              <w:rPr>
                <w:rFonts w:ascii="Courier New" w:hAnsi="Courier New" w:cs="Courier New"/>
                <w:bCs w:val="0"/>
                <w:color w:val="000099"/>
                <w:sz w:val="32"/>
                <w:szCs w:val="36"/>
              </w:rPr>
              <w:sym w:font="Wingdings" w:char="F0F3"/>
            </w:r>
          </w:p>
        </w:tc>
        <w:tc>
          <w:tcPr>
            <w:tcW w:w="0" w:type="auto"/>
          </w:tcPr>
          <w:p w:rsidR="008F45A8" w:rsidRPr="00AC74A9" w:rsidRDefault="008F45A8" w:rsidP="00576711">
            <w:pPr>
              <w:autoSpaceDE w:val="0"/>
              <w:autoSpaceDN w:val="0"/>
              <w:adjustRightInd w:val="0"/>
              <w:cnfStyle w:val="100000000000"/>
              <w:rPr>
                <w:sz w:val="32"/>
              </w:rPr>
            </w:pPr>
            <w:r w:rsidRPr="007F545C">
              <w:rPr>
                <w:rFonts w:ascii="Courier New" w:hAnsi="Courier New" w:cs="Courier New"/>
                <w:color w:val="000099"/>
                <w:sz w:val="32"/>
                <w:szCs w:val="28"/>
              </w:rPr>
              <w:t>SELECT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7F545C">
              <w:rPr>
                <w:rFonts w:ascii="Courier New" w:hAnsi="Courier New" w:cs="Courier New"/>
                <w:color w:val="000000"/>
                <w:sz w:val="32"/>
                <w:szCs w:val="28"/>
              </w:rPr>
              <w:t xml:space="preserve">* </w:t>
            </w:r>
            <w:r w:rsidRPr="007F545C">
              <w:rPr>
                <w:rFonts w:ascii="Courier New" w:hAnsi="Courier New" w:cs="Courier New"/>
                <w:color w:val="000099"/>
                <w:sz w:val="32"/>
                <w:szCs w:val="28"/>
              </w:rPr>
              <w:t>FROM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7F545C">
              <w:rPr>
                <w:rFonts w:ascii="Courier New" w:hAnsi="Courier New" w:cs="Courier New"/>
                <w:color w:val="000000"/>
                <w:sz w:val="32"/>
                <w:szCs w:val="28"/>
              </w:rPr>
              <w:t>tab1,tab2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99"/>
                <w:sz w:val="32"/>
                <w:szCs w:val="28"/>
              </w:rPr>
              <w:t>WHERE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00"/>
                <w:sz w:val="32"/>
                <w:szCs w:val="28"/>
              </w:rPr>
              <w:t>tab1.col1 = tab2.col1</w:t>
            </w:r>
            <w:r w:rsidRPr="00AC74A9">
              <w:rPr>
                <w:rFonts w:ascii="Courier New" w:hAnsi="Courier New" w:cs="Courier New"/>
                <w:color w:val="C00000"/>
                <w:sz w:val="32"/>
                <w:szCs w:val="28"/>
              </w:rPr>
              <w:t>(+)</w:t>
            </w:r>
            <w:r w:rsidRPr="00AC74A9">
              <w:rPr>
                <w:rFonts w:ascii="Courier New" w:hAnsi="Courier New" w:cs="Courier New"/>
                <w:color w:val="000000"/>
                <w:sz w:val="32"/>
                <w:szCs w:val="28"/>
              </w:rPr>
              <w:t>;</w:t>
            </w:r>
          </w:p>
        </w:tc>
      </w:tr>
      <w:tr w:rsidR="008F45A8" w:rsidRPr="00AC74A9" w:rsidTr="001C187D">
        <w:trPr>
          <w:cnfStyle w:val="000000100000"/>
        </w:trPr>
        <w:tc>
          <w:tcPr>
            <w:cnfStyle w:val="001000000000"/>
            <w:tcW w:w="0" w:type="auto"/>
          </w:tcPr>
          <w:p w:rsidR="008F45A8" w:rsidRPr="00AC74A9" w:rsidRDefault="008F45A8" w:rsidP="00576711">
            <w:pPr>
              <w:autoSpaceDE w:val="0"/>
              <w:autoSpaceDN w:val="0"/>
              <w:adjustRightInd w:val="0"/>
              <w:rPr>
                <w:sz w:val="32"/>
              </w:rPr>
            </w:pP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>SELECT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 xml:space="preserve">* </w:t>
            </w: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>FROM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 xml:space="preserve">tab1 </w:t>
            </w:r>
            <w:r w:rsidRPr="00AC74A9">
              <w:rPr>
                <w:rFonts w:ascii="Courier New" w:hAnsi="Courier New" w:cs="Courier New"/>
                <w:bCs w:val="0"/>
                <w:color w:val="000099"/>
                <w:sz w:val="32"/>
                <w:szCs w:val="28"/>
              </w:rPr>
              <w:t>RIGHT</w:t>
            </w:r>
            <w:r w:rsidRPr="001772ED">
              <w:rPr>
                <w:rFonts w:ascii="Courier New" w:hAnsi="Courier New" w:cs="Courier New"/>
                <w:color w:val="000099"/>
                <w:sz w:val="32"/>
                <w:szCs w:val="28"/>
              </w:rPr>
              <w:t xml:space="preserve"> OUTER JOIN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1772ED">
              <w:rPr>
                <w:rFonts w:ascii="Courier New" w:hAnsi="Courier New" w:cs="Courier New"/>
                <w:color w:val="000000"/>
                <w:sz w:val="32"/>
                <w:szCs w:val="28"/>
              </w:rPr>
              <w:t>tab2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  <w:szCs w:val="28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99"/>
                <w:sz w:val="32"/>
                <w:szCs w:val="28"/>
              </w:rPr>
              <w:t>ON</w:t>
            </w:r>
            <w:r w:rsidRPr="00AC74A9">
              <w:rPr>
                <w:rFonts w:ascii="Courier New" w:hAnsi="Courier New" w:cs="Courier New"/>
                <w:b w:val="0"/>
                <w:bCs w:val="0"/>
                <w:color w:val="000000"/>
                <w:sz w:val="32"/>
              </w:rPr>
              <w:t xml:space="preserve"> </w:t>
            </w:r>
            <w:r w:rsidRPr="00AC74A9">
              <w:rPr>
                <w:rFonts w:ascii="Courier New" w:hAnsi="Courier New" w:cs="Courier New"/>
                <w:color w:val="000000"/>
                <w:sz w:val="32"/>
                <w:szCs w:val="28"/>
              </w:rPr>
              <w:t>tab1.col11 = tab2.col21;</w:t>
            </w:r>
          </w:p>
        </w:tc>
        <w:tc>
          <w:tcPr>
            <w:tcW w:w="0" w:type="auto"/>
            <w:vAlign w:val="center"/>
          </w:tcPr>
          <w:p w:rsidR="008F45A8" w:rsidRPr="00AC74A9" w:rsidRDefault="008F45A8" w:rsidP="001C187D">
            <w:pPr>
              <w:pStyle w:val="Texte"/>
              <w:jc w:val="center"/>
              <w:cnfStyle w:val="000000100000"/>
              <w:rPr>
                <w:rFonts w:ascii="Courier New" w:hAnsi="Courier New" w:cs="Courier New"/>
                <w:b/>
                <w:bCs/>
                <w:color w:val="000099"/>
                <w:sz w:val="32"/>
                <w:szCs w:val="36"/>
              </w:rPr>
            </w:pPr>
            <w:r w:rsidRPr="00AC74A9">
              <w:rPr>
                <w:rFonts w:ascii="Courier New" w:hAnsi="Courier New" w:cs="Courier New"/>
                <w:b/>
                <w:bCs/>
                <w:color w:val="000099"/>
                <w:sz w:val="32"/>
                <w:szCs w:val="36"/>
              </w:rPr>
              <w:sym w:font="Wingdings" w:char="F0F3"/>
            </w:r>
          </w:p>
        </w:tc>
        <w:tc>
          <w:tcPr>
            <w:tcW w:w="0" w:type="auto"/>
          </w:tcPr>
          <w:p w:rsidR="008F45A8" w:rsidRPr="00AC74A9" w:rsidRDefault="008F45A8" w:rsidP="00576711">
            <w:pPr>
              <w:pStyle w:val="Texte"/>
              <w:jc w:val="left"/>
              <w:cnfStyle w:val="000000100000"/>
              <w:rPr>
                <w:sz w:val="32"/>
              </w:rPr>
            </w:pPr>
            <w:r w:rsidRPr="007F545C">
              <w:rPr>
                <w:rFonts w:ascii="Courier New" w:hAnsi="Courier New" w:cs="Courier New"/>
                <w:b/>
                <w:bCs/>
                <w:color w:val="000099"/>
                <w:sz w:val="32"/>
              </w:rPr>
              <w:t>SELECT</w:t>
            </w:r>
            <w:r w:rsidRPr="00AC74A9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 </w:t>
            </w:r>
            <w:r w:rsidRPr="007F545C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* </w:t>
            </w:r>
            <w:r w:rsidRPr="007F545C">
              <w:rPr>
                <w:rFonts w:ascii="Courier New" w:hAnsi="Courier New" w:cs="Courier New"/>
                <w:b/>
                <w:bCs/>
                <w:color w:val="000099"/>
                <w:sz w:val="32"/>
              </w:rPr>
              <w:t>FROM</w:t>
            </w:r>
            <w:r w:rsidRPr="00AC74A9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 </w:t>
            </w:r>
            <w:r w:rsidRPr="007F545C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>tab1,tab2</w:t>
            </w:r>
            <w:r w:rsidRPr="00AC74A9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 </w:t>
            </w:r>
            <w:r w:rsidRPr="00AC74A9">
              <w:rPr>
                <w:rFonts w:ascii="Courier New" w:hAnsi="Courier New" w:cs="Courier New"/>
                <w:b/>
                <w:bCs/>
                <w:color w:val="000099"/>
                <w:sz w:val="32"/>
              </w:rPr>
              <w:t>WHERE</w:t>
            </w:r>
            <w:r w:rsidRPr="00AC74A9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 tab1.col1</w:t>
            </w:r>
            <w:r w:rsidRPr="00AC74A9">
              <w:rPr>
                <w:rFonts w:ascii="Courier New" w:hAnsi="Courier New" w:cs="Courier New"/>
                <w:b/>
                <w:bCs/>
                <w:color w:val="C00000"/>
                <w:sz w:val="32"/>
              </w:rPr>
              <w:t>(+)</w:t>
            </w:r>
            <w:r w:rsidRPr="00AC74A9">
              <w:rPr>
                <w:rFonts w:ascii="Courier New" w:hAnsi="Courier New" w:cs="Courier New"/>
                <w:b/>
                <w:bCs/>
                <w:color w:val="000000"/>
                <w:sz w:val="32"/>
              </w:rPr>
              <w:t xml:space="preserve"> = tab2.col1;</w:t>
            </w:r>
          </w:p>
        </w:tc>
      </w:tr>
    </w:tbl>
    <w:p w:rsidR="001772ED" w:rsidRDefault="001772ED" w:rsidP="00853335">
      <w:pPr>
        <w:pStyle w:val="Texte"/>
        <w:ind w:left="720"/>
      </w:pPr>
    </w:p>
    <w:p w:rsidR="00AC74A9" w:rsidRDefault="000442E6" w:rsidP="000442E6">
      <w:pPr>
        <w:pStyle w:val="Algorithmique"/>
      </w:pPr>
      <w:r>
        <w:t>Attention : La clause WHERE est une condition sur une table et la clause ON est une condition de jointure.</w:t>
      </w:r>
      <w:r w:rsidR="00115746">
        <w:t xml:space="preserve"> Les résultats sont complétements différents.</w:t>
      </w:r>
      <w:r w:rsidR="007E7A19">
        <w:t xml:space="preserve"> Voici les schema </w:t>
      </w:r>
      <w:r w:rsidR="00801E6C">
        <w:t xml:space="preserve">respectivement </w:t>
      </w:r>
      <w:r w:rsidR="007E7A19">
        <w:t>des jointures LEFT, RIGHT et FULL :</w:t>
      </w:r>
    </w:p>
    <w:p w:rsidR="007E7A19" w:rsidRDefault="007E7A19" w:rsidP="000442E6">
      <w:pPr>
        <w:pStyle w:val="Algorithmique"/>
      </w:pPr>
    </w:p>
    <w:p w:rsidR="00AC74A9" w:rsidRDefault="007E00AD">
      <w:pPr>
        <w:rPr>
          <w:rFonts w:ascii="Consolas" w:hAnsi="Consolas"/>
          <w:sz w:val="24"/>
          <w:szCs w:val="28"/>
        </w:rPr>
      </w:pPr>
      <w:r>
        <w:rPr>
          <w:noProof/>
          <w:lang w:eastAsia="fr-FR"/>
        </w:rPr>
        <w:pict>
          <v:shape id="_x0000_s1054" type="#_x0000_t32" style="position:absolute;margin-left:292.9pt;margin-top:35.2pt;width:11.25pt;height:0;flip:y;z-index:251683840" o:connectortype="straight"/>
        </w:pict>
      </w:r>
      <w:r>
        <w:rPr>
          <w:noProof/>
          <w:lang w:eastAsia="fr-FR"/>
        </w:rPr>
        <w:pict>
          <v:shape id="_x0000_s1053" type="#_x0000_t32" style="position:absolute;margin-left:292.9pt;margin-top:15.05pt;width:11.25pt;height:0;flip:y;z-index:251682816" o:connectortype="straight"/>
        </w:pict>
      </w:r>
      <w:r>
        <w:rPr>
          <w:noProof/>
          <w:lang w:eastAsia="fr-FR"/>
        </w:rPr>
        <w:pict>
          <v:shape id="_x0000_s1050" type="#_x0000_t5" style="position:absolute;margin-left:316.1pt;margin-top:17.8pt;width:20.15pt;height:14.7pt;rotation:90;flip:x y;z-index:251679744">
            <o:lock v:ext="edit" aspectratio="t"/>
          </v:shape>
        </w:pict>
      </w:r>
      <w:r>
        <w:rPr>
          <w:noProof/>
          <w:lang w:eastAsia="fr-FR"/>
        </w:rPr>
        <w:pict>
          <v:shape id="_x0000_s1049" type="#_x0000_t5" style="position:absolute;margin-left:301.4pt;margin-top:17.8pt;width:20.15pt;height:14.7pt;rotation:90;flip:y;z-index:251678720">
            <o:lock v:ext="edit" aspectratio="t"/>
          </v:shape>
        </w:pict>
      </w:r>
      <w:r>
        <w:rPr>
          <w:noProof/>
          <w:lang w:eastAsia="fr-FR"/>
        </w:rPr>
        <w:pict>
          <v:shape id="_x0000_s1052" type="#_x0000_t32" style="position:absolute;margin-left:333.45pt;margin-top:35.2pt;width:11.25pt;height:0;flip:y;z-index:251681792" o:connectortype="straight"/>
        </w:pict>
      </w:r>
      <w:r>
        <w:rPr>
          <w:noProof/>
          <w:lang w:eastAsia="fr-FR"/>
        </w:rPr>
        <w:pict>
          <v:shape id="_x0000_s1051" type="#_x0000_t32" style="position:absolute;margin-left:333.45pt;margin-top:15.05pt;width:11.25pt;height:0;flip:y;z-index:251680768" o:connectortype="straight"/>
        </w:pict>
      </w:r>
      <w:r w:rsidR="003B0456">
        <w:rPr>
          <w:noProof/>
          <w:lang w:eastAsia="fr-FR"/>
        </w:rPr>
        <w:pict>
          <v:shape id="_x0000_s1048" type="#_x0000_t32" style="position:absolute;margin-left:227pt;margin-top:35.2pt;width:11.25pt;height:0;flip:y;z-index:251677696" o:connectortype="straight"/>
        </w:pict>
      </w:r>
      <w:r w:rsidR="003B0456">
        <w:rPr>
          <w:noProof/>
          <w:lang w:eastAsia="fr-FR"/>
        </w:rPr>
        <w:pict>
          <v:shape id="_x0000_s1046" type="#_x0000_t5" style="position:absolute;margin-left:209.65pt;margin-top:17.8pt;width:20.15pt;height:14.7pt;rotation:90;flip:x y;z-index:251675648">
            <o:lock v:ext="edit" aspectratio="t"/>
          </v:shape>
        </w:pict>
      </w:r>
      <w:r w:rsidR="003B0456">
        <w:rPr>
          <w:noProof/>
          <w:lang w:eastAsia="fr-FR"/>
        </w:rPr>
        <w:pict>
          <v:shape id="_x0000_s1047" type="#_x0000_t32" style="position:absolute;margin-left:227pt;margin-top:15.05pt;width:11.25pt;height:0;flip:y;z-index:251676672" o:connectortype="straight"/>
        </w:pict>
      </w:r>
      <w:r w:rsidR="003B0456">
        <w:rPr>
          <w:noProof/>
          <w:lang w:eastAsia="fr-FR"/>
        </w:rPr>
        <w:pict>
          <v:shape id="_x0000_s1045" type="#_x0000_t5" style="position:absolute;margin-left:194.95pt;margin-top:17.8pt;width:20.15pt;height:14.7pt;rotation:90;flip:y;z-index:251674624">
            <o:lock v:ext="edit" aspectratio="t"/>
          </v:shape>
        </w:pict>
      </w:r>
      <w:r w:rsidR="00801E6C">
        <w:rPr>
          <w:noProof/>
          <w:lang w:eastAsia="fr-FR"/>
        </w:rPr>
        <w:pict>
          <v:shape id="_x0000_s1044" type="#_x0000_t32" style="position:absolute;margin-left:112.5pt;margin-top:35.2pt;width:11.25pt;height:0;z-index:251673600" o:connectortype="straight"/>
        </w:pict>
      </w:r>
      <w:r w:rsidR="00801E6C">
        <w:rPr>
          <w:noProof/>
          <w:lang w:eastAsia="fr-FR"/>
        </w:rPr>
        <w:pict>
          <v:shape id="_x0000_s1043" type="#_x0000_t32" style="position:absolute;margin-left:112.5pt;margin-top:15.05pt;width:11.25pt;height:0;z-index:251672576" o:connectortype="straight"/>
        </w:pict>
      </w:r>
      <w:r w:rsidR="00801E6C">
        <w:rPr>
          <w:noProof/>
          <w:lang w:eastAsia="fr-FR"/>
        </w:rPr>
        <w:pict>
          <v:shape id="_x0000_s1040" type="#_x0000_t5" style="position:absolute;margin-left:135.6pt;margin-top:17.8pt;width:20.15pt;height:14.7pt;rotation:90;flip:x;z-index:251671552">
            <o:lock v:ext="edit" aspectratio="t"/>
          </v:shape>
        </w:pict>
      </w:r>
      <w:r w:rsidR="00801E6C">
        <w:rPr>
          <w:noProof/>
          <w:lang w:eastAsia="fr-FR"/>
        </w:rPr>
        <w:pict>
          <v:shape id="_x0000_s1039" type="#_x0000_t5" style="position:absolute;margin-left:121pt;margin-top:17.8pt;width:20.15pt;height:14.7pt;rotation:90;z-index:251670528">
            <o:lock v:ext="edit" aspectratio="t"/>
          </v:shape>
        </w:pict>
      </w:r>
      <w:r w:rsidR="00AC74A9">
        <w:br w:type="page"/>
      </w:r>
    </w:p>
    <w:p w:rsidR="000442E6" w:rsidRDefault="00AC74A9" w:rsidP="00AC74A9">
      <w:pPr>
        <w:pStyle w:val="Texte"/>
        <w:numPr>
          <w:ilvl w:val="0"/>
          <w:numId w:val="1"/>
        </w:numPr>
        <w:rPr>
          <w:b/>
        </w:rPr>
      </w:pPr>
      <w:r w:rsidRPr="00AC74A9">
        <w:rPr>
          <w:b/>
        </w:rPr>
        <w:lastRenderedPageBreak/>
        <w:t>Les vues, les index, les droits</w:t>
      </w:r>
    </w:p>
    <w:p w:rsidR="00AC74A9" w:rsidRDefault="00AC74A9" w:rsidP="00AC74A9">
      <w:pPr>
        <w:pStyle w:val="Texte"/>
        <w:rPr>
          <w:b/>
        </w:rPr>
      </w:pPr>
    </w:p>
    <w:p w:rsidR="00AC74A9" w:rsidRDefault="00AC74A9" w:rsidP="00AC74A9">
      <w:pPr>
        <w:pStyle w:val="Texte"/>
        <w:numPr>
          <w:ilvl w:val="0"/>
          <w:numId w:val="16"/>
        </w:numPr>
        <w:rPr>
          <w:b/>
        </w:rPr>
      </w:pPr>
      <w:r>
        <w:rPr>
          <w:b/>
        </w:rPr>
        <w:t>Les vues</w:t>
      </w:r>
    </w:p>
    <w:p w:rsidR="005A062E" w:rsidRPr="003D796C" w:rsidRDefault="005A062E" w:rsidP="005A062E">
      <w:pPr>
        <w:pStyle w:val="Texte"/>
        <w:rPr>
          <w:b/>
        </w:rPr>
      </w:pPr>
    </w:p>
    <w:p w:rsidR="00AC74A9" w:rsidRPr="003D796C" w:rsidRDefault="00AC74A9" w:rsidP="00AC74A9">
      <w:pPr>
        <w:autoSpaceDE w:val="0"/>
        <w:autoSpaceDN w:val="0"/>
        <w:adjustRightInd w:val="0"/>
        <w:rPr>
          <w:rFonts w:ascii="Courier" w:hAnsi="Courier" w:cs="Courier"/>
          <w:b/>
          <w:bCs/>
          <w:color w:val="000099"/>
          <w:sz w:val="30"/>
          <w:szCs w:val="32"/>
        </w:rPr>
      </w:pPr>
      <w:r w:rsidRPr="003D796C">
        <w:rPr>
          <w:rFonts w:ascii="Courier" w:hAnsi="Courier" w:cs="Courier"/>
          <w:b/>
          <w:bCs/>
          <w:color w:val="000099"/>
          <w:sz w:val="30"/>
          <w:szCs w:val="32"/>
        </w:rPr>
        <w:t>CREATE VIEW</w:t>
      </w:r>
      <w:r w:rsidRPr="003D796C">
        <w:rPr>
          <w:rFonts w:ascii="Courier" w:hAnsi="Courier" w:cs="Courier"/>
          <w:b/>
          <w:bCs/>
          <w:color w:val="0070C1"/>
          <w:sz w:val="30"/>
          <w:szCs w:val="32"/>
        </w:rPr>
        <w:t xml:space="preserve"> </w:t>
      </w:r>
      <w:r w:rsidRPr="003D796C">
        <w:rPr>
          <w:rFonts w:ascii="Courier" w:hAnsi="Courier" w:cs="Courier"/>
          <w:b/>
          <w:bCs/>
          <w:sz w:val="30"/>
          <w:szCs w:val="32"/>
        </w:rPr>
        <w:t>&lt;</w:t>
      </w:r>
      <w:r w:rsidRPr="003D796C">
        <w:rPr>
          <w:rFonts w:ascii="Courier" w:hAnsi="Courier" w:cs="Courier"/>
          <w:b/>
          <w:bCs/>
          <w:color w:val="000000"/>
          <w:sz w:val="30"/>
          <w:szCs w:val="32"/>
        </w:rPr>
        <w:t xml:space="preserve">nom_vue&gt; [(&lt;col1&gt;,&lt;col2&gt;…)] </w:t>
      </w:r>
      <w:r w:rsidRPr="003D796C">
        <w:rPr>
          <w:rFonts w:ascii="Courier" w:hAnsi="Courier" w:cs="Courier"/>
          <w:b/>
          <w:bCs/>
          <w:color w:val="000099"/>
          <w:sz w:val="30"/>
          <w:szCs w:val="32"/>
        </w:rPr>
        <w:t>AS</w:t>
      </w:r>
    </w:p>
    <w:p w:rsidR="00AC74A9" w:rsidRPr="003D796C" w:rsidRDefault="00AC74A9" w:rsidP="00AC74A9">
      <w:pPr>
        <w:pStyle w:val="Texte"/>
        <w:rPr>
          <w:rFonts w:ascii="Courier" w:hAnsi="Courier" w:cs="Courier"/>
          <w:b/>
          <w:bCs/>
          <w:color w:val="000099"/>
          <w:sz w:val="30"/>
          <w:szCs w:val="32"/>
        </w:rPr>
      </w:pPr>
      <w:r w:rsidRPr="003D796C">
        <w:rPr>
          <w:rFonts w:ascii="Courier" w:hAnsi="Courier" w:cs="Courier"/>
          <w:b/>
          <w:bCs/>
          <w:color w:val="000099"/>
          <w:sz w:val="30"/>
          <w:szCs w:val="32"/>
        </w:rPr>
        <w:t>SELECT …</w:t>
      </w:r>
    </w:p>
    <w:p w:rsidR="00AC74A9" w:rsidRPr="00027DC2" w:rsidRDefault="00AC74A9" w:rsidP="003D796C">
      <w:pPr>
        <w:pStyle w:val="Algorithmique"/>
        <w:jc w:val="both"/>
        <w:rPr>
          <w:rFonts w:ascii="Courier" w:hAnsi="Courier" w:cs="Courier"/>
          <w:b/>
          <w:bCs/>
          <w:sz w:val="26"/>
        </w:rPr>
      </w:pPr>
      <w:r>
        <w:t>Où le select est le résultat de n’importe quelles opérations définies précédement.</w:t>
      </w:r>
      <w:r w:rsidR="004640B5">
        <w:t xml:space="preserve"> On peut en plus ajouter des vérifications d’intégrité dans le cas où un utilisateur voudrait ajouter une donnée dans cette table sans passer par le select =&gt; il pourrait y avoir des données qui ne correspondent pas aux conditions. Pour ce faire, on ajoute après chaque prédicat le mo clé </w:t>
      </w:r>
      <w:r w:rsidR="004640B5" w:rsidRPr="006A04A9">
        <w:rPr>
          <w:rFonts w:ascii="Courier" w:hAnsi="Courier" w:cs="Courier"/>
          <w:b/>
          <w:bCs/>
          <w:color w:val="0000CD"/>
        </w:rPr>
        <w:t xml:space="preserve">WITH CHECK OPTION CONSTRAINT </w:t>
      </w:r>
      <w:r w:rsidR="00F20842" w:rsidRPr="006A04A9">
        <w:rPr>
          <w:rFonts w:ascii="Courier" w:hAnsi="Courier" w:cs="Courier"/>
          <w:b/>
          <w:bCs/>
          <w:color w:val="0000CD"/>
        </w:rPr>
        <w:t>&lt;</w:t>
      </w:r>
      <w:r w:rsidR="004640B5" w:rsidRPr="006A04A9">
        <w:rPr>
          <w:rFonts w:ascii="Courier" w:hAnsi="Courier" w:cs="Courier"/>
          <w:b/>
          <w:bCs/>
          <w:color w:val="0000CD"/>
        </w:rPr>
        <w:t>Nom_Contrainte</w:t>
      </w:r>
      <w:r w:rsidR="00F20842" w:rsidRPr="006A04A9">
        <w:rPr>
          <w:rFonts w:ascii="Courier" w:hAnsi="Courier" w:cs="Courier"/>
          <w:b/>
          <w:bCs/>
          <w:color w:val="0000CD"/>
        </w:rPr>
        <w:t>&gt;</w:t>
      </w:r>
      <w:r w:rsidR="004640B5" w:rsidRPr="006A04A9">
        <w:rPr>
          <w:rFonts w:ascii="Courier" w:hAnsi="Courier" w:cs="Courier"/>
          <w:b/>
          <w:bCs/>
        </w:rPr>
        <w:t>.</w:t>
      </w:r>
    </w:p>
    <w:p w:rsidR="00261CB1" w:rsidRDefault="00261CB1" w:rsidP="00AC74A9">
      <w:pPr>
        <w:pStyle w:val="Texte"/>
        <w:rPr>
          <w:rFonts w:ascii="Consolas" w:hAnsi="Consolas"/>
          <w:sz w:val="24"/>
        </w:rPr>
      </w:pPr>
    </w:p>
    <w:p w:rsidR="005A0986" w:rsidRPr="003D796C" w:rsidRDefault="005A0986" w:rsidP="00AC74A9">
      <w:pPr>
        <w:pStyle w:val="Texte"/>
        <w:rPr>
          <w:rFonts w:ascii="Courier" w:hAnsi="Courier" w:cs="Courier"/>
          <w:b/>
          <w:bCs/>
          <w:color w:val="000000"/>
          <w:sz w:val="30"/>
          <w:szCs w:val="32"/>
        </w:rPr>
      </w:pPr>
      <w:r w:rsidRPr="003D796C">
        <w:rPr>
          <w:rFonts w:ascii="Courier" w:hAnsi="Courier" w:cs="Courier"/>
          <w:b/>
          <w:bCs/>
          <w:color w:val="000099"/>
          <w:sz w:val="30"/>
          <w:szCs w:val="32"/>
        </w:rPr>
        <w:t>DROP VIEW</w:t>
      </w:r>
      <w:r w:rsidRPr="003D796C">
        <w:rPr>
          <w:rFonts w:ascii="Courier" w:hAnsi="Courier" w:cs="Courier"/>
          <w:b/>
          <w:bCs/>
          <w:color w:val="0070C1"/>
          <w:sz w:val="30"/>
          <w:szCs w:val="32"/>
        </w:rPr>
        <w:t xml:space="preserve"> </w:t>
      </w:r>
      <w:r w:rsidRPr="003D796C">
        <w:rPr>
          <w:rFonts w:ascii="Courier" w:hAnsi="Courier" w:cs="Courier"/>
          <w:b/>
          <w:bCs/>
          <w:sz w:val="30"/>
          <w:szCs w:val="32"/>
        </w:rPr>
        <w:t>&lt;</w:t>
      </w:r>
      <w:r w:rsidRPr="003D796C">
        <w:rPr>
          <w:rFonts w:ascii="Courier" w:hAnsi="Courier" w:cs="Courier"/>
          <w:b/>
          <w:bCs/>
          <w:color w:val="000000"/>
          <w:sz w:val="30"/>
          <w:szCs w:val="32"/>
        </w:rPr>
        <w:t>nom_vue&gt;</w:t>
      </w:r>
    </w:p>
    <w:p w:rsidR="00324694" w:rsidRDefault="00324694" w:rsidP="00AC74A9">
      <w:pPr>
        <w:pStyle w:val="Texte"/>
        <w:rPr>
          <w:b/>
        </w:rPr>
      </w:pPr>
    </w:p>
    <w:p w:rsidR="004640B5" w:rsidRDefault="00AC74A9" w:rsidP="004640B5">
      <w:pPr>
        <w:pStyle w:val="Texte"/>
        <w:numPr>
          <w:ilvl w:val="0"/>
          <w:numId w:val="16"/>
        </w:numPr>
        <w:rPr>
          <w:b/>
        </w:rPr>
      </w:pPr>
      <w:r>
        <w:rPr>
          <w:b/>
        </w:rPr>
        <w:t>Les index</w:t>
      </w:r>
    </w:p>
    <w:p w:rsidR="005A062E" w:rsidRPr="003D796C" w:rsidRDefault="005A062E" w:rsidP="005A062E">
      <w:pPr>
        <w:pStyle w:val="Texte"/>
        <w:rPr>
          <w:b/>
        </w:rPr>
      </w:pPr>
    </w:p>
    <w:p w:rsidR="005A0986" w:rsidRPr="005A0986" w:rsidRDefault="005A0986" w:rsidP="005A0986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 w:rsidRPr="005A0986">
        <w:rPr>
          <w:rFonts w:ascii="Courier New" w:hAnsi="Courier New" w:cs="Courier New"/>
          <w:b/>
          <w:bCs/>
          <w:color w:val="000099"/>
          <w:sz w:val="28"/>
          <w:szCs w:val="28"/>
        </w:rPr>
        <w:t>CREATE INDEX</w:t>
      </w:r>
      <w:r w:rsidRPr="005A0986">
        <w:rPr>
          <w:rFonts w:ascii="Courier New" w:hAnsi="Courier New" w:cs="Courier New"/>
          <w:b/>
          <w:bCs/>
          <w:sz w:val="28"/>
          <w:szCs w:val="28"/>
        </w:rPr>
        <w:t xml:space="preserve"> nom_index </w:t>
      </w:r>
      <w:r w:rsidRPr="005A0986">
        <w:rPr>
          <w:rFonts w:ascii="Courier New" w:hAnsi="Courier New" w:cs="Courier New"/>
          <w:b/>
          <w:bCs/>
          <w:color w:val="000099"/>
          <w:sz w:val="28"/>
          <w:szCs w:val="28"/>
        </w:rPr>
        <w:t>ON</w:t>
      </w:r>
      <w:r w:rsidRPr="005A0986">
        <w:rPr>
          <w:rFonts w:ascii="Courier New" w:hAnsi="Courier New" w:cs="Courier New"/>
          <w:b/>
          <w:bCs/>
          <w:sz w:val="28"/>
          <w:szCs w:val="28"/>
        </w:rPr>
        <w:t xml:space="preserve"> nom_table</w:t>
      </w:r>
    </w:p>
    <w:p w:rsidR="005A0986" w:rsidRDefault="005A0986" w:rsidP="005A0986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 w:rsidRPr="005A0986">
        <w:rPr>
          <w:rFonts w:ascii="Courier New" w:hAnsi="Courier New" w:cs="Courier New"/>
          <w:b/>
          <w:bCs/>
          <w:sz w:val="28"/>
          <w:szCs w:val="28"/>
        </w:rPr>
        <w:t xml:space="preserve">(nom_col </w:t>
      </w:r>
      <w:r w:rsidRPr="00985D5D">
        <w:rPr>
          <w:rFonts w:ascii="Courier New" w:hAnsi="Courier New" w:cs="Courier New"/>
          <w:b/>
          <w:bCs/>
          <w:sz w:val="28"/>
          <w:szCs w:val="28"/>
        </w:rPr>
        <w:t>[</w:t>
      </w:r>
      <w:r w:rsidRPr="005A0986">
        <w:rPr>
          <w:rFonts w:ascii="Courier New" w:hAnsi="Courier New" w:cs="Courier New"/>
          <w:b/>
          <w:bCs/>
          <w:color w:val="000099"/>
          <w:sz w:val="28"/>
          <w:szCs w:val="28"/>
        </w:rPr>
        <w:t>ASC|DESC</w:t>
      </w:r>
      <w:r w:rsidRPr="00985D5D">
        <w:rPr>
          <w:rFonts w:ascii="Courier New" w:hAnsi="Courier New" w:cs="Courier New"/>
          <w:b/>
          <w:bCs/>
          <w:sz w:val="28"/>
          <w:szCs w:val="28"/>
        </w:rPr>
        <w:t>]</w:t>
      </w:r>
      <w:r w:rsidRPr="005A0986">
        <w:rPr>
          <w:rFonts w:ascii="Courier New" w:hAnsi="Courier New" w:cs="Courier New"/>
          <w:b/>
          <w:bCs/>
          <w:sz w:val="28"/>
          <w:szCs w:val="28"/>
        </w:rPr>
        <w:t>, nom_col…,);</w:t>
      </w:r>
    </w:p>
    <w:p w:rsidR="007844DE" w:rsidRDefault="007844DE" w:rsidP="005A0986">
      <w:pPr>
        <w:pStyle w:val="Texte"/>
        <w:rPr>
          <w:rFonts w:ascii="Courier New" w:hAnsi="Courier New" w:cs="Courier New"/>
          <w:b/>
          <w:bCs/>
          <w:color w:val="000099"/>
        </w:rPr>
      </w:pPr>
    </w:p>
    <w:p w:rsidR="004640B5" w:rsidRPr="005A0986" w:rsidRDefault="005A0986" w:rsidP="005A0986">
      <w:pPr>
        <w:pStyle w:val="Texte"/>
        <w:rPr>
          <w:rFonts w:ascii="Courier New" w:hAnsi="Courier New" w:cs="Courier New"/>
          <w:b/>
        </w:rPr>
      </w:pPr>
      <w:r w:rsidRPr="005A0986">
        <w:rPr>
          <w:rFonts w:ascii="Courier New" w:hAnsi="Courier New" w:cs="Courier New"/>
          <w:b/>
          <w:bCs/>
          <w:color w:val="000099"/>
        </w:rPr>
        <w:t>DROP INDEX</w:t>
      </w:r>
      <w:r w:rsidRPr="005A0986">
        <w:rPr>
          <w:rFonts w:ascii="Courier New" w:hAnsi="Courier New" w:cs="Courier New"/>
          <w:b/>
          <w:bCs/>
        </w:rPr>
        <w:t xml:space="preserve"> nom_ind;</w:t>
      </w:r>
    </w:p>
    <w:p w:rsidR="004640B5" w:rsidRDefault="004640B5" w:rsidP="004640B5">
      <w:pPr>
        <w:pStyle w:val="Texte"/>
        <w:rPr>
          <w:b/>
        </w:rPr>
      </w:pPr>
    </w:p>
    <w:p w:rsidR="00AC74A9" w:rsidRDefault="00AC74A9" w:rsidP="00AC74A9">
      <w:pPr>
        <w:pStyle w:val="Texte"/>
        <w:numPr>
          <w:ilvl w:val="0"/>
          <w:numId w:val="16"/>
        </w:numPr>
        <w:rPr>
          <w:b/>
        </w:rPr>
      </w:pPr>
      <w:r>
        <w:rPr>
          <w:b/>
        </w:rPr>
        <w:t xml:space="preserve">Les </w:t>
      </w:r>
      <w:r w:rsidR="006C0DA6">
        <w:rPr>
          <w:b/>
        </w:rPr>
        <w:t>privilèges</w:t>
      </w:r>
    </w:p>
    <w:p w:rsidR="005A062E" w:rsidRPr="003D796C" w:rsidRDefault="005A062E" w:rsidP="005A062E">
      <w:pPr>
        <w:pStyle w:val="Texte"/>
        <w:rPr>
          <w:b/>
        </w:rPr>
      </w:pPr>
    </w:p>
    <w:p w:rsidR="006C0DA6" w:rsidRPr="003D796C" w:rsidRDefault="006C0DA6" w:rsidP="006C0DA6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 w:rsidRPr="003D796C">
        <w:rPr>
          <w:rFonts w:ascii="Courier New" w:hAnsi="Courier New" w:cs="Courier New"/>
          <w:b/>
          <w:bCs/>
          <w:color w:val="000099"/>
          <w:sz w:val="28"/>
          <w:szCs w:val="28"/>
        </w:rPr>
        <w:t>GRANT</w:t>
      </w:r>
      <w:r w:rsidRPr="003D796C">
        <w:rPr>
          <w:rFonts w:ascii="Courier New" w:hAnsi="Courier New" w:cs="Courier New"/>
          <w:b/>
          <w:bCs/>
          <w:sz w:val="28"/>
          <w:szCs w:val="28"/>
        </w:rPr>
        <w:t xml:space="preserve"> &lt;privilège&gt; </w:t>
      </w:r>
      <w:r w:rsidRPr="003D796C">
        <w:rPr>
          <w:rFonts w:ascii="Courier New" w:hAnsi="Courier New" w:cs="Courier New"/>
          <w:b/>
          <w:bCs/>
          <w:color w:val="000099"/>
          <w:sz w:val="28"/>
          <w:szCs w:val="28"/>
        </w:rPr>
        <w:t>ON</w:t>
      </w:r>
      <w:r w:rsidRPr="003D796C">
        <w:rPr>
          <w:rFonts w:ascii="Courier New" w:hAnsi="Courier New" w:cs="Courier New"/>
          <w:b/>
          <w:bCs/>
          <w:sz w:val="28"/>
          <w:szCs w:val="28"/>
        </w:rPr>
        <w:t xml:space="preserve"> &lt;table&gt; </w:t>
      </w:r>
      <w:r w:rsidRPr="003D796C">
        <w:rPr>
          <w:rFonts w:ascii="Courier New" w:hAnsi="Courier New" w:cs="Courier New"/>
          <w:b/>
          <w:bCs/>
          <w:color w:val="000099"/>
          <w:sz w:val="28"/>
          <w:szCs w:val="28"/>
        </w:rPr>
        <w:t>TO</w:t>
      </w:r>
    </w:p>
    <w:p w:rsidR="006C0DA6" w:rsidRPr="003D796C" w:rsidRDefault="006C0DA6" w:rsidP="006C0DA6">
      <w:pPr>
        <w:pStyle w:val="Texte"/>
        <w:rPr>
          <w:rFonts w:ascii="Courier New" w:hAnsi="Courier New" w:cs="Courier New"/>
          <w:b/>
          <w:bCs/>
        </w:rPr>
      </w:pPr>
      <w:r w:rsidRPr="003D796C">
        <w:rPr>
          <w:rFonts w:ascii="Courier New" w:hAnsi="Courier New" w:cs="Courier New"/>
          <w:b/>
          <w:bCs/>
        </w:rPr>
        <w:t>&lt;utilisateur&gt; [</w:t>
      </w:r>
      <w:r w:rsidRPr="003D796C">
        <w:rPr>
          <w:rFonts w:ascii="Courier New" w:hAnsi="Courier New" w:cs="Courier New"/>
          <w:b/>
          <w:bCs/>
          <w:color w:val="000099"/>
        </w:rPr>
        <w:t>with grant option</w:t>
      </w:r>
      <w:r w:rsidRPr="003D796C">
        <w:rPr>
          <w:rFonts w:ascii="Courier New" w:hAnsi="Courier New" w:cs="Courier New"/>
          <w:b/>
          <w:bCs/>
        </w:rPr>
        <w:t>]</w:t>
      </w:r>
    </w:p>
    <w:p w:rsidR="006C0DA6" w:rsidRDefault="006C0DA6" w:rsidP="006C0DA6">
      <w:pPr>
        <w:pStyle w:val="Texte"/>
        <w:rPr>
          <w:rFonts w:ascii="Arial" w:hAnsi="Arial" w:cs="Arial"/>
          <w:b/>
          <w:bCs/>
          <w:sz w:val="52"/>
          <w:szCs w:val="52"/>
        </w:rPr>
      </w:pPr>
    </w:p>
    <w:p w:rsidR="0028545A" w:rsidRPr="0028545A" w:rsidRDefault="0028545A" w:rsidP="0028545A">
      <w:pPr>
        <w:autoSpaceDE w:val="0"/>
        <w:autoSpaceDN w:val="0"/>
        <w:adjustRightInd w:val="0"/>
        <w:rPr>
          <w:rFonts w:ascii="Courier New" w:hAnsi="Courier New" w:cs="Courier New"/>
          <w:b/>
          <w:color w:val="000099"/>
          <w:sz w:val="28"/>
          <w:szCs w:val="28"/>
        </w:rPr>
      </w:pPr>
      <w:r w:rsidRPr="0028545A">
        <w:rPr>
          <w:rFonts w:ascii="Courier New" w:hAnsi="Courier New" w:cs="Courier New"/>
          <w:b/>
          <w:color w:val="000099"/>
          <w:sz w:val="28"/>
          <w:szCs w:val="28"/>
        </w:rPr>
        <w:t>REVOKE</w:t>
      </w:r>
      <w:r w:rsidRPr="0028545A">
        <w:rPr>
          <w:rFonts w:ascii="Courier New" w:hAnsi="Courier New" w:cs="Courier New"/>
          <w:b/>
          <w:sz w:val="28"/>
          <w:szCs w:val="28"/>
        </w:rPr>
        <w:t xml:space="preserve"> &lt;privilège&gt; </w:t>
      </w:r>
      <w:r w:rsidRPr="0028545A">
        <w:rPr>
          <w:rFonts w:ascii="Courier New" w:hAnsi="Courier New" w:cs="Courier New"/>
          <w:b/>
          <w:color w:val="000099"/>
          <w:sz w:val="28"/>
          <w:szCs w:val="28"/>
        </w:rPr>
        <w:t>ON</w:t>
      </w:r>
      <w:r w:rsidRPr="0028545A">
        <w:rPr>
          <w:rFonts w:ascii="Courier New" w:hAnsi="Courier New" w:cs="Courier New"/>
          <w:b/>
          <w:sz w:val="28"/>
          <w:szCs w:val="28"/>
        </w:rPr>
        <w:t xml:space="preserve"> &lt;table&gt; </w:t>
      </w:r>
      <w:r w:rsidRPr="0028545A">
        <w:rPr>
          <w:rFonts w:ascii="Courier New" w:hAnsi="Courier New" w:cs="Courier New"/>
          <w:b/>
          <w:color w:val="000099"/>
          <w:sz w:val="28"/>
          <w:szCs w:val="28"/>
        </w:rPr>
        <w:t>FROM</w:t>
      </w:r>
    </w:p>
    <w:p w:rsidR="006C0DA6" w:rsidRPr="0028545A" w:rsidRDefault="0028545A" w:rsidP="0028545A">
      <w:pPr>
        <w:pStyle w:val="Texte"/>
        <w:rPr>
          <w:rFonts w:ascii="Courier New" w:hAnsi="Courier New" w:cs="Courier New"/>
          <w:b/>
        </w:rPr>
      </w:pPr>
      <w:r w:rsidRPr="0028545A">
        <w:rPr>
          <w:rFonts w:ascii="Courier New" w:hAnsi="Courier New" w:cs="Courier New"/>
          <w:b/>
        </w:rPr>
        <w:t>&lt;utilisateur2&gt;</w:t>
      </w:r>
    </w:p>
    <w:sectPr w:rsidR="006C0DA6" w:rsidRPr="0028545A" w:rsidSect="00AC33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893"/>
    <w:multiLevelType w:val="hybridMultilevel"/>
    <w:tmpl w:val="97C4EA14"/>
    <w:lvl w:ilvl="0" w:tplc="040C000F">
      <w:start w:val="1"/>
      <w:numFmt w:val="decimal"/>
      <w:lvlText w:val="%1."/>
      <w:lvlJc w:val="left"/>
      <w:pPr>
        <w:ind w:left="3583" w:hanging="360"/>
      </w:p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">
    <w:nsid w:val="0EC54D25"/>
    <w:multiLevelType w:val="hybridMultilevel"/>
    <w:tmpl w:val="759A1D12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F9321A2"/>
    <w:multiLevelType w:val="hybridMultilevel"/>
    <w:tmpl w:val="04C8D1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80934"/>
    <w:multiLevelType w:val="hybridMultilevel"/>
    <w:tmpl w:val="604A9112"/>
    <w:lvl w:ilvl="0" w:tplc="6472D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57ED2"/>
    <w:multiLevelType w:val="hybridMultilevel"/>
    <w:tmpl w:val="FF04FE60"/>
    <w:lvl w:ilvl="0" w:tplc="DA2666F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10C4D"/>
    <w:multiLevelType w:val="hybridMultilevel"/>
    <w:tmpl w:val="499E89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57D42"/>
    <w:multiLevelType w:val="hybridMultilevel"/>
    <w:tmpl w:val="4EC0829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3183C54"/>
    <w:multiLevelType w:val="hybridMultilevel"/>
    <w:tmpl w:val="204C5C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46A7F"/>
    <w:multiLevelType w:val="hybridMultilevel"/>
    <w:tmpl w:val="A9AA8C4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53F3F"/>
    <w:multiLevelType w:val="hybridMultilevel"/>
    <w:tmpl w:val="B49427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72D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022CC"/>
    <w:multiLevelType w:val="hybridMultilevel"/>
    <w:tmpl w:val="45B248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26445"/>
    <w:multiLevelType w:val="hybridMultilevel"/>
    <w:tmpl w:val="5C7A30DE"/>
    <w:lvl w:ilvl="0" w:tplc="2E48DF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256B9"/>
    <w:multiLevelType w:val="hybridMultilevel"/>
    <w:tmpl w:val="BCD492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240EF"/>
    <w:multiLevelType w:val="hybridMultilevel"/>
    <w:tmpl w:val="01BABBEA"/>
    <w:lvl w:ilvl="0" w:tplc="6472D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70CAD"/>
    <w:multiLevelType w:val="hybridMultilevel"/>
    <w:tmpl w:val="18B649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41310"/>
    <w:multiLevelType w:val="hybridMultilevel"/>
    <w:tmpl w:val="A6B87E5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76E19"/>
    <w:multiLevelType w:val="hybridMultilevel"/>
    <w:tmpl w:val="1B52A214"/>
    <w:lvl w:ilvl="0" w:tplc="2E48DF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D63E3"/>
    <w:multiLevelType w:val="hybridMultilevel"/>
    <w:tmpl w:val="0ED45D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16"/>
  </w:num>
  <w:num w:numId="11">
    <w:abstractNumId w:val="17"/>
  </w:num>
  <w:num w:numId="12">
    <w:abstractNumId w:val="15"/>
  </w:num>
  <w:num w:numId="13">
    <w:abstractNumId w:val="4"/>
  </w:num>
  <w:num w:numId="14">
    <w:abstractNumId w:val="8"/>
  </w:num>
  <w:num w:numId="15">
    <w:abstractNumId w:val="2"/>
  </w:num>
  <w:num w:numId="16">
    <w:abstractNumId w:val="3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34D33"/>
    <w:rsid w:val="00002174"/>
    <w:rsid w:val="00012618"/>
    <w:rsid w:val="00027DC2"/>
    <w:rsid w:val="000442E6"/>
    <w:rsid w:val="00047D0F"/>
    <w:rsid w:val="000505A7"/>
    <w:rsid w:val="00055F66"/>
    <w:rsid w:val="0007775A"/>
    <w:rsid w:val="00077F19"/>
    <w:rsid w:val="0009304A"/>
    <w:rsid w:val="00096DCA"/>
    <w:rsid w:val="000976AA"/>
    <w:rsid w:val="000A2767"/>
    <w:rsid w:val="000A3AF5"/>
    <w:rsid w:val="000B6424"/>
    <w:rsid w:val="000C770A"/>
    <w:rsid w:val="000E2440"/>
    <w:rsid w:val="000F4D36"/>
    <w:rsid w:val="0010128C"/>
    <w:rsid w:val="00115746"/>
    <w:rsid w:val="001168A0"/>
    <w:rsid w:val="00121F3F"/>
    <w:rsid w:val="00122827"/>
    <w:rsid w:val="001447F5"/>
    <w:rsid w:val="001670F1"/>
    <w:rsid w:val="001772ED"/>
    <w:rsid w:val="00191F90"/>
    <w:rsid w:val="001A4B6A"/>
    <w:rsid w:val="001C187D"/>
    <w:rsid w:val="001D3082"/>
    <w:rsid w:val="001E0703"/>
    <w:rsid w:val="00243F36"/>
    <w:rsid w:val="00253C40"/>
    <w:rsid w:val="00261CB1"/>
    <w:rsid w:val="00284AD9"/>
    <w:rsid w:val="0028545A"/>
    <w:rsid w:val="00290AE6"/>
    <w:rsid w:val="002A0269"/>
    <w:rsid w:val="002A35F8"/>
    <w:rsid w:val="002C3A66"/>
    <w:rsid w:val="002E6357"/>
    <w:rsid w:val="00302C4A"/>
    <w:rsid w:val="0030577D"/>
    <w:rsid w:val="003139B6"/>
    <w:rsid w:val="00314B27"/>
    <w:rsid w:val="00324694"/>
    <w:rsid w:val="00324BA1"/>
    <w:rsid w:val="00342959"/>
    <w:rsid w:val="00352B7B"/>
    <w:rsid w:val="003A3AB1"/>
    <w:rsid w:val="003A3E65"/>
    <w:rsid w:val="003A5C4F"/>
    <w:rsid w:val="003B0456"/>
    <w:rsid w:val="003B1B76"/>
    <w:rsid w:val="003B6DA5"/>
    <w:rsid w:val="003C745F"/>
    <w:rsid w:val="003D796C"/>
    <w:rsid w:val="003F7896"/>
    <w:rsid w:val="00400315"/>
    <w:rsid w:val="004047D6"/>
    <w:rsid w:val="00442564"/>
    <w:rsid w:val="004459BD"/>
    <w:rsid w:val="004640B5"/>
    <w:rsid w:val="00471F37"/>
    <w:rsid w:val="0047677A"/>
    <w:rsid w:val="00480A34"/>
    <w:rsid w:val="004A63CE"/>
    <w:rsid w:val="004C3052"/>
    <w:rsid w:val="004C5F0A"/>
    <w:rsid w:val="004D65DF"/>
    <w:rsid w:val="004F6E80"/>
    <w:rsid w:val="004F7581"/>
    <w:rsid w:val="005141BB"/>
    <w:rsid w:val="00514785"/>
    <w:rsid w:val="00520874"/>
    <w:rsid w:val="00520FE7"/>
    <w:rsid w:val="00527A25"/>
    <w:rsid w:val="00534D33"/>
    <w:rsid w:val="00554876"/>
    <w:rsid w:val="00555E05"/>
    <w:rsid w:val="00576711"/>
    <w:rsid w:val="005858C7"/>
    <w:rsid w:val="00592AAF"/>
    <w:rsid w:val="005A062E"/>
    <w:rsid w:val="005A0986"/>
    <w:rsid w:val="005E2AE7"/>
    <w:rsid w:val="005E6273"/>
    <w:rsid w:val="00603417"/>
    <w:rsid w:val="006146D8"/>
    <w:rsid w:val="00641A05"/>
    <w:rsid w:val="006428FF"/>
    <w:rsid w:val="00664885"/>
    <w:rsid w:val="00674CBE"/>
    <w:rsid w:val="0068797B"/>
    <w:rsid w:val="006A04A9"/>
    <w:rsid w:val="006C0DA6"/>
    <w:rsid w:val="006C1FEE"/>
    <w:rsid w:val="006E112A"/>
    <w:rsid w:val="00702B5B"/>
    <w:rsid w:val="0073448F"/>
    <w:rsid w:val="0074545E"/>
    <w:rsid w:val="007672F0"/>
    <w:rsid w:val="007844DE"/>
    <w:rsid w:val="00791CBD"/>
    <w:rsid w:val="007A2055"/>
    <w:rsid w:val="007A3933"/>
    <w:rsid w:val="007A6792"/>
    <w:rsid w:val="007C7C21"/>
    <w:rsid w:val="007C7F6D"/>
    <w:rsid w:val="007E00AD"/>
    <w:rsid w:val="007E4422"/>
    <w:rsid w:val="007E7A19"/>
    <w:rsid w:val="007F4D42"/>
    <w:rsid w:val="007F545C"/>
    <w:rsid w:val="00801E6C"/>
    <w:rsid w:val="00844B55"/>
    <w:rsid w:val="00853335"/>
    <w:rsid w:val="00864202"/>
    <w:rsid w:val="008675C5"/>
    <w:rsid w:val="00873B29"/>
    <w:rsid w:val="0089204F"/>
    <w:rsid w:val="008B330F"/>
    <w:rsid w:val="008D31BD"/>
    <w:rsid w:val="008E5F58"/>
    <w:rsid w:val="008F45A8"/>
    <w:rsid w:val="00901497"/>
    <w:rsid w:val="00907F50"/>
    <w:rsid w:val="00921F6E"/>
    <w:rsid w:val="00935A14"/>
    <w:rsid w:val="00947E1B"/>
    <w:rsid w:val="00961776"/>
    <w:rsid w:val="009649B0"/>
    <w:rsid w:val="00985D5D"/>
    <w:rsid w:val="009A46AB"/>
    <w:rsid w:val="009B2A98"/>
    <w:rsid w:val="009B3B2C"/>
    <w:rsid w:val="009C328C"/>
    <w:rsid w:val="009C7D0A"/>
    <w:rsid w:val="009D17E7"/>
    <w:rsid w:val="009E7864"/>
    <w:rsid w:val="00A03DD6"/>
    <w:rsid w:val="00A23CA5"/>
    <w:rsid w:val="00A30DB8"/>
    <w:rsid w:val="00A57A1B"/>
    <w:rsid w:val="00A6384C"/>
    <w:rsid w:val="00A75CB4"/>
    <w:rsid w:val="00A930A7"/>
    <w:rsid w:val="00AB7651"/>
    <w:rsid w:val="00AC33C2"/>
    <w:rsid w:val="00AC4342"/>
    <w:rsid w:val="00AC74A9"/>
    <w:rsid w:val="00AE0EF1"/>
    <w:rsid w:val="00AF50EF"/>
    <w:rsid w:val="00B011DA"/>
    <w:rsid w:val="00B500D5"/>
    <w:rsid w:val="00B53222"/>
    <w:rsid w:val="00B64F8C"/>
    <w:rsid w:val="00B835FA"/>
    <w:rsid w:val="00BC21A8"/>
    <w:rsid w:val="00BC273D"/>
    <w:rsid w:val="00BD4752"/>
    <w:rsid w:val="00BD66DD"/>
    <w:rsid w:val="00C12B15"/>
    <w:rsid w:val="00C4273A"/>
    <w:rsid w:val="00C62B92"/>
    <w:rsid w:val="00CA11EE"/>
    <w:rsid w:val="00CA16F3"/>
    <w:rsid w:val="00CA27EA"/>
    <w:rsid w:val="00CC0DBA"/>
    <w:rsid w:val="00CC4A3F"/>
    <w:rsid w:val="00CD6AD5"/>
    <w:rsid w:val="00CF4047"/>
    <w:rsid w:val="00D116F5"/>
    <w:rsid w:val="00D3475A"/>
    <w:rsid w:val="00D467F1"/>
    <w:rsid w:val="00D62F1F"/>
    <w:rsid w:val="00D71FA3"/>
    <w:rsid w:val="00D77D3B"/>
    <w:rsid w:val="00D8389B"/>
    <w:rsid w:val="00DD1406"/>
    <w:rsid w:val="00DD3A7B"/>
    <w:rsid w:val="00DE28D5"/>
    <w:rsid w:val="00DF53C7"/>
    <w:rsid w:val="00E30FD3"/>
    <w:rsid w:val="00E32A08"/>
    <w:rsid w:val="00E35B65"/>
    <w:rsid w:val="00E42EBD"/>
    <w:rsid w:val="00E4577D"/>
    <w:rsid w:val="00E465E0"/>
    <w:rsid w:val="00E51138"/>
    <w:rsid w:val="00E5742E"/>
    <w:rsid w:val="00E81412"/>
    <w:rsid w:val="00EA02D5"/>
    <w:rsid w:val="00EE395D"/>
    <w:rsid w:val="00EF0D0C"/>
    <w:rsid w:val="00F20842"/>
    <w:rsid w:val="00F46430"/>
    <w:rsid w:val="00F662B6"/>
    <w:rsid w:val="00F667A4"/>
    <w:rsid w:val="00F93D75"/>
    <w:rsid w:val="00FC32C5"/>
    <w:rsid w:val="00FD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32"/>
        <o:r id="V:Rule4" type="connector" idref="#_x0000_s1043"/>
        <o:r id="V:Rule5" type="connector" idref="#_x0000_s1044"/>
        <o:r id="V:Rule6" type="connector" idref="#_x0000_s1047"/>
        <o:r id="V:Rule7" type="connector" idref="#_x0000_s1048"/>
        <o:r id="V:Rule8" type="connector" idref="#_x0000_s1051"/>
        <o:r id="V:Rule9" type="connector" idref="#_x0000_s1052"/>
        <o:r id="V:Rule10" type="connector" idref="#_x0000_s1053"/>
        <o:r id="V:Rule11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table" w:styleId="Listeclaire-Accent3">
    <w:name w:val="Light List Accent 3"/>
    <w:basedOn w:val="TableauNormal"/>
    <w:uiPriority w:val="61"/>
    <w:rsid w:val="00674CB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A4B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B6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75CB4"/>
    <w:rPr>
      <w:color w:val="808080"/>
    </w:rPr>
  </w:style>
  <w:style w:type="table" w:customStyle="1" w:styleId="Listeclaire">
    <w:name w:val="Light List"/>
    <w:basedOn w:val="TableauNormal"/>
    <w:uiPriority w:val="61"/>
    <w:rsid w:val="00B835F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1D30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Ombrageclair">
    <w:name w:val="Light Shading"/>
    <w:basedOn w:val="TableauNormal"/>
    <w:uiPriority w:val="60"/>
    <w:rsid w:val="001C187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14</Pages>
  <Words>1534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181</cp:revision>
  <dcterms:created xsi:type="dcterms:W3CDTF">2009-12-20T20:04:00Z</dcterms:created>
  <dcterms:modified xsi:type="dcterms:W3CDTF">2009-12-21T13:36:00Z</dcterms:modified>
</cp:coreProperties>
</file>