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A58" w:rsidRDefault="00CD5A58" w:rsidP="00CD5A58">
      <w:pPr>
        <w:spacing w:after="0"/>
        <w:rPr>
          <w:sz w:val="16"/>
          <w:szCs w:val="16"/>
        </w:rPr>
      </w:pPr>
      <w:r w:rsidRPr="00CD5A58">
        <w:rPr>
          <w:color w:val="FF0000"/>
          <w:sz w:val="16"/>
          <w:szCs w:val="16"/>
        </w:rPr>
        <w:t>Structure système</w:t>
      </w:r>
      <w:r>
        <w:rPr>
          <w:color w:val="FF0000"/>
          <w:sz w:val="16"/>
          <w:szCs w:val="16"/>
        </w:rPr>
        <w:t> </w:t>
      </w:r>
      <w:r>
        <w:rPr>
          <w:sz w:val="16"/>
          <w:szCs w:val="16"/>
        </w:rPr>
        <w:t>: Utilisateurs =&gt; Réseau =&gt; SGBD =&gt; BDD</w:t>
      </w:r>
    </w:p>
    <w:p w:rsidR="00CD5A58" w:rsidRDefault="00CD5A58" w:rsidP="00CD5A58">
      <w:pPr>
        <w:spacing w:after="0"/>
        <w:rPr>
          <w:sz w:val="16"/>
          <w:szCs w:val="16"/>
        </w:rPr>
      </w:pPr>
      <w:r w:rsidRPr="00CD5A58">
        <w:rPr>
          <w:color w:val="FF0000"/>
          <w:sz w:val="16"/>
          <w:szCs w:val="16"/>
        </w:rPr>
        <w:t>SGBD</w:t>
      </w:r>
      <w:r>
        <w:rPr>
          <w:sz w:val="16"/>
          <w:szCs w:val="16"/>
        </w:rPr>
        <w:t xml:space="preserve"> : Système de gestion de BDD. Gère : </w:t>
      </w:r>
      <w:proofErr w:type="spellStart"/>
      <w:r>
        <w:rPr>
          <w:sz w:val="16"/>
          <w:szCs w:val="16"/>
        </w:rPr>
        <w:t>déf</w:t>
      </w:r>
      <w:proofErr w:type="spellEnd"/>
      <w:r>
        <w:rPr>
          <w:sz w:val="16"/>
          <w:szCs w:val="16"/>
        </w:rPr>
        <w:t xml:space="preserve"> des données, manip </w:t>
      </w:r>
      <w:proofErr w:type="spellStart"/>
      <w:r>
        <w:rPr>
          <w:sz w:val="16"/>
          <w:szCs w:val="16"/>
        </w:rPr>
        <w:t>donn</w:t>
      </w:r>
      <w:proofErr w:type="spellEnd"/>
      <w:r>
        <w:rPr>
          <w:sz w:val="16"/>
          <w:szCs w:val="16"/>
        </w:rPr>
        <w:t xml:space="preserve">, intégrité </w:t>
      </w:r>
      <w:proofErr w:type="spellStart"/>
      <w:r>
        <w:rPr>
          <w:sz w:val="16"/>
          <w:szCs w:val="16"/>
        </w:rPr>
        <w:t>donn</w:t>
      </w:r>
      <w:proofErr w:type="spellEnd"/>
      <w:r>
        <w:rPr>
          <w:sz w:val="16"/>
          <w:szCs w:val="16"/>
        </w:rPr>
        <w:t xml:space="preserve">, sécurité </w:t>
      </w:r>
      <w:proofErr w:type="spellStart"/>
      <w:r>
        <w:rPr>
          <w:sz w:val="16"/>
          <w:szCs w:val="16"/>
        </w:rPr>
        <w:t>donn</w:t>
      </w:r>
      <w:proofErr w:type="spellEnd"/>
      <w:r>
        <w:rPr>
          <w:sz w:val="16"/>
          <w:szCs w:val="16"/>
        </w:rPr>
        <w:t>, concurrence d’accès, résistance pannes</w:t>
      </w:r>
      <w:r w:rsidR="00EB28A8">
        <w:rPr>
          <w:sz w:val="16"/>
          <w:szCs w:val="16"/>
        </w:rPr>
        <w:t xml:space="preserve">, </w:t>
      </w:r>
      <w:proofErr w:type="spellStart"/>
      <w:r w:rsidR="00EB28A8">
        <w:rPr>
          <w:sz w:val="16"/>
          <w:szCs w:val="16"/>
        </w:rPr>
        <w:t>indè</w:t>
      </w:r>
      <w:r>
        <w:rPr>
          <w:sz w:val="16"/>
          <w:szCs w:val="16"/>
        </w:rPr>
        <w:t>p</w:t>
      </w:r>
      <w:proofErr w:type="spellEnd"/>
      <w:r>
        <w:rPr>
          <w:sz w:val="16"/>
          <w:szCs w:val="16"/>
        </w:rPr>
        <w:t xml:space="preserve"> physique et logique.</w:t>
      </w:r>
    </w:p>
    <w:p w:rsidR="00CD5A58" w:rsidRDefault="00CD5A58" w:rsidP="00CD5A58">
      <w:pPr>
        <w:spacing w:after="0"/>
        <w:rPr>
          <w:sz w:val="16"/>
          <w:szCs w:val="16"/>
        </w:rPr>
      </w:pPr>
      <w:r w:rsidRPr="00CD5A58">
        <w:rPr>
          <w:color w:val="FF0000"/>
          <w:sz w:val="16"/>
          <w:szCs w:val="16"/>
        </w:rPr>
        <w:t>MERISE</w:t>
      </w:r>
      <w:r>
        <w:rPr>
          <w:sz w:val="16"/>
          <w:szCs w:val="16"/>
        </w:rPr>
        <w:t> : Méthode d’Etude et de Réalisation Informatique pour les Systèmes d’Entreprise.</w:t>
      </w:r>
      <w:r w:rsidR="00EB28A8">
        <w:rPr>
          <w:sz w:val="16"/>
          <w:szCs w:val="16"/>
        </w:rPr>
        <w:t xml:space="preserve"> </w:t>
      </w:r>
      <w:r w:rsidR="00EB28A8" w:rsidRPr="00EB28A8">
        <w:rPr>
          <w:color w:val="FF0000"/>
          <w:sz w:val="16"/>
          <w:szCs w:val="16"/>
        </w:rPr>
        <w:t>Entités</w:t>
      </w:r>
      <w:r w:rsidR="00EB28A8">
        <w:rPr>
          <w:sz w:val="16"/>
          <w:szCs w:val="16"/>
        </w:rPr>
        <w:t> :</w:t>
      </w:r>
      <w:r>
        <w:rPr>
          <w:sz w:val="16"/>
          <w:szCs w:val="16"/>
        </w:rPr>
        <w:t xml:space="preserve"> </w:t>
      </w:r>
      <w:r w:rsidR="00EB28A8">
        <w:rPr>
          <w:sz w:val="16"/>
          <w:szCs w:val="16"/>
        </w:rPr>
        <w:t xml:space="preserve">objet identifiable et nommable : acteur, objet, flux.  </w:t>
      </w:r>
      <w:r w:rsidR="00EB28A8" w:rsidRPr="00EB28A8">
        <w:rPr>
          <w:color w:val="FF0000"/>
          <w:sz w:val="16"/>
          <w:szCs w:val="16"/>
        </w:rPr>
        <w:t>Attributs</w:t>
      </w:r>
      <w:r w:rsidR="00EB28A8">
        <w:rPr>
          <w:sz w:val="16"/>
          <w:szCs w:val="16"/>
        </w:rPr>
        <w:t xml:space="preserve"> : valeur qui qualifie une entité. </w:t>
      </w:r>
      <w:r w:rsidR="00EB28A8" w:rsidRPr="00EB28A8">
        <w:rPr>
          <w:color w:val="FF0000"/>
          <w:sz w:val="16"/>
          <w:szCs w:val="16"/>
        </w:rPr>
        <w:t>Identifiants (clés)</w:t>
      </w:r>
      <w:r w:rsidR="00EB28A8">
        <w:rPr>
          <w:sz w:val="16"/>
          <w:szCs w:val="16"/>
        </w:rPr>
        <w:t xml:space="preserve"> : propriété qui permet d’identifier une occurrence de l’entité. </w:t>
      </w:r>
      <w:r w:rsidR="00EB28A8" w:rsidRPr="00EB28A8">
        <w:rPr>
          <w:color w:val="FF0000"/>
          <w:sz w:val="16"/>
          <w:szCs w:val="16"/>
        </w:rPr>
        <w:t>Associations</w:t>
      </w:r>
      <w:r w:rsidR="00EB28A8">
        <w:rPr>
          <w:sz w:val="16"/>
          <w:szCs w:val="16"/>
        </w:rPr>
        <w:t xml:space="preserve"> : lien sémantique reliant des entités. </w:t>
      </w:r>
      <w:r w:rsidR="00EB28A8" w:rsidRPr="00EB28A8">
        <w:rPr>
          <w:color w:val="FF0000"/>
          <w:sz w:val="16"/>
          <w:szCs w:val="16"/>
        </w:rPr>
        <w:t>Cardinalités </w:t>
      </w:r>
      <w:r w:rsidR="00EB28A8">
        <w:rPr>
          <w:sz w:val="16"/>
          <w:szCs w:val="16"/>
        </w:rPr>
        <w:t xml:space="preserve">: quantifient le nombre d’occurrences d’une entité. </w:t>
      </w:r>
    </w:p>
    <w:p w:rsidR="00EB28A8" w:rsidRDefault="00EB28A8" w:rsidP="00CD5A58">
      <w:pPr>
        <w:spacing w:after="0"/>
        <w:rPr>
          <w:sz w:val="16"/>
          <w:szCs w:val="16"/>
        </w:rPr>
      </w:pPr>
      <w:r w:rsidRPr="00EB28A8">
        <w:rPr>
          <w:color w:val="FF0000"/>
          <w:sz w:val="16"/>
          <w:szCs w:val="16"/>
        </w:rPr>
        <w:t>MCD</w:t>
      </w:r>
      <w:r>
        <w:rPr>
          <w:sz w:val="16"/>
          <w:szCs w:val="16"/>
        </w:rPr>
        <w:t> </w:t>
      </w:r>
      <w:r w:rsidRPr="00EB28A8">
        <w:rPr>
          <w:sz w:val="16"/>
          <w:szCs w:val="16"/>
        </w:rPr>
        <w:t>: Le MCD permet de représenter les données sous forme de schéma. Il faut dans un premier construire les entités (chacune possède une clé qui permet de repérer de façon unique une donnée), puis ajouter les relations qui existent entre les entités. En plus de cela, il convient d’ajouter la cardinalité qui régit les relations.</w:t>
      </w:r>
    </w:p>
    <w:p w:rsidR="00EB28A8" w:rsidRDefault="00EB28A8" w:rsidP="00EB28A8">
      <w:pPr>
        <w:pStyle w:val="Default"/>
        <w:rPr>
          <w:rFonts w:asciiTheme="minorHAnsi" w:hAnsiTheme="minorHAnsi" w:cstheme="minorHAnsi"/>
          <w:sz w:val="16"/>
          <w:szCs w:val="16"/>
        </w:rPr>
      </w:pPr>
      <w:r w:rsidRPr="00EB28A8">
        <w:rPr>
          <w:color w:val="FF0000"/>
          <w:sz w:val="16"/>
          <w:szCs w:val="16"/>
        </w:rPr>
        <w:t>MLD</w:t>
      </w:r>
      <w:r>
        <w:rPr>
          <w:sz w:val="16"/>
          <w:szCs w:val="16"/>
        </w:rPr>
        <w:t> </w:t>
      </w:r>
      <w:r w:rsidRPr="00EB28A8">
        <w:rPr>
          <w:sz w:val="16"/>
          <w:szCs w:val="16"/>
        </w:rPr>
        <w:t>:</w:t>
      </w:r>
      <w:r w:rsidRPr="00EB28A8">
        <w:rPr>
          <w:rFonts w:asciiTheme="minorHAnsi" w:hAnsiTheme="minorHAnsi" w:cstheme="minorHAnsi"/>
          <w:sz w:val="16"/>
          <w:szCs w:val="16"/>
        </w:rPr>
        <w:t xml:space="preserve"> </w:t>
      </w:r>
      <w:r w:rsidRPr="00EB28A8">
        <w:rPr>
          <w:rFonts w:asciiTheme="minorHAnsi" w:hAnsiTheme="minorHAnsi" w:cstheme="minorHAnsi"/>
          <w:sz w:val="16"/>
          <w:szCs w:val="16"/>
          <w:u w:val="single"/>
        </w:rPr>
        <w:t>Règle 1</w:t>
      </w:r>
      <w:r w:rsidRPr="00EB28A8">
        <w:rPr>
          <w:rFonts w:asciiTheme="minorHAnsi" w:hAnsiTheme="minorHAnsi" w:cstheme="minorHAnsi"/>
          <w:sz w:val="16"/>
          <w:szCs w:val="16"/>
        </w:rPr>
        <w:t xml:space="preserve"> : Toute entité est représentée par une relation. Chaque attribut de l'entité devient un attribut de la relation. L'identifiant est conservé en tant que c</w:t>
      </w:r>
      <w:r>
        <w:rPr>
          <w:rFonts w:asciiTheme="minorHAnsi" w:hAnsiTheme="minorHAnsi" w:cstheme="minorHAnsi"/>
          <w:sz w:val="16"/>
          <w:szCs w:val="16"/>
        </w:rPr>
        <w:t xml:space="preserve">lé de la </w:t>
      </w:r>
      <w:r w:rsidRPr="00EB28A8">
        <w:rPr>
          <w:rFonts w:asciiTheme="minorHAnsi" w:hAnsiTheme="minorHAnsi" w:cstheme="minorHAnsi"/>
          <w:sz w:val="16"/>
          <w:szCs w:val="16"/>
        </w:rPr>
        <w:t>relation.</w:t>
      </w:r>
      <w:r>
        <w:rPr>
          <w:rFonts w:asciiTheme="minorHAnsi" w:hAnsiTheme="minorHAnsi" w:cstheme="minorHAnsi"/>
          <w:sz w:val="16"/>
          <w:szCs w:val="16"/>
        </w:rPr>
        <w:t xml:space="preserve"> </w:t>
      </w:r>
    </w:p>
    <w:p w:rsidR="00EB28A8" w:rsidRPr="00EB28A8" w:rsidRDefault="00EB28A8" w:rsidP="00EB28A8">
      <w:pPr>
        <w:pStyle w:val="Default"/>
        <w:rPr>
          <w:rFonts w:asciiTheme="minorHAnsi" w:hAnsiTheme="minorHAnsi" w:cstheme="minorHAnsi"/>
          <w:sz w:val="16"/>
          <w:szCs w:val="16"/>
        </w:rPr>
      </w:pPr>
      <w:r w:rsidRPr="00EB28A8">
        <w:rPr>
          <w:rFonts w:asciiTheme="minorHAnsi" w:hAnsiTheme="minorHAnsi" w:cstheme="minorHAnsi"/>
          <w:sz w:val="16"/>
          <w:szCs w:val="16"/>
          <w:u w:val="single"/>
        </w:rPr>
        <w:t>Règle 2</w:t>
      </w:r>
      <w:r w:rsidRPr="00EB28A8">
        <w:rPr>
          <w:rFonts w:asciiTheme="minorHAnsi" w:hAnsiTheme="minorHAnsi" w:cstheme="minorHAnsi"/>
          <w:sz w:val="16"/>
          <w:szCs w:val="16"/>
        </w:rPr>
        <w:t xml:space="preserve"> : Toute association qui associe plus de deux entités (ternaire et au-delà) est représentée par une relation. </w:t>
      </w:r>
    </w:p>
    <w:p w:rsidR="00EB28A8" w:rsidRPr="00EB28A8" w:rsidRDefault="00EB28A8" w:rsidP="00EB28A8">
      <w:pPr>
        <w:pStyle w:val="Default"/>
        <w:rPr>
          <w:rFonts w:asciiTheme="minorHAnsi" w:hAnsiTheme="minorHAnsi" w:cstheme="minorHAnsi"/>
          <w:sz w:val="16"/>
          <w:szCs w:val="16"/>
        </w:rPr>
      </w:pPr>
      <w:r w:rsidRPr="00EB28A8">
        <w:rPr>
          <w:rFonts w:asciiTheme="minorHAnsi" w:hAnsiTheme="minorHAnsi" w:cstheme="minorHAnsi"/>
          <w:sz w:val="16"/>
          <w:szCs w:val="16"/>
          <w:u w:val="single"/>
        </w:rPr>
        <w:t>Règle 3</w:t>
      </w:r>
      <w:r w:rsidRPr="00EB28A8">
        <w:rPr>
          <w:rFonts w:asciiTheme="minorHAnsi" w:hAnsiTheme="minorHAnsi" w:cstheme="minorHAnsi"/>
          <w:sz w:val="16"/>
          <w:szCs w:val="16"/>
        </w:rPr>
        <w:t xml:space="preserve"> : Toute association binaire dont les cardinalités maximales sont n de chaque côté est une relation (relation dont les attributs sont les attributs clefs des entités qu'elle relie ainsi que les éventuels attributs propres à l’association). </w:t>
      </w:r>
    </w:p>
    <w:p w:rsidR="00EB28A8" w:rsidRDefault="00EB28A8" w:rsidP="00EB28A8">
      <w:pPr>
        <w:spacing w:after="0"/>
        <w:rPr>
          <w:rFonts w:cstheme="minorHAnsi"/>
          <w:sz w:val="16"/>
          <w:szCs w:val="16"/>
        </w:rPr>
      </w:pPr>
      <w:r w:rsidRPr="00EB28A8">
        <w:rPr>
          <w:rFonts w:cstheme="minorHAnsi"/>
          <w:sz w:val="16"/>
          <w:szCs w:val="16"/>
          <w:u w:val="single"/>
        </w:rPr>
        <w:t>Règle 4</w:t>
      </w:r>
      <w:r w:rsidRPr="00EB28A8">
        <w:rPr>
          <w:rFonts w:cstheme="minorHAnsi"/>
          <w:sz w:val="16"/>
          <w:szCs w:val="16"/>
        </w:rPr>
        <w:t xml:space="preserve"> : Une association de type père - fils, cardinalité maximum à n d’un côté et à 1 de l’autre, n’est pas représentée par une relation. On indique les attributs clefs de l’entité père (côté (.</w:t>
      </w:r>
      <w:proofErr w:type="gramStart"/>
      <w:r w:rsidRPr="00EB28A8">
        <w:rPr>
          <w:rFonts w:cstheme="minorHAnsi"/>
          <w:sz w:val="16"/>
          <w:szCs w:val="16"/>
        </w:rPr>
        <w:t>,n</w:t>
      </w:r>
      <w:proofErr w:type="gramEnd"/>
      <w:r w:rsidRPr="00EB28A8">
        <w:rPr>
          <w:rFonts w:cstheme="minorHAnsi"/>
          <w:sz w:val="16"/>
          <w:szCs w:val="16"/>
        </w:rPr>
        <w:t>)) dans le fils (côté (.,1)).</w:t>
      </w:r>
    </w:p>
    <w:p w:rsidR="00EB28A8" w:rsidRPr="00EB28A8" w:rsidRDefault="00EB28A8" w:rsidP="00EB28A8">
      <w:pPr>
        <w:autoSpaceDE w:val="0"/>
        <w:autoSpaceDN w:val="0"/>
        <w:adjustRightInd w:val="0"/>
        <w:spacing w:after="0" w:line="240" w:lineRule="auto"/>
        <w:rPr>
          <w:rFonts w:cstheme="minorHAnsi"/>
          <w:color w:val="000000"/>
          <w:sz w:val="16"/>
          <w:szCs w:val="16"/>
        </w:rPr>
      </w:pPr>
      <w:r w:rsidRPr="00EB28A8">
        <w:rPr>
          <w:rFonts w:cstheme="minorHAnsi"/>
          <w:color w:val="FF0000"/>
          <w:sz w:val="16"/>
          <w:szCs w:val="16"/>
        </w:rPr>
        <w:t>Dépendance fonctionnelle élémentaire</w:t>
      </w:r>
      <w:r w:rsidRPr="00EB28A8">
        <w:rPr>
          <w:rFonts w:cstheme="minorHAnsi"/>
          <w:color w:val="000000"/>
          <w:sz w:val="16"/>
          <w:szCs w:val="16"/>
        </w:rPr>
        <w:t xml:space="preserve"> : Une DF élémentaire est une DF de la forme X </w:t>
      </w:r>
      <w:r w:rsidRPr="00EB28A8">
        <w:rPr>
          <w:rFonts w:eastAsia="MS Mincho" w:cstheme="minorHAnsi"/>
          <w:color w:val="000000"/>
          <w:sz w:val="16"/>
          <w:szCs w:val="16"/>
        </w:rPr>
        <w:t xml:space="preserve">→ A où A est un attribut unique n’appartenant pas à X et où il n’existe pas X' inclus au sens strict dans X (i.e. X' Ì X) tel que X' → A. </w:t>
      </w:r>
    </w:p>
    <w:p w:rsidR="00EB28A8" w:rsidRDefault="00EB28A8" w:rsidP="00EB28A8">
      <w:pPr>
        <w:autoSpaceDE w:val="0"/>
        <w:autoSpaceDN w:val="0"/>
        <w:adjustRightInd w:val="0"/>
        <w:spacing w:after="0" w:line="240" w:lineRule="auto"/>
        <w:rPr>
          <w:rFonts w:eastAsia="MS Mincho" w:cstheme="minorHAnsi"/>
          <w:color w:val="000000"/>
          <w:sz w:val="16"/>
          <w:szCs w:val="16"/>
        </w:rPr>
      </w:pPr>
      <w:r w:rsidRPr="00EB28A8">
        <w:rPr>
          <w:rFonts w:eastAsia="MS Mincho" w:cstheme="minorHAnsi"/>
          <w:color w:val="FF0000"/>
          <w:sz w:val="16"/>
          <w:szCs w:val="16"/>
        </w:rPr>
        <w:t>Dépendance fonctionnelle directe</w:t>
      </w:r>
      <w:r w:rsidRPr="00EB28A8">
        <w:rPr>
          <w:rFonts w:eastAsia="MS Mincho" w:cstheme="minorHAnsi"/>
          <w:color w:val="000000"/>
          <w:sz w:val="16"/>
          <w:szCs w:val="16"/>
        </w:rPr>
        <w:t xml:space="preserve"> : Une DF X → A est une DF directe s’il n’existe aucun attribut B tel que l’on puisse avoir X → B et B → A.</w:t>
      </w:r>
    </w:p>
    <w:p w:rsidR="00EB28A8" w:rsidRPr="00EB28A8" w:rsidRDefault="00EB28A8" w:rsidP="00EB28A8">
      <w:pPr>
        <w:pStyle w:val="Default"/>
        <w:rPr>
          <w:rFonts w:asciiTheme="minorHAnsi" w:hAnsiTheme="minorHAnsi" w:cstheme="minorHAnsi"/>
          <w:sz w:val="16"/>
          <w:szCs w:val="16"/>
        </w:rPr>
      </w:pPr>
      <w:r w:rsidRPr="00EB28A8">
        <w:rPr>
          <w:rFonts w:asciiTheme="minorHAnsi" w:hAnsiTheme="minorHAnsi" w:cstheme="minorHAnsi"/>
          <w:color w:val="FF0000"/>
          <w:sz w:val="16"/>
          <w:szCs w:val="16"/>
        </w:rPr>
        <w:t>Norme 1FN</w:t>
      </w:r>
      <w:r w:rsidRPr="00EB28A8">
        <w:rPr>
          <w:rFonts w:asciiTheme="minorHAnsi" w:hAnsiTheme="minorHAnsi" w:cstheme="minorHAnsi"/>
          <w:sz w:val="16"/>
          <w:szCs w:val="16"/>
        </w:rPr>
        <w:t xml:space="preserve"> : Une relation est en 1FN si, et seulement si, tout attribut contient une valeur atomique (non multiple, non composée). </w:t>
      </w:r>
    </w:p>
    <w:p w:rsidR="00EB28A8" w:rsidRPr="00EB28A8" w:rsidRDefault="00EB28A8" w:rsidP="00EB28A8">
      <w:pPr>
        <w:pStyle w:val="Default"/>
        <w:rPr>
          <w:rFonts w:asciiTheme="minorHAnsi" w:hAnsiTheme="minorHAnsi" w:cstheme="minorHAnsi"/>
          <w:sz w:val="16"/>
          <w:szCs w:val="16"/>
        </w:rPr>
      </w:pPr>
      <w:r w:rsidRPr="00EB28A8">
        <w:rPr>
          <w:rFonts w:asciiTheme="minorHAnsi" w:hAnsiTheme="minorHAnsi" w:cstheme="minorHAnsi"/>
          <w:color w:val="FF0000"/>
          <w:sz w:val="16"/>
          <w:szCs w:val="16"/>
        </w:rPr>
        <w:t>Norme 2FN</w:t>
      </w:r>
      <w:r w:rsidRPr="00EB28A8">
        <w:rPr>
          <w:rFonts w:asciiTheme="minorHAnsi" w:hAnsiTheme="minorHAnsi" w:cstheme="minorHAnsi"/>
          <w:sz w:val="16"/>
          <w:szCs w:val="16"/>
        </w:rPr>
        <w:t xml:space="preserve"> : Une relation est en 2FN si, et seulement si elle est en 1FN et si toutes les dépendances fonctionnelles entre la clé et les autres attributs sont élémentaires. </w:t>
      </w:r>
    </w:p>
    <w:p w:rsidR="00EB28A8" w:rsidRPr="00EB28A8" w:rsidRDefault="00EB28A8" w:rsidP="00EB28A8">
      <w:pPr>
        <w:pStyle w:val="Default"/>
        <w:rPr>
          <w:rFonts w:asciiTheme="minorHAnsi" w:hAnsiTheme="minorHAnsi" w:cstheme="minorHAnsi"/>
          <w:sz w:val="16"/>
          <w:szCs w:val="16"/>
        </w:rPr>
      </w:pPr>
      <w:r w:rsidRPr="00EB28A8">
        <w:rPr>
          <w:rFonts w:asciiTheme="minorHAnsi" w:hAnsiTheme="minorHAnsi" w:cstheme="minorHAnsi"/>
          <w:color w:val="FF0000"/>
          <w:sz w:val="16"/>
          <w:szCs w:val="16"/>
        </w:rPr>
        <w:t>Norme 3FN</w:t>
      </w:r>
      <w:r w:rsidRPr="00EB28A8">
        <w:rPr>
          <w:rFonts w:asciiTheme="minorHAnsi" w:hAnsiTheme="minorHAnsi" w:cstheme="minorHAnsi"/>
          <w:sz w:val="16"/>
          <w:szCs w:val="16"/>
        </w:rPr>
        <w:t xml:space="preserve"> : Une relation est en 3FN si, et seulement si elle est en 2FN et si toutes les dépendances fonctionnelles entre la clé et les autres attributs sont directes. </w:t>
      </w:r>
    </w:p>
    <w:p w:rsidR="00BB04F2" w:rsidRDefault="00EB28A8" w:rsidP="00EB28A8">
      <w:pPr>
        <w:autoSpaceDE w:val="0"/>
        <w:autoSpaceDN w:val="0"/>
        <w:adjustRightInd w:val="0"/>
        <w:spacing w:after="0" w:line="240" w:lineRule="auto"/>
        <w:rPr>
          <w:rFonts w:cstheme="minorHAnsi"/>
          <w:sz w:val="16"/>
          <w:szCs w:val="16"/>
        </w:rPr>
        <w:sectPr w:rsidR="00BB04F2" w:rsidSect="00CD5A58">
          <w:pgSz w:w="11906" w:h="16838"/>
          <w:pgMar w:top="170" w:right="193" w:bottom="289" w:left="193" w:header="709" w:footer="709" w:gutter="0"/>
          <w:cols w:space="708"/>
          <w:docGrid w:linePitch="360"/>
        </w:sectPr>
      </w:pPr>
      <w:r w:rsidRPr="00EB28A8">
        <w:rPr>
          <w:rFonts w:cstheme="minorHAnsi"/>
          <w:color w:val="FF0000"/>
          <w:sz w:val="16"/>
          <w:szCs w:val="16"/>
        </w:rPr>
        <w:t>Norme BCNF</w:t>
      </w:r>
      <w:r w:rsidRPr="00EB28A8">
        <w:rPr>
          <w:rFonts w:cstheme="minorHAnsi"/>
          <w:sz w:val="16"/>
          <w:szCs w:val="16"/>
        </w:rPr>
        <w:t xml:space="preserve"> : Une relation est en BCNF si, et seulement si elle est en 3FN et si les seules dépendances fonctionnelles élémentaires sont celles dans lesquelles une clé détermine </w:t>
      </w:r>
    </w:p>
    <w:p w:rsidR="00BB04F2" w:rsidRPr="00E64F8A" w:rsidRDefault="00EB28A8" w:rsidP="00BB04F2">
      <w:pPr>
        <w:autoSpaceDE w:val="0"/>
        <w:autoSpaceDN w:val="0"/>
        <w:adjustRightInd w:val="0"/>
        <w:spacing w:after="0" w:line="240" w:lineRule="auto"/>
        <w:rPr>
          <w:rFonts w:cstheme="minorHAnsi"/>
          <w:sz w:val="16"/>
          <w:szCs w:val="16"/>
        </w:rPr>
      </w:pPr>
      <w:proofErr w:type="gramStart"/>
      <w:r w:rsidRPr="00EB28A8">
        <w:rPr>
          <w:rFonts w:cstheme="minorHAnsi"/>
          <w:sz w:val="16"/>
          <w:szCs w:val="16"/>
        </w:rPr>
        <w:lastRenderedPageBreak/>
        <w:t>un</w:t>
      </w:r>
      <w:proofErr w:type="gramEnd"/>
      <w:r w:rsidRPr="00EB28A8">
        <w:rPr>
          <w:rFonts w:cstheme="minorHAnsi"/>
          <w:sz w:val="16"/>
          <w:szCs w:val="16"/>
        </w:rPr>
        <w:t xml:space="preserve"> attribut (et non l’inverse).</w:t>
      </w:r>
    </w:p>
    <w:p w:rsidR="00E64F8A" w:rsidRDefault="00E64F8A" w:rsidP="00BB04F2">
      <w:pPr>
        <w:autoSpaceDE w:val="0"/>
        <w:autoSpaceDN w:val="0"/>
        <w:adjustRightInd w:val="0"/>
        <w:spacing w:after="0" w:line="240" w:lineRule="auto"/>
        <w:rPr>
          <w:rFonts w:cstheme="minorHAnsi"/>
          <w:sz w:val="16"/>
          <w:szCs w:val="16"/>
        </w:rPr>
      </w:pPr>
      <w:r>
        <w:rPr>
          <w:rFonts w:cstheme="minorHAnsi"/>
          <w:color w:val="FF0000"/>
          <w:sz w:val="16"/>
          <w:szCs w:val="16"/>
        </w:rPr>
        <w:t>LDD </w:t>
      </w:r>
      <w:proofErr w:type="gramStart"/>
      <w:r w:rsidRPr="00E64F8A">
        <w:rPr>
          <w:rFonts w:cstheme="minorHAnsi"/>
          <w:sz w:val="16"/>
          <w:szCs w:val="16"/>
        </w:rPr>
        <w:t>:langage</w:t>
      </w:r>
      <w:proofErr w:type="gramEnd"/>
      <w:r w:rsidRPr="00E64F8A">
        <w:rPr>
          <w:rFonts w:cstheme="minorHAnsi"/>
          <w:sz w:val="16"/>
          <w:szCs w:val="16"/>
        </w:rPr>
        <w:t xml:space="preserve"> de </w:t>
      </w:r>
      <w:proofErr w:type="spellStart"/>
      <w:r w:rsidRPr="00E64F8A">
        <w:rPr>
          <w:rFonts w:cstheme="minorHAnsi"/>
          <w:sz w:val="16"/>
          <w:szCs w:val="16"/>
        </w:rPr>
        <w:t>déf</w:t>
      </w:r>
      <w:proofErr w:type="spellEnd"/>
      <w:r w:rsidRPr="00E64F8A">
        <w:rPr>
          <w:rFonts w:cstheme="minorHAnsi"/>
          <w:sz w:val="16"/>
          <w:szCs w:val="16"/>
        </w:rPr>
        <w:t xml:space="preserve"> des données : CREATE, DROP , ALTER</w:t>
      </w:r>
      <w:r>
        <w:rPr>
          <w:rFonts w:cstheme="minorHAnsi"/>
          <w:sz w:val="16"/>
          <w:szCs w:val="16"/>
        </w:rPr>
        <w:t>.</w:t>
      </w:r>
      <w:r w:rsidRPr="00E64F8A">
        <w:rPr>
          <w:rFonts w:cstheme="minorHAnsi"/>
          <w:sz w:val="16"/>
          <w:szCs w:val="16"/>
        </w:rPr>
        <w:t xml:space="preserve"> </w:t>
      </w:r>
      <w:r w:rsidRPr="00E64F8A">
        <w:rPr>
          <w:rFonts w:cstheme="minorHAnsi"/>
          <w:color w:val="FF0000"/>
          <w:sz w:val="16"/>
          <w:szCs w:val="16"/>
        </w:rPr>
        <w:t>LMD</w:t>
      </w:r>
      <w:r>
        <w:rPr>
          <w:rFonts w:cstheme="minorHAnsi"/>
          <w:color w:val="FF0000"/>
          <w:sz w:val="16"/>
          <w:szCs w:val="16"/>
        </w:rPr>
        <w:t> </w:t>
      </w:r>
      <w:r w:rsidRPr="00E64F8A">
        <w:rPr>
          <w:rFonts w:cstheme="minorHAnsi"/>
          <w:sz w:val="16"/>
          <w:szCs w:val="16"/>
        </w:rPr>
        <w:t>: langage de manip des données : SELECT, UPDATE, INSERT, DELETE</w:t>
      </w:r>
      <w:r>
        <w:rPr>
          <w:rFonts w:cstheme="minorHAnsi"/>
          <w:color w:val="FF0000"/>
          <w:sz w:val="16"/>
          <w:szCs w:val="16"/>
        </w:rPr>
        <w:t> . LCD </w:t>
      </w:r>
      <w:proofErr w:type="gramStart"/>
      <w:r w:rsidRPr="00E64F8A">
        <w:rPr>
          <w:rFonts w:cstheme="minorHAnsi"/>
          <w:sz w:val="16"/>
          <w:szCs w:val="16"/>
        </w:rPr>
        <w:t>:langage</w:t>
      </w:r>
      <w:proofErr w:type="gramEnd"/>
      <w:r w:rsidRPr="00E64F8A">
        <w:rPr>
          <w:rFonts w:cstheme="minorHAnsi"/>
          <w:sz w:val="16"/>
          <w:szCs w:val="16"/>
        </w:rPr>
        <w:t xml:space="preserve"> de contrôle des données : GRANT, REVOKE</w:t>
      </w:r>
      <w:r>
        <w:rPr>
          <w:rFonts w:cstheme="minorHAnsi"/>
          <w:color w:val="FF0000"/>
          <w:sz w:val="16"/>
          <w:szCs w:val="16"/>
        </w:rPr>
        <w:t xml:space="preserve">. LCT : </w:t>
      </w:r>
      <w:r w:rsidRPr="00E64F8A">
        <w:rPr>
          <w:rFonts w:cstheme="minorHAnsi"/>
          <w:sz w:val="16"/>
          <w:szCs w:val="16"/>
        </w:rPr>
        <w:t>langage de contrôle des transactions : COMMIT, SAVEPOINT, ROLLBACK</w:t>
      </w:r>
    </w:p>
    <w:p w:rsidR="00E64F8A" w:rsidRPr="00E64F8A" w:rsidRDefault="00E64F8A" w:rsidP="00BB04F2">
      <w:pPr>
        <w:autoSpaceDE w:val="0"/>
        <w:autoSpaceDN w:val="0"/>
        <w:adjustRightInd w:val="0"/>
        <w:spacing w:after="0" w:line="240" w:lineRule="auto"/>
        <w:rPr>
          <w:rFonts w:cstheme="minorHAnsi"/>
          <w:sz w:val="16"/>
          <w:szCs w:val="16"/>
        </w:rPr>
        <w:sectPr w:rsidR="00E64F8A" w:rsidRPr="00E64F8A" w:rsidSect="00BB04F2">
          <w:type w:val="continuous"/>
          <w:pgSz w:w="11906" w:h="16838"/>
          <w:pgMar w:top="170" w:right="193" w:bottom="289" w:left="193" w:header="709" w:footer="709" w:gutter="0"/>
          <w:cols w:space="708"/>
          <w:docGrid w:linePitch="360"/>
        </w:sectPr>
      </w:pPr>
    </w:p>
    <w:p w:rsidR="00BB04F2" w:rsidRPr="00CC3407" w:rsidRDefault="00BB04F2" w:rsidP="00BB04F2">
      <w:pPr>
        <w:autoSpaceDE w:val="0"/>
        <w:autoSpaceDN w:val="0"/>
        <w:adjustRightInd w:val="0"/>
        <w:spacing w:after="0" w:line="240" w:lineRule="auto"/>
        <w:rPr>
          <w:rFonts w:cstheme="minorHAnsi"/>
          <w:color w:val="FF0000"/>
          <w:sz w:val="16"/>
          <w:szCs w:val="16"/>
        </w:rPr>
      </w:pPr>
      <w:r w:rsidRPr="00CC3407">
        <w:rPr>
          <w:rFonts w:cstheme="minorHAnsi"/>
          <w:color w:val="FF0000"/>
          <w:sz w:val="16"/>
          <w:szCs w:val="16"/>
        </w:rPr>
        <w:lastRenderedPageBreak/>
        <w:t>CREATE TABLE</w:t>
      </w:r>
      <w:r w:rsidRPr="00CC3407">
        <w:rPr>
          <w:rFonts w:cstheme="minorHAnsi"/>
          <w:color w:val="33669A"/>
          <w:sz w:val="16"/>
          <w:szCs w:val="16"/>
        </w:rPr>
        <w:t xml:space="preserve"> </w:t>
      </w:r>
      <w:r w:rsidRPr="00CC3407">
        <w:rPr>
          <w:rFonts w:cstheme="minorHAnsi"/>
          <w:color w:val="000000"/>
          <w:sz w:val="16"/>
          <w:szCs w:val="16"/>
        </w:rPr>
        <w:t>&lt;</w:t>
      </w:r>
      <w:r w:rsidRPr="00CC3407">
        <w:rPr>
          <w:rFonts w:cstheme="minorHAnsi"/>
          <w:i/>
          <w:iCs/>
          <w:color w:val="000000"/>
          <w:sz w:val="16"/>
          <w:szCs w:val="16"/>
        </w:rPr>
        <w:t>nom</w:t>
      </w:r>
      <w:r w:rsidRPr="00CC3407">
        <w:rPr>
          <w:rFonts w:cstheme="minorHAnsi"/>
          <w:color w:val="000000"/>
          <w:sz w:val="16"/>
          <w:szCs w:val="16"/>
        </w:rPr>
        <w:t>&gt;</w:t>
      </w:r>
      <w:r w:rsidRPr="00CC3407">
        <w:rPr>
          <w:rFonts w:cstheme="minorHAnsi"/>
          <w:b/>
          <w:bCs/>
          <w:color w:val="33669A"/>
          <w:sz w:val="16"/>
          <w:szCs w:val="16"/>
        </w:rPr>
        <w:t xml:space="preserve"> </w:t>
      </w:r>
      <w:r w:rsidRPr="00CC3407">
        <w:rPr>
          <w:rFonts w:cstheme="minorHAnsi"/>
          <w:b/>
          <w:bCs/>
          <w:color w:val="33669A"/>
          <w:sz w:val="16"/>
          <w:szCs w:val="16"/>
        </w:rPr>
        <w:tab/>
      </w:r>
      <w:r w:rsidRPr="00CC3407">
        <w:rPr>
          <w:rFonts w:cstheme="minorHAnsi"/>
          <w:b/>
          <w:bCs/>
          <w:color w:val="33669A"/>
          <w:sz w:val="16"/>
          <w:szCs w:val="16"/>
        </w:rPr>
        <w:tab/>
        <w:t xml:space="preserve"> </w:t>
      </w:r>
      <w:r w:rsidRPr="00CC3407">
        <w:rPr>
          <w:rFonts w:cstheme="minorHAnsi"/>
          <w:bCs/>
          <w:color w:val="33669A"/>
          <w:sz w:val="16"/>
          <w:szCs w:val="16"/>
        </w:rPr>
        <w:t xml:space="preserve">CREATE TABLE </w:t>
      </w:r>
      <w:proofErr w:type="gramStart"/>
      <w:r w:rsidRPr="00CC3407">
        <w:rPr>
          <w:rFonts w:cstheme="minorHAnsi"/>
          <w:bCs/>
          <w:color w:val="000000"/>
          <w:sz w:val="16"/>
          <w:szCs w:val="16"/>
        </w:rPr>
        <w:t>personne(</w:t>
      </w:r>
      <w:proofErr w:type="gramEnd"/>
      <w:r w:rsidR="00CC3407" w:rsidRPr="00CC3407">
        <w:rPr>
          <w:rFonts w:cstheme="minorHAnsi"/>
          <w:bCs/>
          <w:color w:val="000000"/>
          <w:sz w:val="16"/>
          <w:szCs w:val="16"/>
        </w:rPr>
        <w:tab/>
      </w:r>
      <w:r w:rsidR="00CC3407" w:rsidRPr="00CC3407">
        <w:rPr>
          <w:rFonts w:cstheme="minorHAnsi"/>
          <w:bCs/>
          <w:color w:val="000000"/>
          <w:sz w:val="16"/>
          <w:szCs w:val="16"/>
        </w:rPr>
        <w:tab/>
      </w:r>
      <w:r w:rsidR="00CC3407" w:rsidRPr="00CC3407">
        <w:rPr>
          <w:rFonts w:cstheme="minorHAnsi"/>
          <w:bCs/>
          <w:color w:val="FF0000"/>
          <w:sz w:val="16"/>
          <w:szCs w:val="16"/>
        </w:rPr>
        <w:t>ALTER TABLE</w:t>
      </w:r>
      <w:r w:rsidR="00CC3407" w:rsidRPr="00CC3407">
        <w:rPr>
          <w:rFonts w:cstheme="minorHAnsi"/>
          <w:bCs/>
          <w:sz w:val="16"/>
          <w:szCs w:val="16"/>
        </w:rPr>
        <w:t xml:space="preserve"> &lt;</w:t>
      </w:r>
      <w:proofErr w:type="spellStart"/>
      <w:r w:rsidR="00CC3407" w:rsidRPr="00CC3407">
        <w:rPr>
          <w:rFonts w:cstheme="minorHAnsi"/>
          <w:bCs/>
          <w:sz w:val="16"/>
          <w:szCs w:val="16"/>
        </w:rPr>
        <w:t>nom_table</w:t>
      </w:r>
      <w:proofErr w:type="spellEnd"/>
      <w:r w:rsidR="00CC3407" w:rsidRPr="00CC3407">
        <w:rPr>
          <w:rFonts w:cstheme="minorHAnsi"/>
          <w:bCs/>
          <w:sz w:val="16"/>
          <w:szCs w:val="16"/>
        </w:rPr>
        <w:t>&gt;</w:t>
      </w:r>
      <w:r w:rsidR="00CC3407" w:rsidRPr="00CC3407">
        <w:rPr>
          <w:rFonts w:cstheme="minorHAnsi"/>
          <w:bCs/>
          <w:sz w:val="16"/>
          <w:szCs w:val="16"/>
        </w:rPr>
        <w:tab/>
      </w:r>
      <w:r w:rsidR="00CC3407" w:rsidRPr="00CC3407">
        <w:rPr>
          <w:rFonts w:cstheme="minorHAnsi"/>
          <w:bCs/>
          <w:sz w:val="16"/>
          <w:szCs w:val="16"/>
        </w:rPr>
        <w:tab/>
      </w:r>
      <w:r w:rsidR="00CC3407" w:rsidRPr="00CC3407">
        <w:rPr>
          <w:rFonts w:cstheme="minorHAnsi"/>
          <w:bCs/>
          <w:color w:val="FF0000"/>
          <w:sz w:val="16"/>
          <w:szCs w:val="16"/>
        </w:rPr>
        <w:t>DROP TABLE</w:t>
      </w:r>
      <w:r w:rsidR="00CC3407" w:rsidRPr="00CC3407">
        <w:rPr>
          <w:rFonts w:cstheme="minorHAnsi"/>
          <w:bCs/>
          <w:sz w:val="16"/>
          <w:szCs w:val="16"/>
        </w:rPr>
        <w:t xml:space="preserve"> &lt;</w:t>
      </w:r>
      <w:proofErr w:type="spellStart"/>
      <w:r w:rsidR="00CC3407" w:rsidRPr="00CC3407">
        <w:rPr>
          <w:rFonts w:cstheme="minorHAnsi"/>
          <w:bCs/>
          <w:sz w:val="16"/>
          <w:szCs w:val="16"/>
        </w:rPr>
        <w:t>nom_table</w:t>
      </w:r>
      <w:proofErr w:type="spellEnd"/>
      <w:r w:rsidR="00CC3407" w:rsidRPr="00CC3407">
        <w:rPr>
          <w:rFonts w:cstheme="minorHAnsi"/>
          <w:bCs/>
          <w:sz w:val="16"/>
          <w:szCs w:val="16"/>
        </w:rPr>
        <w:t>&gt;</w:t>
      </w:r>
    </w:p>
    <w:p w:rsidR="00BB04F2" w:rsidRPr="00CC3407" w:rsidRDefault="00BB04F2" w:rsidP="00BB04F2">
      <w:pPr>
        <w:autoSpaceDE w:val="0"/>
        <w:autoSpaceDN w:val="0"/>
        <w:adjustRightInd w:val="0"/>
        <w:spacing w:after="0" w:line="240" w:lineRule="auto"/>
        <w:rPr>
          <w:rFonts w:cstheme="minorHAnsi"/>
          <w:bCs/>
          <w:color w:val="000000"/>
          <w:sz w:val="16"/>
          <w:szCs w:val="16"/>
        </w:rPr>
      </w:pPr>
      <w:r w:rsidRPr="00CC3407">
        <w:rPr>
          <w:rFonts w:cstheme="minorHAnsi"/>
          <w:color w:val="000000"/>
          <w:sz w:val="16"/>
          <w:szCs w:val="16"/>
        </w:rPr>
        <w:t>(&lt;</w:t>
      </w:r>
      <w:r w:rsidRPr="00CC3407">
        <w:rPr>
          <w:rFonts w:cstheme="minorHAnsi"/>
          <w:i/>
          <w:iCs/>
          <w:color w:val="000000"/>
          <w:sz w:val="16"/>
          <w:szCs w:val="16"/>
        </w:rPr>
        <w:t>définition colonne</w:t>
      </w:r>
      <w:r w:rsidRPr="00CC3407">
        <w:rPr>
          <w:rFonts w:cstheme="minorHAnsi"/>
          <w:color w:val="000000"/>
          <w:sz w:val="16"/>
          <w:szCs w:val="16"/>
        </w:rPr>
        <w:t>&gt; | &lt;</w:t>
      </w:r>
      <w:r w:rsidRPr="00CC3407">
        <w:rPr>
          <w:rFonts w:cstheme="minorHAnsi"/>
          <w:i/>
          <w:iCs/>
          <w:color w:val="000000"/>
          <w:sz w:val="16"/>
          <w:szCs w:val="16"/>
        </w:rPr>
        <w:t>définition</w:t>
      </w:r>
      <w:r w:rsidRPr="00CC3407">
        <w:rPr>
          <w:rFonts w:cstheme="minorHAnsi"/>
          <w:i/>
          <w:iCs/>
          <w:color w:val="000000"/>
          <w:sz w:val="16"/>
          <w:szCs w:val="16"/>
        </w:rPr>
        <w:tab/>
      </w:r>
      <w:r w:rsidRPr="00CC3407">
        <w:rPr>
          <w:rFonts w:cstheme="minorHAnsi"/>
          <w:bCs/>
          <w:color w:val="000000"/>
          <w:sz w:val="16"/>
          <w:szCs w:val="16"/>
        </w:rPr>
        <w:t xml:space="preserve">nom </w:t>
      </w:r>
      <w:r w:rsidRPr="00CC3407">
        <w:rPr>
          <w:rFonts w:cstheme="minorHAnsi"/>
          <w:bCs/>
          <w:color w:val="33669A"/>
          <w:sz w:val="16"/>
          <w:szCs w:val="16"/>
        </w:rPr>
        <w:t>VARCHAR2</w:t>
      </w:r>
      <w:r w:rsidRPr="00CC3407">
        <w:rPr>
          <w:rFonts w:cstheme="minorHAnsi"/>
          <w:bCs/>
          <w:color w:val="000000"/>
          <w:sz w:val="16"/>
          <w:szCs w:val="16"/>
        </w:rPr>
        <w:t>(30),</w:t>
      </w:r>
      <w:r w:rsidR="00CC3407" w:rsidRPr="00CC3407">
        <w:rPr>
          <w:rFonts w:cstheme="minorHAnsi"/>
          <w:bCs/>
          <w:color w:val="000000"/>
          <w:sz w:val="16"/>
          <w:szCs w:val="16"/>
        </w:rPr>
        <w:tab/>
      </w:r>
      <w:r w:rsidR="00CC3407" w:rsidRPr="00CC3407">
        <w:rPr>
          <w:rFonts w:cstheme="minorHAnsi"/>
          <w:bCs/>
          <w:color w:val="000000"/>
          <w:sz w:val="16"/>
          <w:szCs w:val="16"/>
        </w:rPr>
        <w:tab/>
      </w:r>
      <w:r w:rsidR="00CC3407" w:rsidRPr="00CC3407">
        <w:rPr>
          <w:rFonts w:cstheme="minorHAnsi"/>
          <w:bCs/>
          <w:color w:val="000000"/>
          <w:sz w:val="16"/>
          <w:szCs w:val="16"/>
        </w:rPr>
        <w:tab/>
      </w:r>
      <w:r w:rsidR="00CC3407" w:rsidRPr="00CC3407">
        <w:rPr>
          <w:rFonts w:cstheme="minorHAnsi"/>
          <w:bCs/>
          <w:sz w:val="16"/>
          <w:szCs w:val="16"/>
        </w:rPr>
        <w:t>[&lt;</w:t>
      </w:r>
      <w:proofErr w:type="spellStart"/>
      <w:r w:rsidR="00CC3407" w:rsidRPr="00CC3407">
        <w:rPr>
          <w:rFonts w:cstheme="minorHAnsi"/>
          <w:bCs/>
          <w:sz w:val="16"/>
          <w:szCs w:val="16"/>
        </w:rPr>
        <w:t>add</w:t>
      </w:r>
      <w:proofErr w:type="spellEnd"/>
      <w:r w:rsidR="00CC3407" w:rsidRPr="00CC3407">
        <w:rPr>
          <w:rFonts w:cstheme="minorHAnsi"/>
          <w:bCs/>
          <w:sz w:val="16"/>
          <w:szCs w:val="16"/>
        </w:rPr>
        <w:t>&gt;</w:t>
      </w:r>
      <w:proofErr w:type="gramStart"/>
      <w:r w:rsidR="00CC3407" w:rsidRPr="00CC3407">
        <w:rPr>
          <w:rFonts w:cstheme="minorHAnsi"/>
          <w:bCs/>
          <w:sz w:val="16"/>
          <w:szCs w:val="16"/>
        </w:rPr>
        <w:t>][</w:t>
      </w:r>
      <w:proofErr w:type="gramEnd"/>
      <w:r w:rsidR="00CC3407" w:rsidRPr="00CC3407">
        <w:rPr>
          <w:rFonts w:cstheme="minorHAnsi"/>
          <w:bCs/>
          <w:sz w:val="16"/>
          <w:szCs w:val="16"/>
        </w:rPr>
        <w:t>&lt;</w:t>
      </w:r>
      <w:proofErr w:type="spellStart"/>
      <w:r w:rsidR="00CC3407" w:rsidRPr="00CC3407">
        <w:rPr>
          <w:rFonts w:cstheme="minorHAnsi"/>
          <w:bCs/>
          <w:sz w:val="16"/>
          <w:szCs w:val="16"/>
        </w:rPr>
        <w:t>modify</w:t>
      </w:r>
      <w:proofErr w:type="spellEnd"/>
      <w:r w:rsidR="00CC3407" w:rsidRPr="00CC3407">
        <w:rPr>
          <w:rFonts w:cstheme="minorHAnsi"/>
          <w:bCs/>
          <w:sz w:val="16"/>
          <w:szCs w:val="16"/>
        </w:rPr>
        <w:t>&gt;][&lt;drop&gt;]</w:t>
      </w:r>
    </w:p>
    <w:p w:rsidR="00BB04F2" w:rsidRPr="00E64F8A" w:rsidRDefault="00BB04F2" w:rsidP="00BB04F2">
      <w:pPr>
        <w:autoSpaceDE w:val="0"/>
        <w:autoSpaceDN w:val="0"/>
        <w:adjustRightInd w:val="0"/>
        <w:spacing w:after="0" w:line="240" w:lineRule="auto"/>
        <w:rPr>
          <w:rFonts w:cstheme="minorHAnsi"/>
          <w:bCs/>
          <w:color w:val="000000"/>
          <w:sz w:val="16"/>
          <w:szCs w:val="16"/>
        </w:rPr>
      </w:pPr>
      <w:proofErr w:type="gramStart"/>
      <w:r w:rsidRPr="00CC3407">
        <w:rPr>
          <w:rFonts w:cstheme="minorHAnsi"/>
          <w:i/>
          <w:iCs/>
          <w:color w:val="000000"/>
          <w:sz w:val="16"/>
          <w:szCs w:val="16"/>
        </w:rPr>
        <w:t>contrainte</w:t>
      </w:r>
      <w:proofErr w:type="gramEnd"/>
      <w:r w:rsidRPr="00CC3407">
        <w:rPr>
          <w:rFonts w:cstheme="minorHAnsi"/>
          <w:color w:val="000000"/>
          <w:sz w:val="16"/>
          <w:szCs w:val="16"/>
        </w:rPr>
        <w:t>&gt;,...)</w:t>
      </w:r>
      <w:r w:rsidRPr="00CC3407">
        <w:rPr>
          <w:rFonts w:cstheme="minorHAnsi"/>
          <w:color w:val="000000"/>
          <w:sz w:val="16"/>
          <w:szCs w:val="16"/>
        </w:rPr>
        <w:tab/>
      </w:r>
      <w:r w:rsidRPr="00CC3407">
        <w:rPr>
          <w:rFonts w:cstheme="minorHAnsi"/>
          <w:color w:val="000000"/>
          <w:sz w:val="16"/>
          <w:szCs w:val="16"/>
        </w:rPr>
        <w:tab/>
      </w:r>
      <w:r w:rsidRPr="00CC3407">
        <w:rPr>
          <w:rFonts w:cstheme="minorHAnsi"/>
          <w:color w:val="000000"/>
          <w:sz w:val="16"/>
          <w:szCs w:val="16"/>
        </w:rPr>
        <w:tab/>
      </w:r>
      <w:proofErr w:type="spellStart"/>
      <w:r w:rsidRPr="00E64F8A">
        <w:rPr>
          <w:rFonts w:cstheme="minorHAnsi"/>
          <w:bCs/>
          <w:color w:val="000000"/>
          <w:sz w:val="16"/>
          <w:szCs w:val="16"/>
        </w:rPr>
        <w:t>age</w:t>
      </w:r>
      <w:proofErr w:type="spellEnd"/>
      <w:r w:rsidRPr="00E64F8A">
        <w:rPr>
          <w:rFonts w:cstheme="minorHAnsi"/>
          <w:bCs/>
          <w:color w:val="000000"/>
          <w:sz w:val="16"/>
          <w:szCs w:val="16"/>
        </w:rPr>
        <w:t xml:space="preserve"> </w:t>
      </w:r>
      <w:r w:rsidRPr="00E64F8A">
        <w:rPr>
          <w:rFonts w:cstheme="minorHAnsi"/>
          <w:bCs/>
          <w:color w:val="33669A"/>
          <w:sz w:val="16"/>
          <w:szCs w:val="16"/>
        </w:rPr>
        <w:t>INTEGER</w:t>
      </w:r>
      <w:r w:rsidRPr="00E64F8A">
        <w:rPr>
          <w:rFonts w:cstheme="minorHAnsi"/>
          <w:bCs/>
          <w:color w:val="000000"/>
          <w:sz w:val="16"/>
          <w:szCs w:val="16"/>
        </w:rPr>
        <w:t>,</w:t>
      </w:r>
    </w:p>
    <w:p w:rsidR="00BB04F2" w:rsidRPr="00CC3407" w:rsidRDefault="00BB04F2" w:rsidP="00BB04F2">
      <w:pPr>
        <w:autoSpaceDE w:val="0"/>
        <w:autoSpaceDN w:val="0"/>
        <w:adjustRightInd w:val="0"/>
        <w:spacing w:after="0" w:line="240" w:lineRule="auto"/>
        <w:rPr>
          <w:rFonts w:cstheme="minorHAnsi"/>
          <w:bCs/>
          <w:color w:val="000000"/>
          <w:sz w:val="16"/>
          <w:szCs w:val="16"/>
        </w:rPr>
      </w:pPr>
      <w:r w:rsidRPr="00CC3407">
        <w:rPr>
          <w:rFonts w:cstheme="minorHAnsi"/>
          <w:color w:val="000000"/>
          <w:sz w:val="16"/>
          <w:szCs w:val="16"/>
        </w:rPr>
        <w:t>[&lt;</w:t>
      </w:r>
      <w:proofErr w:type="gramStart"/>
      <w:r w:rsidRPr="00CC3407">
        <w:rPr>
          <w:rFonts w:cstheme="minorHAnsi"/>
          <w:i/>
          <w:iCs/>
          <w:color w:val="000000"/>
          <w:sz w:val="16"/>
          <w:szCs w:val="16"/>
        </w:rPr>
        <w:t>spécification</w:t>
      </w:r>
      <w:proofErr w:type="gramEnd"/>
      <w:r w:rsidRPr="00CC3407">
        <w:rPr>
          <w:rFonts w:cstheme="minorHAnsi"/>
          <w:i/>
          <w:iCs/>
          <w:color w:val="000000"/>
          <w:sz w:val="16"/>
          <w:szCs w:val="16"/>
        </w:rPr>
        <w:t xml:space="preserve"> stockage</w:t>
      </w:r>
      <w:r w:rsidRPr="00CC3407">
        <w:rPr>
          <w:rFonts w:cstheme="minorHAnsi"/>
          <w:color w:val="000000"/>
          <w:sz w:val="16"/>
          <w:szCs w:val="16"/>
        </w:rPr>
        <w:t>&gt;]</w:t>
      </w:r>
      <w:r w:rsidRPr="00CC3407">
        <w:rPr>
          <w:rFonts w:cstheme="minorHAnsi"/>
          <w:color w:val="000000"/>
          <w:sz w:val="16"/>
          <w:szCs w:val="16"/>
        </w:rPr>
        <w:tab/>
      </w:r>
      <w:r w:rsidRPr="00CC3407">
        <w:rPr>
          <w:rFonts w:cstheme="minorHAnsi"/>
          <w:color w:val="000000"/>
          <w:sz w:val="16"/>
          <w:szCs w:val="16"/>
        </w:rPr>
        <w:tab/>
      </w:r>
      <w:r w:rsidRPr="00CC3407">
        <w:rPr>
          <w:rFonts w:cstheme="minorHAnsi"/>
          <w:bCs/>
          <w:color w:val="000000"/>
          <w:sz w:val="16"/>
          <w:szCs w:val="16"/>
        </w:rPr>
        <w:t xml:space="preserve">salaire </w:t>
      </w:r>
      <w:r w:rsidRPr="00CC3407">
        <w:rPr>
          <w:rFonts w:cstheme="minorHAnsi"/>
          <w:bCs/>
          <w:color w:val="33669A"/>
          <w:sz w:val="16"/>
          <w:szCs w:val="16"/>
        </w:rPr>
        <w:t>NUMBER</w:t>
      </w:r>
      <w:r w:rsidRPr="00CC3407">
        <w:rPr>
          <w:rFonts w:cstheme="minorHAnsi"/>
          <w:bCs/>
          <w:color w:val="000000"/>
          <w:sz w:val="16"/>
          <w:szCs w:val="16"/>
        </w:rPr>
        <w:t>(10,2)</w:t>
      </w:r>
    </w:p>
    <w:p w:rsidR="00BB04F2" w:rsidRPr="00CC3407" w:rsidRDefault="00BB04F2" w:rsidP="00BB04F2">
      <w:pPr>
        <w:autoSpaceDE w:val="0"/>
        <w:autoSpaceDN w:val="0"/>
        <w:adjustRightInd w:val="0"/>
        <w:spacing w:after="0" w:line="240" w:lineRule="auto"/>
        <w:rPr>
          <w:rFonts w:eastAsia="MS Mincho" w:cstheme="minorHAnsi"/>
          <w:color w:val="000000"/>
          <w:sz w:val="16"/>
          <w:szCs w:val="16"/>
        </w:rPr>
      </w:pPr>
      <w:r w:rsidRPr="00CC3407">
        <w:rPr>
          <w:rFonts w:cstheme="minorHAnsi"/>
          <w:color w:val="000000"/>
          <w:sz w:val="16"/>
          <w:szCs w:val="16"/>
        </w:rPr>
        <w:t xml:space="preserve"> [&lt;</w:t>
      </w:r>
      <w:proofErr w:type="gramStart"/>
      <w:r w:rsidRPr="00CC3407">
        <w:rPr>
          <w:rFonts w:cstheme="minorHAnsi"/>
          <w:i/>
          <w:iCs/>
          <w:color w:val="000000"/>
          <w:sz w:val="16"/>
          <w:szCs w:val="16"/>
        </w:rPr>
        <w:t>données</w:t>
      </w:r>
      <w:proofErr w:type="gramEnd"/>
      <w:r w:rsidRPr="00CC3407">
        <w:rPr>
          <w:rFonts w:cstheme="minorHAnsi"/>
          <w:i/>
          <w:iCs/>
          <w:color w:val="000000"/>
          <w:sz w:val="16"/>
          <w:szCs w:val="16"/>
        </w:rPr>
        <w:t xml:space="preserve"> provenant d’une requête</w:t>
      </w:r>
      <w:r w:rsidRPr="00CC3407">
        <w:rPr>
          <w:rFonts w:cstheme="minorHAnsi"/>
          <w:color w:val="000000"/>
          <w:sz w:val="16"/>
          <w:szCs w:val="16"/>
        </w:rPr>
        <w:t>&gt;]</w:t>
      </w:r>
      <w:r w:rsidRPr="00CC3407">
        <w:rPr>
          <w:rFonts w:cstheme="minorHAnsi"/>
          <w:color w:val="000000"/>
          <w:sz w:val="16"/>
          <w:szCs w:val="16"/>
        </w:rPr>
        <w:tab/>
      </w:r>
      <w:r w:rsidRPr="00CC3407">
        <w:rPr>
          <w:rFonts w:cstheme="minorHAnsi"/>
          <w:bCs/>
          <w:color w:val="000000"/>
          <w:sz w:val="16"/>
          <w:szCs w:val="16"/>
        </w:rPr>
        <w:t>);</w:t>
      </w:r>
    </w:p>
    <w:p w:rsidR="00BB04F2" w:rsidRDefault="00BB04F2" w:rsidP="00BB04F2">
      <w:pPr>
        <w:autoSpaceDE w:val="0"/>
        <w:autoSpaceDN w:val="0"/>
        <w:adjustRightInd w:val="0"/>
        <w:spacing w:after="0" w:line="240" w:lineRule="auto"/>
        <w:rPr>
          <w:rFonts w:cstheme="minorHAnsi"/>
          <w:color w:val="000000"/>
          <w:sz w:val="16"/>
          <w:szCs w:val="16"/>
        </w:rPr>
        <w:sectPr w:rsidR="00BB04F2" w:rsidSect="00BB04F2">
          <w:type w:val="continuous"/>
          <w:pgSz w:w="11906" w:h="16838"/>
          <w:pgMar w:top="170" w:right="193" w:bottom="289" w:left="193" w:header="709" w:footer="709" w:gutter="0"/>
          <w:cols w:space="708"/>
          <w:docGrid w:linePitch="360"/>
        </w:sectPr>
      </w:pPr>
    </w:p>
    <w:p w:rsidR="00BB04F2" w:rsidRDefault="00BB04F2" w:rsidP="00BB04F2">
      <w:pPr>
        <w:autoSpaceDE w:val="0"/>
        <w:autoSpaceDN w:val="0"/>
        <w:adjustRightInd w:val="0"/>
        <w:spacing w:after="0" w:line="240" w:lineRule="auto"/>
        <w:rPr>
          <w:rFonts w:cstheme="minorHAnsi"/>
          <w:b/>
          <w:bCs/>
          <w:sz w:val="16"/>
          <w:szCs w:val="16"/>
        </w:rPr>
      </w:pPr>
      <w:r w:rsidRPr="00BB04F2">
        <w:rPr>
          <w:rFonts w:cstheme="minorHAnsi"/>
          <w:b/>
          <w:bCs/>
          <w:color w:val="FF0000"/>
          <w:sz w:val="16"/>
          <w:szCs w:val="16"/>
        </w:rPr>
        <w:lastRenderedPageBreak/>
        <w:t xml:space="preserve">TYPES : </w:t>
      </w:r>
      <w:r w:rsidRPr="00CC3407">
        <w:rPr>
          <w:rFonts w:cstheme="minorHAnsi"/>
          <w:bCs/>
          <w:sz w:val="16"/>
          <w:szCs w:val="16"/>
        </w:rPr>
        <w:t xml:space="preserve">CHAR(n) : chaine à longueur fixe.  VARCHAR2(n) : chaine &lt;255 char. </w:t>
      </w:r>
      <w:proofErr w:type="gramStart"/>
      <w:r w:rsidRPr="00CC3407">
        <w:rPr>
          <w:rFonts w:cstheme="minorHAnsi"/>
          <w:bCs/>
          <w:sz w:val="16"/>
          <w:szCs w:val="16"/>
        </w:rPr>
        <w:t>NUMBER(</w:t>
      </w:r>
      <w:proofErr w:type="spellStart"/>
      <w:proofErr w:type="gramEnd"/>
      <w:r w:rsidRPr="00CC3407">
        <w:rPr>
          <w:rFonts w:cstheme="minorHAnsi"/>
          <w:bCs/>
          <w:sz w:val="16"/>
          <w:szCs w:val="16"/>
        </w:rPr>
        <w:t>p,s</w:t>
      </w:r>
      <w:proofErr w:type="spellEnd"/>
      <w:r w:rsidRPr="00CC3407">
        <w:rPr>
          <w:rFonts w:cstheme="minorHAnsi"/>
          <w:bCs/>
          <w:sz w:val="16"/>
          <w:szCs w:val="16"/>
        </w:rPr>
        <w:t xml:space="preserve">) : nombre décimal. INTEGER : entier long. FLOAT : réel. DATE : date calendrier. </w:t>
      </w:r>
    </w:p>
    <w:p w:rsidR="00BB04F2" w:rsidRDefault="00BB04F2" w:rsidP="00BB04F2">
      <w:pPr>
        <w:autoSpaceDE w:val="0"/>
        <w:autoSpaceDN w:val="0"/>
        <w:adjustRightInd w:val="0"/>
        <w:spacing w:after="0" w:line="240" w:lineRule="auto"/>
        <w:rPr>
          <w:rFonts w:cstheme="minorHAnsi"/>
          <w:color w:val="0000FF"/>
          <w:sz w:val="16"/>
          <w:szCs w:val="16"/>
        </w:rPr>
      </w:pPr>
      <w:r w:rsidRPr="00BB04F2">
        <w:rPr>
          <w:rFonts w:cstheme="minorHAnsi"/>
          <w:b/>
          <w:bCs/>
          <w:color w:val="FF0000"/>
          <w:sz w:val="16"/>
          <w:szCs w:val="16"/>
        </w:rPr>
        <w:t>Contraintes</w:t>
      </w:r>
      <w:r>
        <w:rPr>
          <w:rFonts w:cstheme="minorHAnsi"/>
          <w:b/>
          <w:bCs/>
          <w:sz w:val="16"/>
          <w:szCs w:val="16"/>
        </w:rPr>
        <w:t xml:space="preserve"> : </w:t>
      </w:r>
      <w:r w:rsidRPr="00BB04F2">
        <w:rPr>
          <w:rFonts w:cstheme="minorHAnsi"/>
          <w:color w:val="000000"/>
          <w:sz w:val="16"/>
          <w:szCs w:val="16"/>
        </w:rPr>
        <w:t xml:space="preserve">Nullité de colonne : </w:t>
      </w:r>
      <w:r w:rsidRPr="00BB04F2">
        <w:rPr>
          <w:rFonts w:cstheme="minorHAnsi"/>
          <w:color w:val="0000FF"/>
          <w:sz w:val="16"/>
          <w:szCs w:val="16"/>
        </w:rPr>
        <w:t>NULL / NOT NULL</w:t>
      </w:r>
      <w:r>
        <w:rPr>
          <w:rFonts w:cstheme="minorHAnsi"/>
          <w:color w:val="0000FF"/>
          <w:sz w:val="16"/>
          <w:szCs w:val="16"/>
        </w:rPr>
        <w:t>.</w:t>
      </w:r>
      <w:r w:rsidR="00CC3407">
        <w:rPr>
          <w:rFonts w:ascii="Verdana" w:hAnsi="Verdana" w:cs="Verdana"/>
          <w:color w:val="000000"/>
          <w:sz w:val="44"/>
          <w:szCs w:val="44"/>
        </w:rPr>
        <w:t xml:space="preserve"> </w:t>
      </w:r>
      <w:r w:rsidRPr="00BB04F2">
        <w:rPr>
          <w:rFonts w:cstheme="minorHAnsi"/>
          <w:color w:val="000000"/>
          <w:sz w:val="16"/>
          <w:szCs w:val="16"/>
        </w:rPr>
        <w:t xml:space="preserve">Unicité de valeur dans une colonne : </w:t>
      </w:r>
      <w:r w:rsidRPr="00BB04F2">
        <w:rPr>
          <w:rFonts w:cstheme="minorHAnsi"/>
          <w:color w:val="0000FF"/>
          <w:sz w:val="16"/>
          <w:szCs w:val="16"/>
        </w:rPr>
        <w:t>UNIQUE</w:t>
      </w:r>
      <w:r w:rsidR="00CC3407" w:rsidRPr="00CC3407">
        <w:rPr>
          <w:rFonts w:ascii="Verdana" w:hAnsi="Verdana" w:cs="Verdana"/>
          <w:color w:val="0000CD"/>
          <w:sz w:val="44"/>
          <w:szCs w:val="44"/>
        </w:rPr>
        <w:t xml:space="preserve"> </w:t>
      </w:r>
      <w:r w:rsidR="00CC3407" w:rsidRPr="00CC3407">
        <w:rPr>
          <w:rFonts w:cstheme="minorHAnsi"/>
          <w:color w:val="0000CD"/>
          <w:sz w:val="16"/>
          <w:szCs w:val="16"/>
        </w:rPr>
        <w:t>(colonne1, colonne2, …)</w:t>
      </w:r>
      <w:r w:rsidR="00CC3407" w:rsidRPr="00CC3407">
        <w:rPr>
          <w:rFonts w:cstheme="minorHAnsi"/>
          <w:color w:val="0000FF"/>
          <w:sz w:val="16"/>
          <w:szCs w:val="16"/>
        </w:rPr>
        <w:t xml:space="preserve">. </w:t>
      </w:r>
      <w:r w:rsidR="00CC3407" w:rsidRPr="00CC3407">
        <w:rPr>
          <w:rFonts w:cstheme="minorHAnsi"/>
          <w:color w:val="000000"/>
          <w:sz w:val="16"/>
          <w:szCs w:val="16"/>
        </w:rPr>
        <w:t xml:space="preserve">Clé primaire : </w:t>
      </w:r>
      <w:r w:rsidR="00CC3407" w:rsidRPr="00CC3407">
        <w:rPr>
          <w:rFonts w:cstheme="minorHAnsi"/>
          <w:color w:val="0000FF"/>
          <w:sz w:val="16"/>
          <w:szCs w:val="16"/>
        </w:rPr>
        <w:t>PRIMARY KEY</w:t>
      </w:r>
      <w:r w:rsidR="00CC3407" w:rsidRPr="00CC3407">
        <w:rPr>
          <w:rFonts w:ascii="Verdana" w:hAnsi="Verdana" w:cs="Verdana"/>
          <w:color w:val="0000CD"/>
          <w:sz w:val="44"/>
          <w:szCs w:val="44"/>
        </w:rPr>
        <w:t xml:space="preserve"> </w:t>
      </w:r>
      <w:r w:rsidR="00CC3407" w:rsidRPr="00CC3407">
        <w:rPr>
          <w:rFonts w:cstheme="minorHAnsi"/>
          <w:color w:val="0000CD"/>
          <w:sz w:val="16"/>
          <w:szCs w:val="16"/>
        </w:rPr>
        <w:t>(colonne1, colonne2, …)</w:t>
      </w:r>
      <w:r w:rsidR="00CC3407" w:rsidRPr="00CC3407">
        <w:rPr>
          <w:rFonts w:cstheme="minorHAnsi"/>
          <w:color w:val="0000FF"/>
          <w:sz w:val="16"/>
          <w:szCs w:val="16"/>
        </w:rPr>
        <w:t>.</w:t>
      </w:r>
      <w:r w:rsidR="00CC3407" w:rsidRPr="00CC3407">
        <w:rPr>
          <w:rFonts w:cstheme="minorHAnsi"/>
          <w:color w:val="000000"/>
          <w:sz w:val="16"/>
          <w:szCs w:val="16"/>
        </w:rPr>
        <w:t xml:space="preserve"> Vérification sur un ensemble de valeur : </w:t>
      </w:r>
      <w:r w:rsidR="00CC3407" w:rsidRPr="00CC3407">
        <w:rPr>
          <w:rFonts w:cstheme="minorHAnsi"/>
          <w:color w:val="0000CD"/>
          <w:sz w:val="16"/>
          <w:szCs w:val="16"/>
        </w:rPr>
        <w:t>CHECK</w:t>
      </w:r>
      <w:r w:rsidR="00CC3407" w:rsidRPr="00CC3407">
        <w:rPr>
          <w:rFonts w:ascii="Verdana" w:hAnsi="Verdana" w:cs="Verdana"/>
          <w:color w:val="0000CD"/>
          <w:sz w:val="44"/>
          <w:szCs w:val="44"/>
        </w:rPr>
        <w:t xml:space="preserve"> </w:t>
      </w:r>
      <w:r w:rsidR="00CC3407" w:rsidRPr="00CC3407">
        <w:rPr>
          <w:rFonts w:cstheme="minorHAnsi"/>
          <w:color w:val="0000CD"/>
          <w:sz w:val="16"/>
          <w:szCs w:val="16"/>
        </w:rPr>
        <w:t xml:space="preserve">(condition). </w:t>
      </w:r>
      <w:r w:rsidR="00CC3407" w:rsidRPr="00CC3407">
        <w:rPr>
          <w:rFonts w:cstheme="minorHAnsi"/>
          <w:color w:val="000000"/>
          <w:sz w:val="16"/>
          <w:szCs w:val="16"/>
        </w:rPr>
        <w:t>Clé étrangère :</w:t>
      </w:r>
      <w:r w:rsidR="00CC3407" w:rsidRPr="00CC3407">
        <w:rPr>
          <w:rFonts w:ascii="Verdana" w:hAnsi="Verdana" w:cs="Verdana"/>
          <w:color w:val="0000FF"/>
          <w:sz w:val="44"/>
          <w:szCs w:val="44"/>
        </w:rPr>
        <w:t xml:space="preserve"> </w:t>
      </w:r>
      <w:r w:rsidR="00CC3407" w:rsidRPr="00CC3407">
        <w:rPr>
          <w:rFonts w:cstheme="minorHAnsi"/>
          <w:color w:val="0000FF"/>
          <w:sz w:val="16"/>
          <w:szCs w:val="16"/>
        </w:rPr>
        <w:t>FOREIGN KEY (colonne</w:t>
      </w:r>
      <w:r w:rsidR="00CC3407" w:rsidRPr="00CC3407">
        <w:rPr>
          <w:rFonts w:cstheme="minorHAnsi"/>
          <w:color w:val="0000CD"/>
          <w:sz w:val="16"/>
          <w:szCs w:val="16"/>
        </w:rPr>
        <w:t>1, colonne2</w:t>
      </w:r>
      <w:r w:rsidR="00CC3407" w:rsidRPr="00CC3407">
        <w:rPr>
          <w:rFonts w:cstheme="minorHAnsi"/>
          <w:color w:val="0000FF"/>
          <w:sz w:val="16"/>
          <w:szCs w:val="16"/>
        </w:rPr>
        <w:t>, …)</w:t>
      </w:r>
      <w:r w:rsidR="00CC3407">
        <w:rPr>
          <w:rFonts w:cstheme="minorHAnsi"/>
          <w:color w:val="0000FF"/>
          <w:sz w:val="16"/>
          <w:szCs w:val="16"/>
        </w:rPr>
        <w:t> ;</w:t>
      </w:r>
      <w:r w:rsidR="00CC3407" w:rsidRPr="00CC3407">
        <w:rPr>
          <w:rFonts w:cstheme="minorHAnsi"/>
          <w:color w:val="000000"/>
          <w:sz w:val="16"/>
          <w:szCs w:val="16"/>
        </w:rPr>
        <w:t xml:space="preserve"> </w:t>
      </w:r>
      <w:r w:rsidR="00CC3407" w:rsidRPr="00CC3407">
        <w:rPr>
          <w:rFonts w:cstheme="minorHAnsi"/>
          <w:color w:val="0000FF"/>
          <w:sz w:val="16"/>
          <w:szCs w:val="16"/>
        </w:rPr>
        <w:t>REFERENCES table [(colonne</w:t>
      </w:r>
      <w:r w:rsidR="00CC3407" w:rsidRPr="00CC3407">
        <w:rPr>
          <w:rFonts w:cstheme="minorHAnsi"/>
          <w:color w:val="0000CD"/>
          <w:sz w:val="16"/>
          <w:szCs w:val="16"/>
        </w:rPr>
        <w:t>1, colonne2</w:t>
      </w:r>
      <w:r w:rsidR="00CC3407" w:rsidRPr="00CC3407">
        <w:rPr>
          <w:rFonts w:cstheme="minorHAnsi"/>
          <w:color w:val="0000FF"/>
          <w:sz w:val="16"/>
          <w:szCs w:val="16"/>
        </w:rPr>
        <w:t>,…)].</w:t>
      </w:r>
    </w:p>
    <w:p w:rsidR="00CC3407" w:rsidRPr="00CC3407" w:rsidRDefault="00CC3407" w:rsidP="00CC3407">
      <w:pPr>
        <w:autoSpaceDE w:val="0"/>
        <w:autoSpaceDN w:val="0"/>
        <w:adjustRightInd w:val="0"/>
        <w:spacing w:after="0" w:line="240" w:lineRule="auto"/>
        <w:rPr>
          <w:rFonts w:cstheme="minorHAnsi"/>
          <w:bCs/>
          <w:color w:val="000000"/>
          <w:sz w:val="16"/>
          <w:szCs w:val="16"/>
          <w:lang w:val="en-US"/>
        </w:rPr>
      </w:pPr>
      <w:r w:rsidRPr="00CC3407">
        <w:rPr>
          <w:rFonts w:cstheme="minorHAnsi"/>
          <w:bCs/>
          <w:color w:val="0000FF"/>
          <w:sz w:val="16"/>
          <w:szCs w:val="16"/>
          <w:lang w:val="en-US"/>
        </w:rPr>
        <w:t xml:space="preserve">CREATE TABLE </w:t>
      </w:r>
      <w:proofErr w:type="spellStart"/>
      <w:proofErr w:type="gramStart"/>
      <w:r w:rsidRPr="00CC3407">
        <w:rPr>
          <w:rFonts w:cstheme="minorHAnsi"/>
          <w:bCs/>
          <w:color w:val="000000"/>
          <w:sz w:val="16"/>
          <w:szCs w:val="16"/>
          <w:lang w:val="en-US"/>
        </w:rPr>
        <w:t>personne</w:t>
      </w:r>
      <w:proofErr w:type="spellEnd"/>
      <w:r w:rsidRPr="00CC3407">
        <w:rPr>
          <w:rFonts w:cstheme="minorHAnsi"/>
          <w:bCs/>
          <w:color w:val="000000"/>
          <w:sz w:val="16"/>
          <w:szCs w:val="16"/>
          <w:lang w:val="en-US"/>
        </w:rPr>
        <w:t>(</w:t>
      </w:r>
      <w:proofErr w:type="gramEnd"/>
      <w:r w:rsidRPr="00CC3407">
        <w:rPr>
          <w:rFonts w:cstheme="minorHAnsi"/>
          <w:bCs/>
          <w:color w:val="000000"/>
          <w:sz w:val="16"/>
          <w:szCs w:val="16"/>
          <w:lang w:val="en-US"/>
        </w:rPr>
        <w:tab/>
      </w:r>
      <w:r w:rsidRPr="00CC3407">
        <w:rPr>
          <w:rFonts w:cstheme="minorHAnsi"/>
          <w:bCs/>
          <w:color w:val="000000"/>
          <w:sz w:val="16"/>
          <w:szCs w:val="16"/>
          <w:lang w:val="en-US"/>
        </w:rPr>
        <w:tab/>
      </w:r>
      <w:r w:rsidRPr="00CC3407">
        <w:rPr>
          <w:rFonts w:cstheme="minorHAnsi"/>
          <w:bCs/>
          <w:color w:val="000000"/>
          <w:sz w:val="16"/>
          <w:szCs w:val="16"/>
          <w:lang w:val="en-US"/>
        </w:rPr>
        <w:tab/>
      </w:r>
      <w:r w:rsidRPr="00CC3407">
        <w:rPr>
          <w:rFonts w:cstheme="minorHAnsi"/>
          <w:bCs/>
          <w:color w:val="000000"/>
          <w:sz w:val="16"/>
          <w:szCs w:val="16"/>
          <w:lang w:val="en-US"/>
        </w:rPr>
        <w:tab/>
      </w:r>
      <w:r w:rsidRPr="00CC3407">
        <w:rPr>
          <w:rFonts w:cstheme="minorHAnsi"/>
          <w:bCs/>
          <w:color w:val="0000FF"/>
          <w:sz w:val="16"/>
          <w:szCs w:val="16"/>
          <w:lang w:val="en-US"/>
        </w:rPr>
        <w:t xml:space="preserve">CREATE TABLE </w:t>
      </w:r>
      <w:proofErr w:type="spellStart"/>
      <w:r w:rsidRPr="00CC3407">
        <w:rPr>
          <w:rFonts w:cstheme="minorHAnsi"/>
          <w:bCs/>
          <w:color w:val="000000"/>
          <w:sz w:val="16"/>
          <w:szCs w:val="16"/>
          <w:lang w:val="en-US"/>
        </w:rPr>
        <w:t>personne</w:t>
      </w:r>
      <w:proofErr w:type="spellEnd"/>
      <w:r w:rsidRPr="00CC3407">
        <w:rPr>
          <w:rFonts w:cstheme="minorHAnsi"/>
          <w:bCs/>
          <w:color w:val="000000"/>
          <w:sz w:val="16"/>
          <w:szCs w:val="16"/>
          <w:lang w:val="en-US"/>
        </w:rPr>
        <w:t>(</w:t>
      </w:r>
    </w:p>
    <w:p w:rsidR="00CC3407" w:rsidRPr="00CC3407" w:rsidRDefault="00CC3407" w:rsidP="00CC3407">
      <w:pPr>
        <w:autoSpaceDE w:val="0"/>
        <w:autoSpaceDN w:val="0"/>
        <w:adjustRightInd w:val="0"/>
        <w:spacing w:after="0" w:line="240" w:lineRule="auto"/>
        <w:rPr>
          <w:rFonts w:cstheme="minorHAnsi"/>
          <w:bCs/>
          <w:color w:val="000000"/>
          <w:sz w:val="16"/>
          <w:szCs w:val="16"/>
          <w:lang w:val="en-US"/>
        </w:rPr>
      </w:pPr>
      <w:proofErr w:type="gramStart"/>
      <w:r w:rsidRPr="00CC3407">
        <w:rPr>
          <w:rFonts w:cstheme="minorHAnsi"/>
          <w:bCs/>
          <w:color w:val="000000"/>
          <w:sz w:val="16"/>
          <w:szCs w:val="16"/>
          <w:lang w:val="en-US"/>
        </w:rPr>
        <w:t>id</w:t>
      </w:r>
      <w:proofErr w:type="gramEnd"/>
      <w:r w:rsidRPr="00CC3407">
        <w:rPr>
          <w:rFonts w:cstheme="minorHAnsi"/>
          <w:bCs/>
          <w:color w:val="000000"/>
          <w:sz w:val="16"/>
          <w:szCs w:val="16"/>
          <w:lang w:val="en-US"/>
        </w:rPr>
        <w:t xml:space="preserve"> </w:t>
      </w:r>
      <w:r w:rsidRPr="00CC3407">
        <w:rPr>
          <w:rFonts w:cstheme="minorHAnsi"/>
          <w:bCs/>
          <w:color w:val="0000FF"/>
          <w:sz w:val="16"/>
          <w:szCs w:val="16"/>
          <w:lang w:val="en-US"/>
        </w:rPr>
        <w:t xml:space="preserve">NUMBER CONSTRAINT </w:t>
      </w:r>
      <w:proofErr w:type="spellStart"/>
      <w:r w:rsidRPr="00CC3407">
        <w:rPr>
          <w:rFonts w:cstheme="minorHAnsi"/>
          <w:bCs/>
          <w:color w:val="000000"/>
          <w:sz w:val="16"/>
          <w:szCs w:val="16"/>
          <w:lang w:val="en-US"/>
        </w:rPr>
        <w:t>pk_per</w:t>
      </w:r>
      <w:proofErr w:type="spellEnd"/>
      <w:r w:rsidRPr="00CC3407">
        <w:rPr>
          <w:rFonts w:cstheme="minorHAnsi"/>
          <w:bCs/>
          <w:color w:val="000000"/>
          <w:sz w:val="16"/>
          <w:szCs w:val="16"/>
          <w:lang w:val="en-US"/>
        </w:rPr>
        <w:t xml:space="preserve"> </w:t>
      </w:r>
      <w:r w:rsidRPr="00CC3407">
        <w:rPr>
          <w:rFonts w:cstheme="minorHAnsi"/>
          <w:bCs/>
          <w:color w:val="0000FF"/>
          <w:sz w:val="16"/>
          <w:szCs w:val="16"/>
          <w:lang w:val="en-US"/>
        </w:rPr>
        <w:t>PRIMARY KEY</w:t>
      </w:r>
      <w:r w:rsidRPr="00CC3407">
        <w:rPr>
          <w:rFonts w:cstheme="minorHAnsi"/>
          <w:bCs/>
          <w:color w:val="000000"/>
          <w:sz w:val="16"/>
          <w:szCs w:val="16"/>
          <w:lang w:val="en-US"/>
        </w:rPr>
        <w:t>,</w:t>
      </w:r>
      <w:r w:rsidRPr="00CC3407">
        <w:rPr>
          <w:rFonts w:cstheme="minorHAnsi"/>
          <w:bCs/>
          <w:color w:val="000000"/>
          <w:sz w:val="16"/>
          <w:szCs w:val="16"/>
          <w:lang w:val="en-US"/>
        </w:rPr>
        <w:tab/>
      </w:r>
      <w:r w:rsidRPr="00CC3407">
        <w:rPr>
          <w:rFonts w:cstheme="minorHAnsi"/>
          <w:bCs/>
          <w:color w:val="000000"/>
          <w:sz w:val="16"/>
          <w:szCs w:val="16"/>
          <w:lang w:val="en-US"/>
        </w:rPr>
        <w:tab/>
        <w:t xml:space="preserve">code </w:t>
      </w:r>
      <w:r w:rsidRPr="00CC3407">
        <w:rPr>
          <w:rFonts w:cstheme="minorHAnsi"/>
          <w:bCs/>
          <w:color w:val="0000FF"/>
          <w:sz w:val="16"/>
          <w:szCs w:val="16"/>
          <w:lang w:val="en-US"/>
        </w:rPr>
        <w:t>VARCHAR2</w:t>
      </w:r>
      <w:r w:rsidRPr="00CC3407">
        <w:rPr>
          <w:rFonts w:cstheme="minorHAnsi"/>
          <w:bCs/>
          <w:color w:val="000000"/>
          <w:sz w:val="16"/>
          <w:szCs w:val="16"/>
          <w:lang w:val="en-US"/>
        </w:rPr>
        <w:t>(4),</w:t>
      </w:r>
    </w:p>
    <w:p w:rsidR="00CC3407" w:rsidRPr="00CC3407" w:rsidRDefault="00CC3407" w:rsidP="00CC3407">
      <w:pPr>
        <w:autoSpaceDE w:val="0"/>
        <w:autoSpaceDN w:val="0"/>
        <w:adjustRightInd w:val="0"/>
        <w:spacing w:after="0" w:line="240" w:lineRule="auto"/>
        <w:rPr>
          <w:rFonts w:cstheme="minorHAnsi"/>
          <w:bCs/>
          <w:color w:val="000000"/>
          <w:sz w:val="16"/>
          <w:szCs w:val="16"/>
        </w:rPr>
      </w:pPr>
      <w:proofErr w:type="gramStart"/>
      <w:r w:rsidRPr="00CC3407">
        <w:rPr>
          <w:rFonts w:cstheme="minorHAnsi"/>
          <w:bCs/>
          <w:color w:val="000000"/>
          <w:sz w:val="16"/>
          <w:szCs w:val="16"/>
        </w:rPr>
        <w:t>nom</w:t>
      </w:r>
      <w:proofErr w:type="gramEnd"/>
      <w:r w:rsidRPr="00CC3407">
        <w:rPr>
          <w:rFonts w:cstheme="minorHAnsi"/>
          <w:bCs/>
          <w:color w:val="000000"/>
          <w:sz w:val="16"/>
          <w:szCs w:val="16"/>
        </w:rPr>
        <w:t xml:space="preserve"> </w:t>
      </w:r>
      <w:r w:rsidRPr="00CC3407">
        <w:rPr>
          <w:rFonts w:cstheme="minorHAnsi"/>
          <w:bCs/>
          <w:color w:val="0000FF"/>
          <w:sz w:val="16"/>
          <w:szCs w:val="16"/>
        </w:rPr>
        <w:t>VARCHAR2</w:t>
      </w:r>
      <w:r w:rsidRPr="00CC3407">
        <w:rPr>
          <w:rFonts w:cstheme="minorHAnsi"/>
          <w:bCs/>
          <w:color w:val="000000"/>
          <w:sz w:val="16"/>
          <w:szCs w:val="16"/>
        </w:rPr>
        <w:t>(20),</w:t>
      </w:r>
      <w:r w:rsidRPr="00CC3407">
        <w:rPr>
          <w:rFonts w:cstheme="minorHAnsi"/>
          <w:bCs/>
          <w:color w:val="000000"/>
          <w:sz w:val="16"/>
          <w:szCs w:val="16"/>
        </w:rPr>
        <w:tab/>
      </w:r>
      <w:r w:rsidRPr="00CC3407">
        <w:rPr>
          <w:rFonts w:cstheme="minorHAnsi"/>
          <w:bCs/>
          <w:color w:val="000000"/>
          <w:sz w:val="16"/>
          <w:szCs w:val="16"/>
        </w:rPr>
        <w:tab/>
      </w:r>
      <w:r w:rsidRPr="00CC3407">
        <w:rPr>
          <w:rFonts w:cstheme="minorHAnsi"/>
          <w:bCs/>
          <w:color w:val="000000"/>
          <w:sz w:val="16"/>
          <w:szCs w:val="16"/>
        </w:rPr>
        <w:tab/>
      </w:r>
      <w:r w:rsidRPr="00CC3407">
        <w:rPr>
          <w:rFonts w:cstheme="minorHAnsi"/>
          <w:bCs/>
          <w:color w:val="000000"/>
          <w:sz w:val="16"/>
          <w:szCs w:val="16"/>
        </w:rPr>
        <w:tab/>
      </w:r>
      <w:r w:rsidRPr="00CC3407">
        <w:rPr>
          <w:rFonts w:cstheme="minorHAnsi"/>
          <w:bCs/>
          <w:color w:val="000000"/>
          <w:sz w:val="16"/>
          <w:szCs w:val="16"/>
        </w:rPr>
        <w:tab/>
        <w:t xml:space="preserve">nom </w:t>
      </w:r>
      <w:r w:rsidRPr="00CC3407">
        <w:rPr>
          <w:rFonts w:cstheme="minorHAnsi"/>
          <w:bCs/>
          <w:color w:val="0000FF"/>
          <w:sz w:val="16"/>
          <w:szCs w:val="16"/>
        </w:rPr>
        <w:t>VARCHAR2</w:t>
      </w:r>
      <w:r w:rsidRPr="00CC3407">
        <w:rPr>
          <w:rFonts w:cstheme="minorHAnsi"/>
          <w:bCs/>
          <w:color w:val="000000"/>
          <w:sz w:val="16"/>
          <w:szCs w:val="16"/>
        </w:rPr>
        <w:t>(20),</w:t>
      </w:r>
    </w:p>
    <w:p w:rsidR="00CC3407" w:rsidRPr="00CC3407" w:rsidRDefault="00CC3407" w:rsidP="00CC3407">
      <w:pPr>
        <w:autoSpaceDE w:val="0"/>
        <w:autoSpaceDN w:val="0"/>
        <w:adjustRightInd w:val="0"/>
        <w:spacing w:after="0" w:line="240" w:lineRule="auto"/>
        <w:rPr>
          <w:rFonts w:cstheme="minorHAnsi"/>
          <w:bCs/>
          <w:color w:val="000000"/>
          <w:sz w:val="16"/>
          <w:szCs w:val="16"/>
        </w:rPr>
      </w:pPr>
      <w:proofErr w:type="gramStart"/>
      <w:r w:rsidRPr="00CC3407">
        <w:rPr>
          <w:rFonts w:cstheme="minorHAnsi"/>
          <w:bCs/>
          <w:color w:val="000000"/>
          <w:sz w:val="16"/>
          <w:szCs w:val="16"/>
        </w:rPr>
        <w:t>salaire</w:t>
      </w:r>
      <w:proofErr w:type="gramEnd"/>
      <w:r w:rsidRPr="00CC3407">
        <w:rPr>
          <w:rFonts w:cstheme="minorHAnsi"/>
          <w:bCs/>
          <w:color w:val="000000"/>
          <w:sz w:val="16"/>
          <w:szCs w:val="16"/>
        </w:rPr>
        <w:t xml:space="preserve"> </w:t>
      </w:r>
      <w:r w:rsidRPr="00CC3407">
        <w:rPr>
          <w:rFonts w:cstheme="minorHAnsi"/>
          <w:bCs/>
          <w:color w:val="0000FF"/>
          <w:sz w:val="16"/>
          <w:szCs w:val="16"/>
        </w:rPr>
        <w:t>NUMBER</w:t>
      </w:r>
      <w:r w:rsidRPr="00CC3407">
        <w:rPr>
          <w:rFonts w:cstheme="minorHAnsi"/>
          <w:bCs/>
          <w:color w:val="000000"/>
          <w:sz w:val="16"/>
          <w:szCs w:val="16"/>
        </w:rPr>
        <w:t xml:space="preserve">(12,2) </w:t>
      </w:r>
      <w:r w:rsidRPr="00CC3407">
        <w:rPr>
          <w:rFonts w:cstheme="minorHAnsi"/>
          <w:bCs/>
          <w:color w:val="0000FF"/>
          <w:sz w:val="16"/>
          <w:szCs w:val="16"/>
        </w:rPr>
        <w:t xml:space="preserve">CONSTRAINT </w:t>
      </w:r>
      <w:proofErr w:type="spellStart"/>
      <w:r w:rsidRPr="00CC3407">
        <w:rPr>
          <w:rFonts w:cstheme="minorHAnsi"/>
          <w:bCs/>
          <w:color w:val="000000"/>
          <w:sz w:val="16"/>
          <w:szCs w:val="16"/>
        </w:rPr>
        <w:t>const_sal</w:t>
      </w:r>
      <w:proofErr w:type="spellEnd"/>
      <w:r>
        <w:rPr>
          <w:rFonts w:cstheme="minorHAnsi"/>
          <w:bCs/>
          <w:color w:val="000000"/>
          <w:sz w:val="16"/>
          <w:szCs w:val="16"/>
        </w:rPr>
        <w:t xml:space="preserve"> </w:t>
      </w:r>
      <w:r w:rsidRPr="00CC3407">
        <w:rPr>
          <w:rFonts w:cstheme="minorHAnsi"/>
          <w:bCs/>
          <w:color w:val="0000FF"/>
          <w:sz w:val="16"/>
          <w:szCs w:val="16"/>
        </w:rPr>
        <w:t>NOT NULL</w:t>
      </w:r>
      <w:r w:rsidRPr="00CC3407">
        <w:rPr>
          <w:rFonts w:cstheme="minorHAnsi"/>
          <w:bCs/>
          <w:color w:val="000000"/>
          <w:sz w:val="16"/>
          <w:szCs w:val="16"/>
        </w:rPr>
        <w:t>,</w:t>
      </w:r>
      <w:r w:rsidRPr="00CC3407">
        <w:rPr>
          <w:rFonts w:cstheme="minorHAnsi"/>
          <w:bCs/>
          <w:color w:val="000000"/>
          <w:sz w:val="16"/>
          <w:szCs w:val="16"/>
        </w:rPr>
        <w:tab/>
        <w:t xml:space="preserve">salaire </w:t>
      </w:r>
      <w:r w:rsidRPr="00CC3407">
        <w:rPr>
          <w:rFonts w:cstheme="minorHAnsi"/>
          <w:bCs/>
          <w:color w:val="0000FF"/>
          <w:sz w:val="16"/>
          <w:szCs w:val="16"/>
        </w:rPr>
        <w:t>NUMBER</w:t>
      </w:r>
      <w:r w:rsidRPr="00CC3407">
        <w:rPr>
          <w:rFonts w:cstheme="minorHAnsi"/>
          <w:bCs/>
          <w:color w:val="000000"/>
          <w:sz w:val="16"/>
          <w:szCs w:val="16"/>
        </w:rPr>
        <w:t>(12,2),</w:t>
      </w:r>
    </w:p>
    <w:p w:rsidR="00CC3407" w:rsidRPr="00CC3407" w:rsidRDefault="00CC3407" w:rsidP="00CC3407">
      <w:pPr>
        <w:autoSpaceDE w:val="0"/>
        <w:autoSpaceDN w:val="0"/>
        <w:adjustRightInd w:val="0"/>
        <w:spacing w:after="0" w:line="240" w:lineRule="auto"/>
        <w:rPr>
          <w:rFonts w:cstheme="minorHAnsi"/>
          <w:bCs/>
          <w:color w:val="000000"/>
          <w:sz w:val="16"/>
          <w:szCs w:val="16"/>
        </w:rPr>
      </w:pPr>
      <w:proofErr w:type="spellStart"/>
      <w:r w:rsidRPr="00CC3407">
        <w:rPr>
          <w:rFonts w:cstheme="minorHAnsi"/>
          <w:bCs/>
          <w:color w:val="000000"/>
          <w:sz w:val="16"/>
          <w:szCs w:val="16"/>
        </w:rPr>
        <w:t>codepost</w:t>
      </w:r>
      <w:proofErr w:type="spellEnd"/>
      <w:r w:rsidRPr="00CC3407">
        <w:rPr>
          <w:rFonts w:cstheme="minorHAnsi"/>
          <w:bCs/>
          <w:color w:val="000000"/>
          <w:sz w:val="16"/>
          <w:szCs w:val="16"/>
        </w:rPr>
        <w:t xml:space="preserve"> </w:t>
      </w:r>
      <w:r w:rsidRPr="00CC3407">
        <w:rPr>
          <w:rFonts w:cstheme="minorHAnsi"/>
          <w:bCs/>
          <w:color w:val="0000FF"/>
          <w:sz w:val="16"/>
          <w:szCs w:val="16"/>
        </w:rPr>
        <w:t>NUMBER</w:t>
      </w:r>
      <w:r w:rsidRPr="00CC3407">
        <w:rPr>
          <w:rFonts w:cstheme="minorHAnsi"/>
          <w:bCs/>
          <w:color w:val="000000"/>
          <w:sz w:val="16"/>
          <w:szCs w:val="16"/>
        </w:rPr>
        <w:t xml:space="preserve">(5) </w:t>
      </w:r>
      <w:proofErr w:type="gramStart"/>
      <w:r w:rsidRPr="00CC3407">
        <w:rPr>
          <w:rFonts w:cstheme="minorHAnsi"/>
          <w:bCs/>
          <w:color w:val="0000FF"/>
          <w:sz w:val="16"/>
          <w:szCs w:val="16"/>
        </w:rPr>
        <w:t>CHECK</w:t>
      </w:r>
      <w:r w:rsidRPr="00CC3407">
        <w:rPr>
          <w:rFonts w:cstheme="minorHAnsi"/>
          <w:bCs/>
          <w:color w:val="000000"/>
          <w:sz w:val="16"/>
          <w:szCs w:val="16"/>
        </w:rPr>
        <w:t>(</w:t>
      </w:r>
      <w:proofErr w:type="spellStart"/>
      <w:proofErr w:type="gramEnd"/>
      <w:r w:rsidRPr="00CC3407">
        <w:rPr>
          <w:rFonts w:cstheme="minorHAnsi"/>
          <w:bCs/>
          <w:color w:val="000000"/>
          <w:sz w:val="16"/>
          <w:szCs w:val="16"/>
        </w:rPr>
        <w:t>codepost</w:t>
      </w:r>
      <w:proofErr w:type="spellEnd"/>
      <w:r w:rsidRPr="00CC3407">
        <w:rPr>
          <w:rFonts w:cstheme="minorHAnsi"/>
          <w:bCs/>
          <w:color w:val="000000"/>
          <w:sz w:val="16"/>
          <w:szCs w:val="16"/>
        </w:rPr>
        <w:t xml:space="preserve"> </w:t>
      </w:r>
      <w:r w:rsidRPr="00CC3407">
        <w:rPr>
          <w:rFonts w:cstheme="minorHAnsi"/>
          <w:bCs/>
          <w:color w:val="0000FF"/>
          <w:sz w:val="16"/>
          <w:szCs w:val="16"/>
        </w:rPr>
        <w:t>BETWEEN</w:t>
      </w:r>
      <w:r w:rsidRPr="00CC3407">
        <w:rPr>
          <w:rFonts w:cstheme="minorHAnsi"/>
          <w:bCs/>
          <w:color w:val="0000FF"/>
          <w:sz w:val="16"/>
          <w:szCs w:val="16"/>
        </w:rPr>
        <w:tab/>
      </w:r>
      <w:r w:rsidRPr="00CC3407">
        <w:rPr>
          <w:rFonts w:cstheme="minorHAnsi"/>
          <w:bCs/>
          <w:color w:val="0000FF"/>
          <w:sz w:val="16"/>
          <w:szCs w:val="16"/>
        </w:rPr>
        <w:tab/>
      </w:r>
      <w:proofErr w:type="spellStart"/>
      <w:r w:rsidRPr="00CC3407">
        <w:rPr>
          <w:rFonts w:cstheme="minorHAnsi"/>
          <w:bCs/>
          <w:color w:val="000000"/>
          <w:sz w:val="16"/>
          <w:szCs w:val="16"/>
        </w:rPr>
        <w:t>codepost</w:t>
      </w:r>
      <w:proofErr w:type="spellEnd"/>
      <w:r w:rsidRPr="00CC3407">
        <w:rPr>
          <w:rFonts w:cstheme="minorHAnsi"/>
          <w:bCs/>
          <w:color w:val="000000"/>
          <w:sz w:val="16"/>
          <w:szCs w:val="16"/>
        </w:rPr>
        <w:t xml:space="preserve"> </w:t>
      </w:r>
      <w:r w:rsidRPr="00CC3407">
        <w:rPr>
          <w:rFonts w:cstheme="minorHAnsi"/>
          <w:bCs/>
          <w:color w:val="0000FF"/>
          <w:sz w:val="16"/>
          <w:szCs w:val="16"/>
        </w:rPr>
        <w:t>CHAR</w:t>
      </w:r>
      <w:r w:rsidRPr="00CC3407">
        <w:rPr>
          <w:rFonts w:cstheme="minorHAnsi"/>
          <w:bCs/>
          <w:color w:val="000000"/>
          <w:sz w:val="16"/>
          <w:szCs w:val="16"/>
        </w:rPr>
        <w:t>(5),</w:t>
      </w:r>
    </w:p>
    <w:p w:rsidR="00CC3407" w:rsidRPr="00771E7D" w:rsidRDefault="00CC3407" w:rsidP="00CC3407">
      <w:pPr>
        <w:autoSpaceDE w:val="0"/>
        <w:autoSpaceDN w:val="0"/>
        <w:adjustRightInd w:val="0"/>
        <w:spacing w:after="0" w:line="240" w:lineRule="auto"/>
        <w:rPr>
          <w:rFonts w:cstheme="minorHAnsi"/>
          <w:bCs/>
          <w:color w:val="0000FF"/>
          <w:sz w:val="16"/>
          <w:szCs w:val="16"/>
        </w:rPr>
        <w:sectPr w:rsidR="00CC3407" w:rsidRPr="00771E7D" w:rsidSect="00BB04F2">
          <w:type w:val="continuous"/>
          <w:pgSz w:w="11906" w:h="16838"/>
          <w:pgMar w:top="170" w:right="193" w:bottom="289" w:left="193" w:header="709" w:footer="709" w:gutter="0"/>
          <w:cols w:space="708"/>
          <w:docGrid w:linePitch="360"/>
        </w:sectPr>
      </w:pPr>
      <w:r w:rsidRPr="00CC3407">
        <w:rPr>
          <w:rFonts w:cstheme="minorHAnsi"/>
          <w:bCs/>
          <w:color w:val="000000"/>
          <w:sz w:val="16"/>
          <w:szCs w:val="16"/>
        </w:rPr>
        <w:t xml:space="preserve">00001 </w:t>
      </w:r>
      <w:r w:rsidRPr="00CC3407">
        <w:rPr>
          <w:rFonts w:cstheme="minorHAnsi"/>
          <w:bCs/>
          <w:color w:val="0000FF"/>
          <w:sz w:val="16"/>
          <w:szCs w:val="16"/>
        </w:rPr>
        <w:t xml:space="preserve">AND </w:t>
      </w:r>
      <w:r w:rsidRPr="00CC3407">
        <w:rPr>
          <w:rFonts w:cstheme="minorHAnsi"/>
          <w:bCs/>
          <w:color w:val="000000"/>
          <w:sz w:val="16"/>
          <w:szCs w:val="16"/>
        </w:rPr>
        <w:t>99999)</w:t>
      </w:r>
      <w:r w:rsidRPr="00CC3407">
        <w:rPr>
          <w:rFonts w:cstheme="minorHAnsi"/>
          <w:bCs/>
          <w:color w:val="000000"/>
          <w:sz w:val="16"/>
          <w:szCs w:val="16"/>
        </w:rPr>
        <w:tab/>
      </w:r>
      <w:r w:rsidRPr="00CC3407">
        <w:rPr>
          <w:rFonts w:cstheme="minorHAnsi"/>
          <w:bCs/>
          <w:color w:val="000000"/>
          <w:sz w:val="16"/>
          <w:szCs w:val="16"/>
        </w:rPr>
        <w:tab/>
      </w:r>
      <w:r w:rsidRPr="00CC3407">
        <w:rPr>
          <w:rFonts w:cstheme="minorHAnsi"/>
          <w:bCs/>
          <w:color w:val="000000"/>
          <w:sz w:val="16"/>
          <w:szCs w:val="16"/>
        </w:rPr>
        <w:tab/>
      </w:r>
      <w:r w:rsidRPr="00CC3407">
        <w:rPr>
          <w:rFonts w:cstheme="minorHAnsi"/>
          <w:bCs/>
          <w:color w:val="000000"/>
          <w:sz w:val="16"/>
          <w:szCs w:val="16"/>
        </w:rPr>
        <w:tab/>
      </w:r>
      <w:r w:rsidRPr="00CC3407">
        <w:rPr>
          <w:rFonts w:cstheme="minorHAnsi"/>
          <w:bCs/>
          <w:color w:val="000000"/>
          <w:sz w:val="16"/>
          <w:szCs w:val="16"/>
        </w:rPr>
        <w:tab/>
      </w:r>
      <w:r w:rsidRPr="00CC3407">
        <w:rPr>
          <w:rFonts w:cstheme="minorHAnsi"/>
          <w:bCs/>
          <w:color w:val="0000FF"/>
          <w:sz w:val="16"/>
          <w:szCs w:val="16"/>
        </w:rPr>
        <w:t xml:space="preserve">CONSTRAINT </w:t>
      </w:r>
      <w:proofErr w:type="spellStart"/>
      <w:r w:rsidRPr="00CC3407">
        <w:rPr>
          <w:rFonts w:cstheme="minorHAnsi"/>
          <w:bCs/>
          <w:color w:val="000000"/>
          <w:sz w:val="16"/>
          <w:szCs w:val="16"/>
        </w:rPr>
        <w:t>pk_personne</w:t>
      </w:r>
      <w:proofErr w:type="spellEnd"/>
      <w:r w:rsidRPr="00CC3407">
        <w:rPr>
          <w:rFonts w:cstheme="minorHAnsi"/>
          <w:bCs/>
          <w:color w:val="000000"/>
          <w:sz w:val="16"/>
          <w:szCs w:val="16"/>
        </w:rPr>
        <w:t xml:space="preserve"> </w:t>
      </w:r>
      <w:r w:rsidRPr="00CC3407">
        <w:rPr>
          <w:rFonts w:cstheme="minorHAnsi"/>
          <w:bCs/>
          <w:color w:val="0000FF"/>
          <w:sz w:val="16"/>
          <w:szCs w:val="16"/>
        </w:rPr>
        <w:t xml:space="preserve">PRIMARY KEY </w:t>
      </w:r>
      <w:r w:rsidRPr="00CC3407">
        <w:rPr>
          <w:rFonts w:cstheme="minorHAnsi"/>
          <w:bCs/>
          <w:color w:val="000000"/>
          <w:sz w:val="16"/>
          <w:szCs w:val="16"/>
        </w:rPr>
        <w:t>(</w:t>
      </w:r>
      <w:proofErr w:type="spellStart"/>
      <w:r w:rsidRPr="00CC3407">
        <w:rPr>
          <w:rFonts w:cstheme="minorHAnsi"/>
          <w:bCs/>
          <w:color w:val="000000"/>
          <w:sz w:val="16"/>
          <w:szCs w:val="16"/>
        </w:rPr>
        <w:t>code</w:t>
      </w:r>
      <w:proofErr w:type="gramStart"/>
      <w:r w:rsidRPr="00CC3407">
        <w:rPr>
          <w:rFonts w:cstheme="minorHAnsi"/>
          <w:bCs/>
          <w:color w:val="000000"/>
          <w:sz w:val="16"/>
          <w:szCs w:val="16"/>
        </w:rPr>
        <w:t>,nom</w:t>
      </w:r>
      <w:proofErr w:type="spellEnd"/>
      <w:proofErr w:type="gramEnd"/>
      <w:r w:rsidRPr="00CC3407">
        <w:rPr>
          <w:rFonts w:cstheme="minorHAnsi"/>
          <w:bCs/>
          <w:color w:val="000000"/>
          <w:sz w:val="16"/>
          <w:szCs w:val="16"/>
        </w:rPr>
        <w:t>)</w:t>
      </w:r>
    </w:p>
    <w:p w:rsidR="00CC3407" w:rsidRPr="00CC3407" w:rsidRDefault="00CC3407" w:rsidP="00CC3407">
      <w:pPr>
        <w:autoSpaceDE w:val="0"/>
        <w:autoSpaceDN w:val="0"/>
        <w:adjustRightInd w:val="0"/>
        <w:spacing w:after="0" w:line="240" w:lineRule="auto"/>
        <w:rPr>
          <w:rFonts w:cstheme="minorHAnsi"/>
          <w:color w:val="FF0000"/>
          <w:sz w:val="16"/>
          <w:szCs w:val="16"/>
          <w:lang w:val="en-US"/>
        </w:rPr>
      </w:pPr>
      <w:proofErr w:type="gramStart"/>
      <w:r w:rsidRPr="00CC3407">
        <w:rPr>
          <w:rFonts w:cstheme="minorHAnsi"/>
          <w:color w:val="FF0000"/>
          <w:sz w:val="16"/>
          <w:szCs w:val="16"/>
          <w:lang w:val="en-US"/>
        </w:rPr>
        <w:lastRenderedPageBreak/>
        <w:t>o</w:t>
      </w:r>
      <w:proofErr w:type="gramEnd"/>
      <w:r w:rsidRPr="00CC3407">
        <w:rPr>
          <w:rFonts w:cstheme="minorHAnsi"/>
          <w:color w:val="FF0000"/>
          <w:sz w:val="16"/>
          <w:szCs w:val="16"/>
          <w:lang w:val="en-US"/>
        </w:rPr>
        <w:t xml:space="preserve"> </w:t>
      </w:r>
      <w:r w:rsidRPr="00CC3407">
        <w:rPr>
          <w:rFonts w:cstheme="minorHAnsi"/>
          <w:bCs/>
          <w:color w:val="FF0000"/>
          <w:sz w:val="16"/>
          <w:szCs w:val="16"/>
          <w:lang w:val="en-US"/>
        </w:rPr>
        <w:t xml:space="preserve">Insert </w:t>
      </w:r>
    </w:p>
    <w:p w:rsidR="00CC3407" w:rsidRPr="00CC3407" w:rsidRDefault="00CC3407" w:rsidP="00CC3407">
      <w:pPr>
        <w:autoSpaceDE w:val="0"/>
        <w:autoSpaceDN w:val="0"/>
        <w:adjustRightInd w:val="0"/>
        <w:spacing w:after="0" w:line="240" w:lineRule="auto"/>
        <w:rPr>
          <w:rFonts w:cstheme="minorHAnsi"/>
          <w:color w:val="000000"/>
          <w:sz w:val="16"/>
          <w:szCs w:val="16"/>
          <w:lang w:val="en-US"/>
        </w:rPr>
      </w:pPr>
      <w:r w:rsidRPr="00CC3407">
        <w:rPr>
          <w:rFonts w:cstheme="minorHAnsi"/>
          <w:color w:val="000000"/>
          <w:sz w:val="16"/>
          <w:szCs w:val="16"/>
          <w:lang w:val="en-US"/>
        </w:rPr>
        <w:t>INSERT INTO &lt;</w:t>
      </w:r>
      <w:proofErr w:type="spellStart"/>
      <w:r w:rsidRPr="00CC3407">
        <w:rPr>
          <w:rFonts w:cstheme="minorHAnsi"/>
          <w:color w:val="000000"/>
          <w:sz w:val="16"/>
          <w:szCs w:val="16"/>
          <w:lang w:val="en-US"/>
        </w:rPr>
        <w:t>nom_table</w:t>
      </w:r>
      <w:proofErr w:type="spellEnd"/>
      <w:r w:rsidRPr="00CC3407">
        <w:rPr>
          <w:rFonts w:cstheme="minorHAnsi"/>
          <w:color w:val="000000"/>
          <w:sz w:val="16"/>
          <w:szCs w:val="16"/>
          <w:lang w:val="en-US"/>
        </w:rPr>
        <w:t xml:space="preserve">&gt; </w:t>
      </w:r>
    </w:p>
    <w:p w:rsidR="00CC3407" w:rsidRPr="00CC3407" w:rsidRDefault="00CC3407" w:rsidP="00CC3407">
      <w:pPr>
        <w:autoSpaceDE w:val="0"/>
        <w:autoSpaceDN w:val="0"/>
        <w:adjustRightInd w:val="0"/>
        <w:spacing w:after="0" w:line="240" w:lineRule="auto"/>
        <w:rPr>
          <w:rFonts w:cstheme="minorHAnsi"/>
          <w:color w:val="000000"/>
          <w:sz w:val="16"/>
          <w:szCs w:val="16"/>
        </w:rPr>
      </w:pPr>
      <w:r w:rsidRPr="00CC3407">
        <w:rPr>
          <w:rFonts w:cstheme="minorHAnsi"/>
          <w:color w:val="000000"/>
          <w:sz w:val="16"/>
          <w:szCs w:val="16"/>
        </w:rPr>
        <w:t>VALUES (&lt;</w:t>
      </w:r>
      <w:proofErr w:type="spellStart"/>
      <w:r w:rsidRPr="00CC3407">
        <w:rPr>
          <w:rFonts w:cstheme="minorHAnsi"/>
          <w:color w:val="000000"/>
          <w:sz w:val="16"/>
          <w:szCs w:val="16"/>
        </w:rPr>
        <w:t>expr</w:t>
      </w:r>
      <w:proofErr w:type="spellEnd"/>
      <w:proofErr w:type="gramStart"/>
      <w:r w:rsidRPr="00CC3407">
        <w:rPr>
          <w:rFonts w:cstheme="minorHAnsi"/>
          <w:color w:val="000000"/>
          <w:sz w:val="16"/>
          <w:szCs w:val="16"/>
        </w:rPr>
        <w:t>&gt;[</w:t>
      </w:r>
      <w:proofErr w:type="gramEnd"/>
      <w:r w:rsidRPr="00CC3407">
        <w:rPr>
          <w:rFonts w:cstheme="minorHAnsi"/>
          <w:color w:val="000000"/>
          <w:sz w:val="16"/>
          <w:szCs w:val="16"/>
        </w:rPr>
        <w:t>,&lt;</w:t>
      </w:r>
      <w:proofErr w:type="spellStart"/>
      <w:r w:rsidRPr="00CC3407">
        <w:rPr>
          <w:rFonts w:cstheme="minorHAnsi"/>
          <w:color w:val="000000"/>
          <w:sz w:val="16"/>
          <w:szCs w:val="16"/>
        </w:rPr>
        <w:t>expr</w:t>
      </w:r>
      <w:proofErr w:type="spellEnd"/>
      <w:r w:rsidRPr="00CC3407">
        <w:rPr>
          <w:rFonts w:cstheme="minorHAnsi"/>
          <w:color w:val="000000"/>
          <w:sz w:val="16"/>
          <w:szCs w:val="16"/>
        </w:rPr>
        <w:t xml:space="preserve">&gt;...]); // Attention à l’ordre des colonnes </w:t>
      </w:r>
    </w:p>
    <w:p w:rsidR="00CC3407" w:rsidRPr="00CC3407" w:rsidRDefault="00CC3407" w:rsidP="00CC3407">
      <w:pPr>
        <w:autoSpaceDE w:val="0"/>
        <w:autoSpaceDN w:val="0"/>
        <w:adjustRightInd w:val="0"/>
        <w:spacing w:after="0" w:line="240" w:lineRule="auto"/>
        <w:rPr>
          <w:rFonts w:cstheme="minorHAnsi"/>
          <w:color w:val="000000"/>
          <w:sz w:val="16"/>
          <w:szCs w:val="16"/>
          <w:lang w:val="en-US"/>
        </w:rPr>
      </w:pPr>
      <w:r w:rsidRPr="00CC3407">
        <w:rPr>
          <w:rFonts w:cstheme="minorHAnsi"/>
          <w:color w:val="000000"/>
          <w:sz w:val="16"/>
          <w:szCs w:val="16"/>
          <w:lang w:val="en-US"/>
        </w:rPr>
        <w:t>INSERT INTO &lt;</w:t>
      </w:r>
      <w:proofErr w:type="spellStart"/>
      <w:r w:rsidRPr="00CC3407">
        <w:rPr>
          <w:rFonts w:cstheme="minorHAnsi"/>
          <w:color w:val="000000"/>
          <w:sz w:val="16"/>
          <w:szCs w:val="16"/>
          <w:lang w:val="en-US"/>
        </w:rPr>
        <w:t>nom_table</w:t>
      </w:r>
      <w:proofErr w:type="spellEnd"/>
      <w:r w:rsidRPr="00CC3407">
        <w:rPr>
          <w:rFonts w:cstheme="minorHAnsi"/>
          <w:color w:val="000000"/>
          <w:sz w:val="16"/>
          <w:szCs w:val="16"/>
          <w:lang w:val="en-US"/>
        </w:rPr>
        <w:t xml:space="preserve">&gt; (&lt;col1&gt; [, </w:t>
      </w:r>
      <w:proofErr w:type="gramStart"/>
      <w:r w:rsidRPr="00CC3407">
        <w:rPr>
          <w:rFonts w:cstheme="minorHAnsi"/>
          <w:color w:val="000000"/>
          <w:sz w:val="16"/>
          <w:szCs w:val="16"/>
          <w:lang w:val="en-US"/>
        </w:rPr>
        <w:t>… ]</w:t>
      </w:r>
      <w:proofErr w:type="gramEnd"/>
      <w:r w:rsidRPr="00CC3407">
        <w:rPr>
          <w:rFonts w:cstheme="minorHAnsi"/>
          <w:color w:val="000000"/>
          <w:sz w:val="16"/>
          <w:szCs w:val="16"/>
          <w:lang w:val="en-US"/>
        </w:rPr>
        <w:t xml:space="preserve">) </w:t>
      </w:r>
    </w:p>
    <w:p w:rsidR="00CC3407" w:rsidRPr="00CC3407" w:rsidRDefault="00CC3407" w:rsidP="00CC3407">
      <w:pPr>
        <w:autoSpaceDE w:val="0"/>
        <w:autoSpaceDN w:val="0"/>
        <w:adjustRightInd w:val="0"/>
        <w:spacing w:after="0" w:line="240" w:lineRule="auto"/>
        <w:rPr>
          <w:rFonts w:cstheme="minorHAnsi"/>
          <w:color w:val="000000"/>
          <w:sz w:val="16"/>
          <w:szCs w:val="16"/>
          <w:lang w:val="en-US"/>
        </w:rPr>
      </w:pPr>
      <w:r w:rsidRPr="00CC3407">
        <w:rPr>
          <w:rFonts w:cstheme="minorHAnsi"/>
          <w:color w:val="000000"/>
          <w:sz w:val="16"/>
          <w:szCs w:val="16"/>
          <w:lang w:val="en-US"/>
        </w:rPr>
        <w:t xml:space="preserve">VALUES (&lt;expr1&gt; [, </w:t>
      </w:r>
      <w:proofErr w:type="gramStart"/>
      <w:r w:rsidRPr="00CC3407">
        <w:rPr>
          <w:rFonts w:cstheme="minorHAnsi"/>
          <w:color w:val="000000"/>
          <w:sz w:val="16"/>
          <w:szCs w:val="16"/>
          <w:lang w:val="en-US"/>
        </w:rPr>
        <w:t>… ]</w:t>
      </w:r>
      <w:proofErr w:type="gramEnd"/>
      <w:r w:rsidRPr="00CC3407">
        <w:rPr>
          <w:rFonts w:cstheme="minorHAnsi"/>
          <w:color w:val="000000"/>
          <w:sz w:val="16"/>
          <w:szCs w:val="16"/>
          <w:lang w:val="en-US"/>
        </w:rPr>
        <w:t xml:space="preserve">); </w:t>
      </w:r>
    </w:p>
    <w:p w:rsidR="00CC3407" w:rsidRPr="00CC3407" w:rsidRDefault="00CC3407" w:rsidP="00CC3407">
      <w:pPr>
        <w:autoSpaceDE w:val="0"/>
        <w:autoSpaceDN w:val="0"/>
        <w:adjustRightInd w:val="0"/>
        <w:spacing w:after="0" w:line="240" w:lineRule="auto"/>
        <w:rPr>
          <w:rFonts w:cstheme="minorHAnsi"/>
          <w:color w:val="FF0000"/>
          <w:sz w:val="16"/>
          <w:szCs w:val="16"/>
          <w:lang w:val="en-US"/>
        </w:rPr>
      </w:pPr>
      <w:proofErr w:type="gramStart"/>
      <w:r w:rsidRPr="00CC3407">
        <w:rPr>
          <w:rFonts w:cstheme="minorHAnsi"/>
          <w:color w:val="FF0000"/>
          <w:sz w:val="16"/>
          <w:szCs w:val="16"/>
          <w:lang w:val="en-US"/>
        </w:rPr>
        <w:lastRenderedPageBreak/>
        <w:t>o</w:t>
      </w:r>
      <w:proofErr w:type="gramEnd"/>
      <w:r w:rsidRPr="00CC3407">
        <w:rPr>
          <w:rFonts w:cstheme="minorHAnsi"/>
          <w:color w:val="FF0000"/>
          <w:sz w:val="16"/>
          <w:szCs w:val="16"/>
          <w:lang w:val="en-US"/>
        </w:rPr>
        <w:t xml:space="preserve"> </w:t>
      </w:r>
      <w:r w:rsidRPr="00CC3407">
        <w:rPr>
          <w:rFonts w:cstheme="minorHAnsi"/>
          <w:bCs/>
          <w:color w:val="FF0000"/>
          <w:sz w:val="16"/>
          <w:szCs w:val="16"/>
          <w:lang w:val="en-US"/>
        </w:rPr>
        <w:t xml:space="preserve">Update </w:t>
      </w:r>
    </w:p>
    <w:p w:rsidR="00CC3407" w:rsidRPr="00CC3407" w:rsidRDefault="00CC3407" w:rsidP="00CC3407">
      <w:pPr>
        <w:autoSpaceDE w:val="0"/>
        <w:autoSpaceDN w:val="0"/>
        <w:adjustRightInd w:val="0"/>
        <w:spacing w:after="0" w:line="240" w:lineRule="auto"/>
        <w:rPr>
          <w:rFonts w:cstheme="minorHAnsi"/>
          <w:color w:val="000000"/>
          <w:sz w:val="16"/>
          <w:szCs w:val="16"/>
          <w:lang w:val="en-US"/>
        </w:rPr>
      </w:pPr>
      <w:r w:rsidRPr="00CC3407">
        <w:rPr>
          <w:rFonts w:cstheme="minorHAnsi"/>
          <w:color w:val="000000"/>
          <w:sz w:val="16"/>
          <w:szCs w:val="16"/>
          <w:lang w:val="en-US"/>
        </w:rPr>
        <w:t>UPDATE &lt;</w:t>
      </w:r>
      <w:proofErr w:type="spellStart"/>
      <w:r w:rsidRPr="00CC3407">
        <w:rPr>
          <w:rFonts w:cstheme="minorHAnsi"/>
          <w:color w:val="000000"/>
          <w:sz w:val="16"/>
          <w:szCs w:val="16"/>
          <w:lang w:val="en-US"/>
        </w:rPr>
        <w:t>nom_table</w:t>
      </w:r>
      <w:proofErr w:type="spellEnd"/>
      <w:r w:rsidRPr="00CC3407">
        <w:rPr>
          <w:rFonts w:cstheme="minorHAnsi"/>
          <w:color w:val="000000"/>
          <w:sz w:val="16"/>
          <w:szCs w:val="16"/>
          <w:lang w:val="en-US"/>
        </w:rPr>
        <w:t xml:space="preserve">&gt; </w:t>
      </w:r>
    </w:p>
    <w:p w:rsidR="00CC3407" w:rsidRPr="00CC3407" w:rsidRDefault="00CC3407" w:rsidP="00CC3407">
      <w:pPr>
        <w:autoSpaceDE w:val="0"/>
        <w:autoSpaceDN w:val="0"/>
        <w:adjustRightInd w:val="0"/>
        <w:spacing w:after="0" w:line="240" w:lineRule="auto"/>
        <w:rPr>
          <w:rFonts w:cstheme="minorHAnsi"/>
          <w:color w:val="000000"/>
          <w:sz w:val="16"/>
          <w:szCs w:val="16"/>
          <w:lang w:val="en-US"/>
        </w:rPr>
      </w:pPr>
      <w:r w:rsidRPr="00CC3407">
        <w:rPr>
          <w:rFonts w:cstheme="minorHAnsi"/>
          <w:color w:val="000000"/>
          <w:sz w:val="16"/>
          <w:szCs w:val="16"/>
          <w:lang w:val="en-US"/>
        </w:rPr>
        <w:t>SET &lt;</w:t>
      </w:r>
      <w:proofErr w:type="spellStart"/>
      <w:r w:rsidRPr="00CC3407">
        <w:rPr>
          <w:rFonts w:cstheme="minorHAnsi"/>
          <w:color w:val="000000"/>
          <w:sz w:val="16"/>
          <w:szCs w:val="16"/>
          <w:lang w:val="en-US"/>
        </w:rPr>
        <w:t>col</w:t>
      </w:r>
      <w:proofErr w:type="spellEnd"/>
      <w:r w:rsidRPr="00CC3407">
        <w:rPr>
          <w:rFonts w:cstheme="minorHAnsi"/>
          <w:color w:val="000000"/>
          <w:sz w:val="16"/>
          <w:szCs w:val="16"/>
          <w:lang w:val="en-US"/>
        </w:rPr>
        <w:t>&gt;=&lt;</w:t>
      </w:r>
      <w:proofErr w:type="spellStart"/>
      <w:r w:rsidRPr="00CC3407">
        <w:rPr>
          <w:rFonts w:cstheme="minorHAnsi"/>
          <w:color w:val="000000"/>
          <w:sz w:val="16"/>
          <w:szCs w:val="16"/>
          <w:lang w:val="en-US"/>
        </w:rPr>
        <w:t>expr</w:t>
      </w:r>
      <w:proofErr w:type="spellEnd"/>
      <w:proofErr w:type="gramStart"/>
      <w:r w:rsidRPr="00CC3407">
        <w:rPr>
          <w:rFonts w:cstheme="minorHAnsi"/>
          <w:color w:val="000000"/>
          <w:sz w:val="16"/>
          <w:szCs w:val="16"/>
          <w:lang w:val="en-US"/>
        </w:rPr>
        <w:t>&gt;[</w:t>
      </w:r>
      <w:proofErr w:type="gramEnd"/>
      <w:r w:rsidRPr="00CC3407">
        <w:rPr>
          <w:rFonts w:cstheme="minorHAnsi"/>
          <w:color w:val="000000"/>
          <w:sz w:val="16"/>
          <w:szCs w:val="16"/>
          <w:lang w:val="en-US"/>
        </w:rPr>
        <w:t>,&lt;</w:t>
      </w:r>
      <w:proofErr w:type="spellStart"/>
      <w:r w:rsidRPr="00CC3407">
        <w:rPr>
          <w:rFonts w:cstheme="minorHAnsi"/>
          <w:color w:val="000000"/>
          <w:sz w:val="16"/>
          <w:szCs w:val="16"/>
          <w:lang w:val="en-US"/>
        </w:rPr>
        <w:t>col</w:t>
      </w:r>
      <w:proofErr w:type="spellEnd"/>
      <w:r w:rsidRPr="00CC3407">
        <w:rPr>
          <w:rFonts w:cstheme="minorHAnsi"/>
          <w:color w:val="000000"/>
          <w:sz w:val="16"/>
          <w:szCs w:val="16"/>
          <w:lang w:val="en-US"/>
        </w:rPr>
        <w:t>&gt;=&lt;</w:t>
      </w:r>
      <w:proofErr w:type="spellStart"/>
      <w:r w:rsidRPr="00CC3407">
        <w:rPr>
          <w:rFonts w:cstheme="minorHAnsi"/>
          <w:color w:val="000000"/>
          <w:sz w:val="16"/>
          <w:szCs w:val="16"/>
          <w:lang w:val="en-US"/>
        </w:rPr>
        <w:t>expr</w:t>
      </w:r>
      <w:proofErr w:type="spellEnd"/>
      <w:r w:rsidRPr="00CC3407">
        <w:rPr>
          <w:rFonts w:cstheme="minorHAnsi"/>
          <w:color w:val="000000"/>
          <w:sz w:val="16"/>
          <w:szCs w:val="16"/>
          <w:lang w:val="en-US"/>
        </w:rPr>
        <w:t xml:space="preserve">&gt;…] </w:t>
      </w:r>
    </w:p>
    <w:p w:rsidR="00CC3407" w:rsidRPr="00CC3407" w:rsidRDefault="00CC3407" w:rsidP="00CC3407">
      <w:pPr>
        <w:autoSpaceDE w:val="0"/>
        <w:autoSpaceDN w:val="0"/>
        <w:adjustRightInd w:val="0"/>
        <w:spacing w:after="0" w:line="240" w:lineRule="auto"/>
        <w:rPr>
          <w:rFonts w:cstheme="minorHAnsi"/>
          <w:color w:val="000000"/>
          <w:sz w:val="16"/>
          <w:szCs w:val="16"/>
          <w:lang w:val="en-US"/>
        </w:rPr>
      </w:pPr>
      <w:r w:rsidRPr="00CC3407">
        <w:rPr>
          <w:rFonts w:cstheme="minorHAnsi"/>
          <w:color w:val="000000"/>
          <w:sz w:val="16"/>
          <w:szCs w:val="16"/>
          <w:lang w:val="en-US"/>
        </w:rPr>
        <w:t>[WHERE &lt;</w:t>
      </w:r>
      <w:proofErr w:type="spellStart"/>
      <w:r w:rsidRPr="00CC3407">
        <w:rPr>
          <w:rFonts w:cstheme="minorHAnsi"/>
          <w:color w:val="000000"/>
          <w:sz w:val="16"/>
          <w:szCs w:val="16"/>
          <w:lang w:val="en-US"/>
        </w:rPr>
        <w:t>predicat</w:t>
      </w:r>
      <w:proofErr w:type="spellEnd"/>
      <w:r w:rsidRPr="00CC3407">
        <w:rPr>
          <w:rFonts w:cstheme="minorHAnsi"/>
          <w:color w:val="000000"/>
          <w:sz w:val="16"/>
          <w:szCs w:val="16"/>
          <w:lang w:val="en-US"/>
        </w:rPr>
        <w:t xml:space="preserve">&gt;] </w:t>
      </w:r>
    </w:p>
    <w:p w:rsidR="00CC3407" w:rsidRPr="009B0278" w:rsidRDefault="00CC3407" w:rsidP="00CC3407">
      <w:pPr>
        <w:autoSpaceDE w:val="0"/>
        <w:autoSpaceDN w:val="0"/>
        <w:adjustRightInd w:val="0"/>
        <w:spacing w:after="0" w:line="240" w:lineRule="auto"/>
        <w:rPr>
          <w:rFonts w:cstheme="minorHAnsi"/>
          <w:color w:val="000000"/>
          <w:sz w:val="16"/>
          <w:szCs w:val="16"/>
          <w:lang w:val="en-US"/>
        </w:rPr>
        <w:sectPr w:rsidR="00CC3407" w:rsidRPr="009B0278" w:rsidSect="00CC3407">
          <w:type w:val="continuous"/>
          <w:pgSz w:w="11906" w:h="16838"/>
          <w:pgMar w:top="170" w:right="193" w:bottom="289" w:left="193" w:header="709" w:footer="709" w:gutter="0"/>
          <w:cols w:num="2" w:space="708"/>
          <w:docGrid w:linePitch="360"/>
        </w:sectPr>
      </w:pPr>
    </w:p>
    <w:p w:rsidR="008554B4" w:rsidRPr="008554B4" w:rsidRDefault="00CC3407" w:rsidP="00CC3407">
      <w:pPr>
        <w:autoSpaceDE w:val="0"/>
        <w:autoSpaceDN w:val="0"/>
        <w:adjustRightInd w:val="0"/>
        <w:spacing w:after="0" w:line="240" w:lineRule="auto"/>
        <w:rPr>
          <w:rFonts w:cstheme="minorHAnsi"/>
          <w:color w:val="FF0000"/>
          <w:sz w:val="16"/>
          <w:szCs w:val="16"/>
          <w:lang w:val="en-US"/>
        </w:rPr>
      </w:pPr>
      <w:proofErr w:type="gramStart"/>
      <w:r w:rsidRPr="00CC3407">
        <w:rPr>
          <w:rFonts w:cstheme="minorHAnsi"/>
          <w:color w:val="FF0000"/>
          <w:sz w:val="16"/>
          <w:szCs w:val="16"/>
          <w:lang w:val="en-US"/>
        </w:rPr>
        <w:lastRenderedPageBreak/>
        <w:t>o</w:t>
      </w:r>
      <w:proofErr w:type="gramEnd"/>
      <w:r w:rsidRPr="00CC3407">
        <w:rPr>
          <w:rFonts w:cstheme="minorHAnsi"/>
          <w:color w:val="FF0000"/>
          <w:sz w:val="16"/>
          <w:szCs w:val="16"/>
          <w:lang w:val="en-US"/>
        </w:rPr>
        <w:t xml:space="preserve"> </w:t>
      </w:r>
      <w:r w:rsidRPr="00CC3407">
        <w:rPr>
          <w:rFonts w:cstheme="minorHAnsi"/>
          <w:bCs/>
          <w:color w:val="FF0000"/>
          <w:sz w:val="16"/>
          <w:szCs w:val="16"/>
          <w:lang w:val="en-US"/>
        </w:rPr>
        <w:t xml:space="preserve">Delete </w:t>
      </w:r>
    </w:p>
    <w:p w:rsidR="00CC3407" w:rsidRPr="00CC3407" w:rsidRDefault="00CC3407" w:rsidP="00CC3407">
      <w:pPr>
        <w:autoSpaceDE w:val="0"/>
        <w:autoSpaceDN w:val="0"/>
        <w:adjustRightInd w:val="0"/>
        <w:spacing w:after="0" w:line="240" w:lineRule="auto"/>
        <w:rPr>
          <w:rFonts w:cstheme="minorHAnsi"/>
          <w:color w:val="000000"/>
          <w:sz w:val="16"/>
          <w:szCs w:val="16"/>
          <w:lang w:val="en-US"/>
        </w:rPr>
      </w:pPr>
      <w:r w:rsidRPr="00CC3407">
        <w:rPr>
          <w:rFonts w:cstheme="minorHAnsi"/>
          <w:color w:val="000000"/>
          <w:sz w:val="16"/>
          <w:szCs w:val="16"/>
          <w:lang w:val="en-US"/>
        </w:rPr>
        <w:t>DELETE FROM &lt;tab&gt; [WHERE &lt;</w:t>
      </w:r>
      <w:proofErr w:type="spellStart"/>
      <w:r w:rsidRPr="00CC3407">
        <w:rPr>
          <w:rFonts w:cstheme="minorHAnsi"/>
          <w:color w:val="000000"/>
          <w:sz w:val="16"/>
          <w:szCs w:val="16"/>
          <w:lang w:val="en-US"/>
        </w:rPr>
        <w:t>predicat</w:t>
      </w:r>
      <w:proofErr w:type="spellEnd"/>
      <w:r w:rsidRPr="00CC3407">
        <w:rPr>
          <w:rFonts w:cstheme="minorHAnsi"/>
          <w:color w:val="000000"/>
          <w:sz w:val="16"/>
          <w:szCs w:val="16"/>
          <w:lang w:val="en-US"/>
        </w:rPr>
        <w:t xml:space="preserve">&gt;] </w:t>
      </w:r>
    </w:p>
    <w:p w:rsidR="00CC3407" w:rsidRPr="00CC3407" w:rsidRDefault="00CC3407" w:rsidP="00CC3407">
      <w:pPr>
        <w:autoSpaceDE w:val="0"/>
        <w:autoSpaceDN w:val="0"/>
        <w:adjustRightInd w:val="0"/>
        <w:spacing w:after="0" w:line="240" w:lineRule="auto"/>
        <w:rPr>
          <w:rFonts w:cstheme="minorHAnsi"/>
          <w:color w:val="FF0000"/>
          <w:sz w:val="16"/>
          <w:szCs w:val="16"/>
          <w:lang w:val="en-US"/>
        </w:rPr>
      </w:pPr>
      <w:proofErr w:type="gramStart"/>
      <w:r w:rsidRPr="00CC3407">
        <w:rPr>
          <w:rFonts w:cstheme="minorHAnsi"/>
          <w:color w:val="FF0000"/>
          <w:sz w:val="16"/>
          <w:szCs w:val="16"/>
          <w:lang w:val="en-US"/>
        </w:rPr>
        <w:lastRenderedPageBreak/>
        <w:t>o</w:t>
      </w:r>
      <w:proofErr w:type="gramEnd"/>
      <w:r w:rsidRPr="00CC3407">
        <w:rPr>
          <w:rFonts w:cstheme="minorHAnsi"/>
          <w:color w:val="FF0000"/>
          <w:sz w:val="16"/>
          <w:szCs w:val="16"/>
          <w:lang w:val="en-US"/>
        </w:rPr>
        <w:t xml:space="preserve"> </w:t>
      </w:r>
      <w:r w:rsidRPr="00CC3407">
        <w:rPr>
          <w:rFonts w:cstheme="minorHAnsi"/>
          <w:bCs/>
          <w:color w:val="FF0000"/>
          <w:sz w:val="16"/>
          <w:szCs w:val="16"/>
          <w:lang w:val="en-US"/>
        </w:rPr>
        <w:t xml:space="preserve">Select </w:t>
      </w:r>
    </w:p>
    <w:p w:rsidR="00CC3407" w:rsidRPr="00CC3407" w:rsidRDefault="00CC3407" w:rsidP="00CC3407">
      <w:pPr>
        <w:autoSpaceDE w:val="0"/>
        <w:autoSpaceDN w:val="0"/>
        <w:adjustRightInd w:val="0"/>
        <w:spacing w:after="0" w:line="240" w:lineRule="auto"/>
        <w:rPr>
          <w:rFonts w:cstheme="minorHAnsi"/>
          <w:color w:val="000000"/>
          <w:sz w:val="16"/>
          <w:szCs w:val="16"/>
          <w:lang w:val="en-US"/>
        </w:rPr>
      </w:pPr>
      <w:r w:rsidRPr="00CC3407">
        <w:rPr>
          <w:rFonts w:cstheme="minorHAnsi"/>
          <w:color w:val="000000"/>
          <w:sz w:val="16"/>
          <w:szCs w:val="16"/>
          <w:lang w:val="en-US"/>
        </w:rPr>
        <w:t xml:space="preserve">SELECT &lt;col1&gt; [, </w:t>
      </w:r>
      <w:proofErr w:type="gramStart"/>
      <w:r w:rsidRPr="00CC3407">
        <w:rPr>
          <w:rFonts w:cstheme="minorHAnsi"/>
          <w:color w:val="000000"/>
          <w:sz w:val="16"/>
          <w:szCs w:val="16"/>
          <w:lang w:val="en-US"/>
        </w:rPr>
        <w:t>… ]</w:t>
      </w:r>
      <w:proofErr w:type="gramEnd"/>
      <w:r w:rsidRPr="00CC3407">
        <w:rPr>
          <w:rFonts w:cstheme="minorHAnsi"/>
          <w:color w:val="000000"/>
          <w:sz w:val="16"/>
          <w:szCs w:val="16"/>
          <w:lang w:val="en-US"/>
        </w:rPr>
        <w:t xml:space="preserve"> FROM &lt;tab&gt; [WHERE &lt;</w:t>
      </w:r>
      <w:proofErr w:type="spellStart"/>
      <w:r w:rsidRPr="00CC3407">
        <w:rPr>
          <w:rFonts w:cstheme="minorHAnsi"/>
          <w:color w:val="000000"/>
          <w:sz w:val="16"/>
          <w:szCs w:val="16"/>
          <w:lang w:val="en-US"/>
        </w:rPr>
        <w:t>predicat</w:t>
      </w:r>
      <w:proofErr w:type="spellEnd"/>
      <w:r w:rsidRPr="00CC3407">
        <w:rPr>
          <w:rFonts w:cstheme="minorHAnsi"/>
          <w:color w:val="000000"/>
          <w:sz w:val="16"/>
          <w:szCs w:val="16"/>
          <w:lang w:val="en-US"/>
        </w:rPr>
        <w:t xml:space="preserve">&gt;] </w:t>
      </w:r>
    </w:p>
    <w:p w:rsidR="00CC3407" w:rsidRPr="009B0278" w:rsidRDefault="00CC3407" w:rsidP="00CC3407">
      <w:pPr>
        <w:autoSpaceDE w:val="0"/>
        <w:autoSpaceDN w:val="0"/>
        <w:adjustRightInd w:val="0"/>
        <w:spacing w:after="0" w:line="240" w:lineRule="auto"/>
        <w:rPr>
          <w:rFonts w:cstheme="minorHAnsi"/>
          <w:color w:val="000000"/>
          <w:sz w:val="16"/>
          <w:szCs w:val="16"/>
        </w:rPr>
        <w:sectPr w:rsidR="00CC3407" w:rsidRPr="009B0278" w:rsidSect="00CC3407">
          <w:type w:val="continuous"/>
          <w:pgSz w:w="11906" w:h="16838"/>
          <w:pgMar w:top="170" w:right="193" w:bottom="289" w:left="193" w:header="709" w:footer="709" w:gutter="0"/>
          <w:cols w:num="2" w:space="708"/>
          <w:docGrid w:linePitch="360"/>
        </w:sectPr>
      </w:pPr>
    </w:p>
    <w:p w:rsidR="00E64F8A" w:rsidRDefault="008554B4" w:rsidP="008554B4">
      <w:pPr>
        <w:autoSpaceDE w:val="0"/>
        <w:autoSpaceDN w:val="0"/>
        <w:adjustRightInd w:val="0"/>
        <w:spacing w:after="0" w:line="240" w:lineRule="auto"/>
        <w:rPr>
          <w:rFonts w:cstheme="minorHAnsi"/>
          <w:bCs/>
          <w:color w:val="FF0000"/>
          <w:sz w:val="16"/>
          <w:szCs w:val="16"/>
        </w:rPr>
      </w:pPr>
      <w:proofErr w:type="gramStart"/>
      <w:r w:rsidRPr="009B0278">
        <w:rPr>
          <w:rFonts w:cstheme="minorHAnsi"/>
          <w:color w:val="FF0000"/>
          <w:sz w:val="16"/>
          <w:szCs w:val="16"/>
        </w:rPr>
        <w:lastRenderedPageBreak/>
        <w:t>o</w:t>
      </w:r>
      <w:proofErr w:type="gramEnd"/>
      <w:r w:rsidRPr="009B0278">
        <w:rPr>
          <w:rFonts w:cstheme="minorHAnsi"/>
          <w:color w:val="FF0000"/>
          <w:sz w:val="16"/>
          <w:szCs w:val="16"/>
        </w:rPr>
        <w:t xml:space="preserve"> </w:t>
      </w:r>
      <w:r w:rsidRPr="009B0278">
        <w:rPr>
          <w:rFonts w:cstheme="minorHAnsi"/>
          <w:bCs/>
          <w:color w:val="FF0000"/>
          <w:sz w:val="16"/>
          <w:szCs w:val="16"/>
        </w:rPr>
        <w:t xml:space="preserve">Les vues </w:t>
      </w:r>
      <w:r>
        <w:rPr>
          <w:rFonts w:cstheme="minorHAnsi"/>
          <w:bCs/>
          <w:color w:val="FF0000"/>
          <w:sz w:val="16"/>
          <w:szCs w:val="16"/>
        </w:rPr>
        <w:tab/>
      </w:r>
    </w:p>
    <w:p w:rsidR="00E64F8A" w:rsidRDefault="00E64F8A" w:rsidP="008554B4">
      <w:pPr>
        <w:autoSpaceDE w:val="0"/>
        <w:autoSpaceDN w:val="0"/>
        <w:adjustRightInd w:val="0"/>
        <w:spacing w:after="0" w:line="240" w:lineRule="auto"/>
        <w:rPr>
          <w:rFonts w:cstheme="minorHAnsi"/>
          <w:bCs/>
          <w:sz w:val="16"/>
          <w:szCs w:val="16"/>
        </w:rPr>
      </w:pPr>
      <w:r>
        <w:rPr>
          <w:rFonts w:cstheme="minorHAnsi"/>
          <w:bCs/>
          <w:sz w:val="16"/>
          <w:szCs w:val="16"/>
        </w:rPr>
        <w:t xml:space="preserve">Simplicité des requêtes </w:t>
      </w:r>
      <w:r>
        <w:rPr>
          <w:rFonts w:cstheme="minorHAnsi"/>
          <w:bCs/>
          <w:sz w:val="16"/>
          <w:szCs w:val="16"/>
        </w:rPr>
        <w:tab/>
      </w:r>
      <w:r>
        <w:rPr>
          <w:rFonts w:cstheme="minorHAnsi"/>
          <w:bCs/>
          <w:sz w:val="16"/>
          <w:szCs w:val="16"/>
        </w:rPr>
        <w:tab/>
      </w:r>
      <w:r>
        <w:rPr>
          <w:rFonts w:cstheme="minorHAnsi"/>
          <w:bCs/>
          <w:sz w:val="16"/>
          <w:szCs w:val="16"/>
        </w:rPr>
        <w:tab/>
        <w:t>performances : la traduction de la requête peut être longue</w:t>
      </w:r>
    </w:p>
    <w:p w:rsidR="00E64F8A" w:rsidRDefault="00E64F8A" w:rsidP="008554B4">
      <w:pPr>
        <w:autoSpaceDE w:val="0"/>
        <w:autoSpaceDN w:val="0"/>
        <w:adjustRightInd w:val="0"/>
        <w:spacing w:after="0" w:line="240" w:lineRule="auto"/>
        <w:rPr>
          <w:rFonts w:cstheme="minorHAnsi"/>
          <w:bCs/>
          <w:sz w:val="16"/>
          <w:szCs w:val="16"/>
        </w:rPr>
      </w:pPr>
      <w:r>
        <w:rPr>
          <w:rFonts w:cstheme="minorHAnsi"/>
          <w:bCs/>
          <w:sz w:val="16"/>
          <w:szCs w:val="16"/>
        </w:rPr>
        <w:t>Simplicité structurelle</w:t>
      </w:r>
      <w:r>
        <w:rPr>
          <w:rFonts w:cstheme="minorHAnsi"/>
          <w:bCs/>
          <w:sz w:val="16"/>
          <w:szCs w:val="16"/>
        </w:rPr>
        <w:tab/>
      </w:r>
      <w:r>
        <w:rPr>
          <w:rFonts w:cstheme="minorHAnsi"/>
          <w:bCs/>
          <w:sz w:val="16"/>
          <w:szCs w:val="16"/>
        </w:rPr>
        <w:tab/>
      </w:r>
      <w:r>
        <w:rPr>
          <w:rFonts w:cstheme="minorHAnsi"/>
          <w:bCs/>
          <w:sz w:val="16"/>
          <w:szCs w:val="16"/>
        </w:rPr>
        <w:tab/>
        <w:t xml:space="preserve">restriction des </w:t>
      </w:r>
      <w:proofErr w:type="spellStart"/>
      <w:r>
        <w:rPr>
          <w:rFonts w:cstheme="minorHAnsi"/>
          <w:bCs/>
          <w:sz w:val="16"/>
          <w:szCs w:val="16"/>
        </w:rPr>
        <w:t>màj</w:t>
      </w:r>
      <w:proofErr w:type="spellEnd"/>
      <w:r>
        <w:rPr>
          <w:rFonts w:cstheme="minorHAnsi"/>
          <w:bCs/>
          <w:sz w:val="16"/>
          <w:szCs w:val="16"/>
        </w:rPr>
        <w:t xml:space="preserve"> : possibilité de </w:t>
      </w:r>
      <w:proofErr w:type="spellStart"/>
      <w:r>
        <w:rPr>
          <w:rFonts w:cstheme="minorHAnsi"/>
          <w:bCs/>
          <w:sz w:val="16"/>
          <w:szCs w:val="16"/>
        </w:rPr>
        <w:t>màj</w:t>
      </w:r>
      <w:proofErr w:type="spellEnd"/>
      <w:r>
        <w:rPr>
          <w:rFonts w:cstheme="minorHAnsi"/>
          <w:bCs/>
          <w:sz w:val="16"/>
          <w:szCs w:val="16"/>
        </w:rPr>
        <w:t xml:space="preserve"> qu’à partir de vues simples</w:t>
      </w:r>
    </w:p>
    <w:p w:rsidR="00E64F8A" w:rsidRDefault="00E64F8A" w:rsidP="008554B4">
      <w:pPr>
        <w:autoSpaceDE w:val="0"/>
        <w:autoSpaceDN w:val="0"/>
        <w:adjustRightInd w:val="0"/>
        <w:spacing w:after="0" w:line="240" w:lineRule="auto"/>
        <w:rPr>
          <w:rFonts w:cstheme="minorHAnsi"/>
          <w:bCs/>
          <w:sz w:val="16"/>
          <w:szCs w:val="16"/>
        </w:rPr>
      </w:pPr>
      <w:r>
        <w:rPr>
          <w:rFonts w:cstheme="minorHAnsi"/>
          <w:bCs/>
          <w:sz w:val="16"/>
          <w:szCs w:val="16"/>
        </w:rPr>
        <w:t xml:space="preserve">Isolation des </w:t>
      </w:r>
      <w:proofErr w:type="spellStart"/>
      <w:r>
        <w:rPr>
          <w:rFonts w:cstheme="minorHAnsi"/>
          <w:bCs/>
          <w:sz w:val="16"/>
          <w:szCs w:val="16"/>
        </w:rPr>
        <w:t>modifs</w:t>
      </w:r>
      <w:proofErr w:type="spellEnd"/>
    </w:p>
    <w:p w:rsidR="009B0278" w:rsidRPr="009B0278" w:rsidRDefault="00E64F8A" w:rsidP="008554B4">
      <w:pPr>
        <w:autoSpaceDE w:val="0"/>
        <w:autoSpaceDN w:val="0"/>
        <w:adjustRightInd w:val="0"/>
        <w:spacing w:after="0" w:line="240" w:lineRule="auto"/>
        <w:rPr>
          <w:rFonts w:cstheme="minorHAnsi"/>
          <w:color w:val="000000"/>
          <w:sz w:val="16"/>
          <w:szCs w:val="16"/>
        </w:rPr>
      </w:pPr>
      <w:r>
        <w:rPr>
          <w:rFonts w:cstheme="minorHAnsi"/>
          <w:bCs/>
          <w:sz w:val="16"/>
          <w:szCs w:val="16"/>
        </w:rPr>
        <w:t>Intégrité des données</w:t>
      </w:r>
      <w:r w:rsidR="008554B4">
        <w:rPr>
          <w:rFonts w:cstheme="minorHAnsi"/>
          <w:bCs/>
          <w:color w:val="FF0000"/>
          <w:sz w:val="16"/>
          <w:szCs w:val="16"/>
        </w:rPr>
        <w:tab/>
      </w:r>
      <w:r w:rsidR="008554B4">
        <w:rPr>
          <w:rFonts w:cstheme="minorHAnsi"/>
          <w:bCs/>
          <w:color w:val="FF0000"/>
          <w:sz w:val="16"/>
          <w:szCs w:val="16"/>
        </w:rPr>
        <w:tab/>
      </w:r>
      <w:r w:rsidR="008554B4">
        <w:rPr>
          <w:rFonts w:cstheme="minorHAnsi"/>
          <w:bCs/>
          <w:color w:val="FF0000"/>
          <w:sz w:val="16"/>
          <w:szCs w:val="16"/>
        </w:rPr>
        <w:tab/>
      </w:r>
      <w:r w:rsidR="008554B4">
        <w:rPr>
          <w:rFonts w:cstheme="minorHAnsi"/>
          <w:bCs/>
          <w:color w:val="FF0000"/>
          <w:sz w:val="16"/>
          <w:szCs w:val="16"/>
        </w:rPr>
        <w:tab/>
      </w:r>
      <w:r w:rsidR="008554B4">
        <w:rPr>
          <w:rFonts w:cstheme="minorHAnsi"/>
          <w:bCs/>
          <w:color w:val="FF0000"/>
          <w:sz w:val="16"/>
          <w:szCs w:val="16"/>
        </w:rPr>
        <w:tab/>
      </w:r>
      <w:r w:rsidR="008554B4">
        <w:rPr>
          <w:rFonts w:cstheme="minorHAnsi"/>
          <w:bCs/>
          <w:color w:val="FF0000"/>
          <w:sz w:val="16"/>
          <w:szCs w:val="16"/>
        </w:rPr>
        <w:tab/>
      </w:r>
      <w:r w:rsidR="008554B4">
        <w:rPr>
          <w:rFonts w:cstheme="minorHAnsi"/>
          <w:bCs/>
          <w:color w:val="FF0000"/>
          <w:sz w:val="16"/>
          <w:szCs w:val="16"/>
        </w:rPr>
        <w:tab/>
      </w:r>
      <w:r w:rsidR="008554B4">
        <w:rPr>
          <w:rFonts w:cstheme="minorHAnsi"/>
          <w:bCs/>
          <w:color w:val="FF0000"/>
          <w:sz w:val="16"/>
          <w:szCs w:val="16"/>
        </w:rPr>
        <w:tab/>
      </w:r>
      <w:r w:rsidR="009B0278" w:rsidRPr="009B0278">
        <w:rPr>
          <w:rFonts w:cstheme="minorHAnsi"/>
          <w:bCs/>
          <w:color w:val="FF0000"/>
          <w:sz w:val="16"/>
          <w:szCs w:val="16"/>
        </w:rPr>
        <w:t xml:space="preserve"> </w:t>
      </w:r>
    </w:p>
    <w:p w:rsidR="009B0278" w:rsidRPr="009B0278" w:rsidRDefault="009B0278" w:rsidP="009B0278">
      <w:pPr>
        <w:autoSpaceDE w:val="0"/>
        <w:autoSpaceDN w:val="0"/>
        <w:adjustRightInd w:val="0"/>
        <w:spacing w:after="0" w:line="240" w:lineRule="auto"/>
        <w:rPr>
          <w:rFonts w:cstheme="minorHAnsi"/>
          <w:color w:val="000000"/>
          <w:sz w:val="16"/>
          <w:szCs w:val="16"/>
        </w:rPr>
      </w:pPr>
      <w:r w:rsidRPr="009B0278">
        <w:rPr>
          <w:rFonts w:cstheme="minorHAnsi"/>
          <w:bCs/>
          <w:color w:val="000000"/>
          <w:sz w:val="16"/>
          <w:szCs w:val="16"/>
        </w:rPr>
        <w:t>CREATE VIEW &lt;</w:t>
      </w:r>
      <w:proofErr w:type="spellStart"/>
      <w:r w:rsidRPr="009B0278">
        <w:rPr>
          <w:rFonts w:cstheme="minorHAnsi"/>
          <w:bCs/>
          <w:color w:val="000000"/>
          <w:sz w:val="16"/>
          <w:szCs w:val="16"/>
        </w:rPr>
        <w:t>nom_vue</w:t>
      </w:r>
      <w:proofErr w:type="spellEnd"/>
      <w:r w:rsidRPr="009B0278">
        <w:rPr>
          <w:rFonts w:cstheme="minorHAnsi"/>
          <w:bCs/>
          <w:color w:val="000000"/>
          <w:sz w:val="16"/>
          <w:szCs w:val="16"/>
        </w:rPr>
        <w:t>&gt; [(&lt;col1&gt;</w:t>
      </w:r>
      <w:proofErr w:type="gramStart"/>
      <w:r w:rsidRPr="009B0278">
        <w:rPr>
          <w:rFonts w:cstheme="minorHAnsi"/>
          <w:bCs/>
          <w:color w:val="000000"/>
          <w:sz w:val="16"/>
          <w:szCs w:val="16"/>
        </w:rPr>
        <w:t>,&lt;</w:t>
      </w:r>
      <w:proofErr w:type="gramEnd"/>
      <w:r w:rsidRPr="009B0278">
        <w:rPr>
          <w:rFonts w:cstheme="minorHAnsi"/>
          <w:bCs/>
          <w:color w:val="000000"/>
          <w:sz w:val="16"/>
          <w:szCs w:val="16"/>
        </w:rPr>
        <w:t xml:space="preserve">col2&gt;…)] AS </w:t>
      </w:r>
    </w:p>
    <w:p w:rsidR="009B0278" w:rsidRPr="009B0278" w:rsidRDefault="009B0278" w:rsidP="009B0278">
      <w:pPr>
        <w:autoSpaceDE w:val="0"/>
        <w:autoSpaceDN w:val="0"/>
        <w:adjustRightInd w:val="0"/>
        <w:spacing w:after="0" w:line="240" w:lineRule="auto"/>
        <w:rPr>
          <w:rFonts w:cstheme="minorHAnsi"/>
          <w:color w:val="000000"/>
          <w:sz w:val="16"/>
          <w:szCs w:val="16"/>
        </w:rPr>
      </w:pPr>
      <w:r w:rsidRPr="009B0278">
        <w:rPr>
          <w:rFonts w:cstheme="minorHAnsi"/>
          <w:bCs/>
          <w:color w:val="000000"/>
          <w:sz w:val="16"/>
          <w:szCs w:val="16"/>
        </w:rPr>
        <w:t xml:space="preserve">SELECT … </w:t>
      </w:r>
    </w:p>
    <w:p w:rsidR="009B0278" w:rsidRPr="009B0278" w:rsidRDefault="009B0278" w:rsidP="009B0278">
      <w:pPr>
        <w:autoSpaceDE w:val="0"/>
        <w:autoSpaceDN w:val="0"/>
        <w:adjustRightInd w:val="0"/>
        <w:spacing w:after="0" w:line="240" w:lineRule="auto"/>
        <w:rPr>
          <w:rFonts w:cstheme="minorHAnsi"/>
          <w:color w:val="000000"/>
          <w:sz w:val="16"/>
          <w:szCs w:val="16"/>
        </w:rPr>
      </w:pPr>
      <w:r w:rsidRPr="009B0278">
        <w:rPr>
          <w:rFonts w:cstheme="minorHAnsi"/>
          <w:color w:val="000000"/>
          <w:sz w:val="16"/>
          <w:szCs w:val="16"/>
        </w:rPr>
        <w:t xml:space="preserve">Où le select est le résultat de n’importe quelles opérations définies précédemment. On peut en plus ajouter des vérifications d’intégrité dans le cas où un utilisateur voudrait ajouter une donnée dans cette table sans passer par le select =&gt; il pourrait y avoir des données qui ne correspondent pas aux conditions. Pour ce faire, on ajoute après chaque prédicat le mo clé </w:t>
      </w:r>
      <w:r w:rsidRPr="009B0278">
        <w:rPr>
          <w:rFonts w:cstheme="minorHAnsi"/>
          <w:bCs/>
          <w:color w:val="000000"/>
          <w:sz w:val="16"/>
          <w:szCs w:val="16"/>
        </w:rPr>
        <w:t>WITH CHECK OPTION CONSTRAINT &lt;</w:t>
      </w:r>
      <w:proofErr w:type="spellStart"/>
      <w:r w:rsidRPr="009B0278">
        <w:rPr>
          <w:rFonts w:cstheme="minorHAnsi"/>
          <w:bCs/>
          <w:color w:val="000000"/>
          <w:sz w:val="16"/>
          <w:szCs w:val="16"/>
        </w:rPr>
        <w:t>Nom_Contrainte</w:t>
      </w:r>
      <w:proofErr w:type="spellEnd"/>
      <w:r w:rsidRPr="009B0278">
        <w:rPr>
          <w:rFonts w:cstheme="minorHAnsi"/>
          <w:bCs/>
          <w:color w:val="000000"/>
          <w:sz w:val="16"/>
          <w:szCs w:val="16"/>
        </w:rPr>
        <w:t xml:space="preserve">&gt;. </w:t>
      </w:r>
    </w:p>
    <w:p w:rsidR="009B0278" w:rsidRPr="009B0278" w:rsidRDefault="009B0278" w:rsidP="009B0278">
      <w:pPr>
        <w:autoSpaceDE w:val="0"/>
        <w:autoSpaceDN w:val="0"/>
        <w:adjustRightInd w:val="0"/>
        <w:spacing w:after="0" w:line="240" w:lineRule="auto"/>
        <w:rPr>
          <w:rFonts w:cstheme="minorHAnsi"/>
          <w:color w:val="000000"/>
          <w:sz w:val="16"/>
          <w:szCs w:val="16"/>
        </w:rPr>
      </w:pPr>
      <w:r w:rsidRPr="009B0278">
        <w:rPr>
          <w:rFonts w:cstheme="minorHAnsi"/>
          <w:bCs/>
          <w:color w:val="000000"/>
          <w:sz w:val="16"/>
          <w:szCs w:val="16"/>
        </w:rPr>
        <w:t>DROP VIEW &lt;</w:t>
      </w:r>
      <w:proofErr w:type="spellStart"/>
      <w:r w:rsidRPr="009B0278">
        <w:rPr>
          <w:rFonts w:cstheme="minorHAnsi"/>
          <w:bCs/>
          <w:color w:val="000000"/>
          <w:sz w:val="16"/>
          <w:szCs w:val="16"/>
        </w:rPr>
        <w:t>nom_vue</w:t>
      </w:r>
      <w:proofErr w:type="spellEnd"/>
      <w:r w:rsidRPr="009B0278">
        <w:rPr>
          <w:rFonts w:cstheme="minorHAnsi"/>
          <w:bCs/>
          <w:color w:val="000000"/>
          <w:sz w:val="16"/>
          <w:szCs w:val="16"/>
        </w:rPr>
        <w:t xml:space="preserve">&gt; </w:t>
      </w:r>
    </w:p>
    <w:p w:rsidR="009B0278" w:rsidRPr="009B0278" w:rsidRDefault="009B0278" w:rsidP="009B0278">
      <w:pPr>
        <w:autoSpaceDE w:val="0"/>
        <w:autoSpaceDN w:val="0"/>
        <w:adjustRightInd w:val="0"/>
        <w:spacing w:after="0" w:line="240" w:lineRule="auto"/>
        <w:rPr>
          <w:rFonts w:cstheme="minorHAnsi"/>
          <w:color w:val="000000"/>
          <w:sz w:val="16"/>
          <w:szCs w:val="16"/>
        </w:rPr>
        <w:sectPr w:rsidR="009B0278" w:rsidRPr="009B0278" w:rsidSect="00CC3407">
          <w:type w:val="continuous"/>
          <w:pgSz w:w="11906" w:h="16838"/>
          <w:pgMar w:top="170" w:right="193" w:bottom="289" w:left="193" w:header="709" w:footer="709" w:gutter="0"/>
          <w:cols w:space="708"/>
          <w:docGrid w:linePitch="360"/>
        </w:sectPr>
      </w:pPr>
    </w:p>
    <w:p w:rsidR="009B0278" w:rsidRPr="009B0278" w:rsidRDefault="009B0278" w:rsidP="009B0278">
      <w:pPr>
        <w:autoSpaceDE w:val="0"/>
        <w:autoSpaceDN w:val="0"/>
        <w:adjustRightInd w:val="0"/>
        <w:spacing w:after="0" w:line="240" w:lineRule="auto"/>
        <w:rPr>
          <w:rFonts w:cstheme="minorHAnsi"/>
          <w:color w:val="FF0000"/>
          <w:sz w:val="16"/>
          <w:szCs w:val="16"/>
        </w:rPr>
      </w:pPr>
      <w:proofErr w:type="gramStart"/>
      <w:r w:rsidRPr="009B0278">
        <w:rPr>
          <w:rFonts w:cstheme="minorHAnsi"/>
          <w:color w:val="FF0000"/>
          <w:sz w:val="16"/>
          <w:szCs w:val="16"/>
        </w:rPr>
        <w:lastRenderedPageBreak/>
        <w:t>o</w:t>
      </w:r>
      <w:proofErr w:type="gramEnd"/>
      <w:r w:rsidRPr="009B0278">
        <w:rPr>
          <w:rFonts w:cstheme="minorHAnsi"/>
          <w:color w:val="FF0000"/>
          <w:sz w:val="16"/>
          <w:szCs w:val="16"/>
        </w:rPr>
        <w:t xml:space="preserve"> </w:t>
      </w:r>
      <w:r w:rsidRPr="009B0278">
        <w:rPr>
          <w:rFonts w:cstheme="minorHAnsi"/>
          <w:bCs/>
          <w:color w:val="FF0000"/>
          <w:sz w:val="16"/>
          <w:szCs w:val="16"/>
        </w:rPr>
        <w:t xml:space="preserve">Les index </w:t>
      </w:r>
    </w:p>
    <w:p w:rsidR="009B0278" w:rsidRPr="009B0278" w:rsidRDefault="009B0278" w:rsidP="009B0278">
      <w:pPr>
        <w:autoSpaceDE w:val="0"/>
        <w:autoSpaceDN w:val="0"/>
        <w:adjustRightInd w:val="0"/>
        <w:spacing w:after="0" w:line="240" w:lineRule="auto"/>
        <w:rPr>
          <w:rFonts w:cstheme="minorHAnsi"/>
          <w:color w:val="000000"/>
          <w:sz w:val="16"/>
          <w:szCs w:val="16"/>
          <w:lang w:val="en-US"/>
        </w:rPr>
      </w:pPr>
      <w:r w:rsidRPr="009B0278">
        <w:rPr>
          <w:rFonts w:cstheme="minorHAnsi"/>
          <w:bCs/>
          <w:color w:val="000000"/>
          <w:sz w:val="16"/>
          <w:szCs w:val="16"/>
          <w:lang w:val="en-US"/>
        </w:rPr>
        <w:t xml:space="preserve">CREATE INDEX </w:t>
      </w:r>
      <w:proofErr w:type="spellStart"/>
      <w:r w:rsidRPr="009B0278">
        <w:rPr>
          <w:rFonts w:cstheme="minorHAnsi"/>
          <w:bCs/>
          <w:color w:val="000000"/>
          <w:sz w:val="16"/>
          <w:szCs w:val="16"/>
          <w:lang w:val="en-US"/>
        </w:rPr>
        <w:t>nom_index</w:t>
      </w:r>
      <w:proofErr w:type="spellEnd"/>
      <w:r w:rsidRPr="009B0278">
        <w:rPr>
          <w:rFonts w:cstheme="minorHAnsi"/>
          <w:bCs/>
          <w:color w:val="000000"/>
          <w:sz w:val="16"/>
          <w:szCs w:val="16"/>
          <w:lang w:val="en-US"/>
        </w:rPr>
        <w:t xml:space="preserve"> ON </w:t>
      </w:r>
      <w:proofErr w:type="spellStart"/>
      <w:r w:rsidRPr="009B0278">
        <w:rPr>
          <w:rFonts w:cstheme="minorHAnsi"/>
          <w:bCs/>
          <w:color w:val="000000"/>
          <w:sz w:val="16"/>
          <w:szCs w:val="16"/>
          <w:lang w:val="en-US"/>
        </w:rPr>
        <w:t>nom_table</w:t>
      </w:r>
      <w:proofErr w:type="spellEnd"/>
      <w:r w:rsidRPr="009B0278">
        <w:rPr>
          <w:rFonts w:cstheme="minorHAnsi"/>
          <w:bCs/>
          <w:color w:val="000000"/>
          <w:sz w:val="16"/>
          <w:szCs w:val="16"/>
          <w:lang w:val="en-US"/>
        </w:rPr>
        <w:t xml:space="preserve"> </w:t>
      </w:r>
    </w:p>
    <w:p w:rsidR="009B0278" w:rsidRPr="009B0278" w:rsidRDefault="009B0278" w:rsidP="009B0278">
      <w:pPr>
        <w:autoSpaceDE w:val="0"/>
        <w:autoSpaceDN w:val="0"/>
        <w:adjustRightInd w:val="0"/>
        <w:spacing w:after="0" w:line="240" w:lineRule="auto"/>
        <w:rPr>
          <w:rFonts w:cstheme="minorHAnsi"/>
          <w:color w:val="000000"/>
          <w:sz w:val="16"/>
          <w:szCs w:val="16"/>
        </w:rPr>
      </w:pPr>
      <w:r w:rsidRPr="009B0278">
        <w:rPr>
          <w:rFonts w:cstheme="minorHAnsi"/>
          <w:bCs/>
          <w:color w:val="000000"/>
          <w:sz w:val="16"/>
          <w:szCs w:val="16"/>
        </w:rPr>
        <w:t>(</w:t>
      </w:r>
      <w:proofErr w:type="spellStart"/>
      <w:proofErr w:type="gramStart"/>
      <w:r w:rsidRPr="009B0278">
        <w:rPr>
          <w:rFonts w:cstheme="minorHAnsi"/>
          <w:bCs/>
          <w:color w:val="000000"/>
          <w:sz w:val="16"/>
          <w:szCs w:val="16"/>
        </w:rPr>
        <w:t>nom_col</w:t>
      </w:r>
      <w:proofErr w:type="spellEnd"/>
      <w:proofErr w:type="gramEnd"/>
      <w:r w:rsidRPr="009B0278">
        <w:rPr>
          <w:rFonts w:cstheme="minorHAnsi"/>
          <w:bCs/>
          <w:color w:val="000000"/>
          <w:sz w:val="16"/>
          <w:szCs w:val="16"/>
        </w:rPr>
        <w:t xml:space="preserve"> [ASC|DESC], </w:t>
      </w:r>
      <w:proofErr w:type="spellStart"/>
      <w:r w:rsidRPr="009B0278">
        <w:rPr>
          <w:rFonts w:cstheme="minorHAnsi"/>
          <w:bCs/>
          <w:color w:val="000000"/>
          <w:sz w:val="16"/>
          <w:szCs w:val="16"/>
        </w:rPr>
        <w:t>nom_col</w:t>
      </w:r>
      <w:proofErr w:type="spellEnd"/>
      <w:r w:rsidRPr="009B0278">
        <w:rPr>
          <w:rFonts w:cstheme="minorHAnsi"/>
          <w:bCs/>
          <w:color w:val="000000"/>
          <w:sz w:val="16"/>
          <w:szCs w:val="16"/>
        </w:rPr>
        <w:t xml:space="preserve">…,); </w:t>
      </w:r>
    </w:p>
    <w:p w:rsidR="009B0278" w:rsidRPr="009B0278" w:rsidRDefault="009B0278" w:rsidP="009B0278">
      <w:pPr>
        <w:autoSpaceDE w:val="0"/>
        <w:autoSpaceDN w:val="0"/>
        <w:adjustRightInd w:val="0"/>
        <w:spacing w:after="0" w:line="240" w:lineRule="auto"/>
        <w:rPr>
          <w:rFonts w:cstheme="minorHAnsi"/>
          <w:color w:val="000000"/>
          <w:sz w:val="16"/>
          <w:szCs w:val="16"/>
        </w:rPr>
      </w:pPr>
      <w:r w:rsidRPr="009B0278">
        <w:rPr>
          <w:rFonts w:cstheme="minorHAnsi"/>
          <w:bCs/>
          <w:color w:val="000000"/>
          <w:sz w:val="16"/>
          <w:szCs w:val="16"/>
        </w:rPr>
        <w:t xml:space="preserve">DROP INDEX </w:t>
      </w:r>
      <w:proofErr w:type="spellStart"/>
      <w:r w:rsidRPr="009B0278">
        <w:rPr>
          <w:rFonts w:cstheme="minorHAnsi"/>
          <w:bCs/>
          <w:color w:val="000000"/>
          <w:sz w:val="16"/>
          <w:szCs w:val="16"/>
        </w:rPr>
        <w:t>nom_ind</w:t>
      </w:r>
      <w:proofErr w:type="spellEnd"/>
      <w:r w:rsidRPr="009B0278">
        <w:rPr>
          <w:rFonts w:cstheme="minorHAnsi"/>
          <w:bCs/>
          <w:color w:val="000000"/>
          <w:sz w:val="16"/>
          <w:szCs w:val="16"/>
        </w:rPr>
        <w:t xml:space="preserve">; </w:t>
      </w:r>
    </w:p>
    <w:p w:rsidR="009B0278" w:rsidRPr="009B0278" w:rsidRDefault="009B0278" w:rsidP="009B0278">
      <w:pPr>
        <w:autoSpaceDE w:val="0"/>
        <w:autoSpaceDN w:val="0"/>
        <w:adjustRightInd w:val="0"/>
        <w:spacing w:after="0" w:line="240" w:lineRule="auto"/>
        <w:rPr>
          <w:rFonts w:cstheme="minorHAnsi"/>
          <w:color w:val="FF0000"/>
          <w:sz w:val="16"/>
          <w:szCs w:val="16"/>
        </w:rPr>
      </w:pPr>
      <w:proofErr w:type="gramStart"/>
      <w:r w:rsidRPr="009B0278">
        <w:rPr>
          <w:rFonts w:cstheme="minorHAnsi"/>
          <w:color w:val="FF0000"/>
          <w:sz w:val="16"/>
          <w:szCs w:val="16"/>
        </w:rPr>
        <w:lastRenderedPageBreak/>
        <w:t>o</w:t>
      </w:r>
      <w:proofErr w:type="gramEnd"/>
      <w:r w:rsidRPr="009B0278">
        <w:rPr>
          <w:rFonts w:cstheme="minorHAnsi"/>
          <w:color w:val="FF0000"/>
          <w:sz w:val="16"/>
          <w:szCs w:val="16"/>
        </w:rPr>
        <w:t xml:space="preserve"> </w:t>
      </w:r>
      <w:r w:rsidRPr="009B0278">
        <w:rPr>
          <w:rFonts w:cstheme="minorHAnsi"/>
          <w:bCs/>
          <w:color w:val="FF0000"/>
          <w:sz w:val="16"/>
          <w:szCs w:val="16"/>
        </w:rPr>
        <w:t xml:space="preserve">Les privilèges </w:t>
      </w:r>
    </w:p>
    <w:p w:rsidR="009B0278" w:rsidRPr="009B0278" w:rsidRDefault="009B0278" w:rsidP="009B0278">
      <w:pPr>
        <w:autoSpaceDE w:val="0"/>
        <w:autoSpaceDN w:val="0"/>
        <w:adjustRightInd w:val="0"/>
        <w:spacing w:after="0" w:line="240" w:lineRule="auto"/>
        <w:rPr>
          <w:rFonts w:cstheme="minorHAnsi"/>
          <w:color w:val="000000"/>
          <w:sz w:val="16"/>
          <w:szCs w:val="16"/>
        </w:rPr>
      </w:pPr>
      <w:r w:rsidRPr="009B0278">
        <w:rPr>
          <w:rFonts w:cstheme="minorHAnsi"/>
          <w:bCs/>
          <w:color w:val="000000"/>
          <w:sz w:val="16"/>
          <w:szCs w:val="16"/>
        </w:rPr>
        <w:t xml:space="preserve">GRANT &lt;privilège&gt; ON &lt;table&gt; TO </w:t>
      </w:r>
    </w:p>
    <w:p w:rsidR="009B0278" w:rsidRPr="009B0278" w:rsidRDefault="009B0278" w:rsidP="009B0278">
      <w:pPr>
        <w:autoSpaceDE w:val="0"/>
        <w:autoSpaceDN w:val="0"/>
        <w:adjustRightInd w:val="0"/>
        <w:spacing w:after="0" w:line="240" w:lineRule="auto"/>
        <w:rPr>
          <w:rFonts w:cstheme="minorHAnsi"/>
          <w:color w:val="000000"/>
          <w:sz w:val="16"/>
          <w:szCs w:val="16"/>
        </w:rPr>
      </w:pPr>
      <w:r w:rsidRPr="009B0278">
        <w:rPr>
          <w:rFonts w:cstheme="minorHAnsi"/>
          <w:bCs/>
          <w:color w:val="000000"/>
          <w:sz w:val="16"/>
          <w:szCs w:val="16"/>
        </w:rPr>
        <w:t>&lt;</w:t>
      </w:r>
      <w:proofErr w:type="gramStart"/>
      <w:r w:rsidRPr="009B0278">
        <w:rPr>
          <w:rFonts w:cstheme="minorHAnsi"/>
          <w:bCs/>
          <w:color w:val="000000"/>
          <w:sz w:val="16"/>
          <w:szCs w:val="16"/>
        </w:rPr>
        <w:t>utilisateur</w:t>
      </w:r>
      <w:proofErr w:type="gramEnd"/>
      <w:r w:rsidRPr="009B0278">
        <w:rPr>
          <w:rFonts w:cstheme="minorHAnsi"/>
          <w:bCs/>
          <w:color w:val="000000"/>
          <w:sz w:val="16"/>
          <w:szCs w:val="16"/>
        </w:rPr>
        <w:t>&gt; [</w:t>
      </w:r>
      <w:proofErr w:type="spellStart"/>
      <w:r w:rsidRPr="009B0278">
        <w:rPr>
          <w:rFonts w:cstheme="minorHAnsi"/>
          <w:bCs/>
          <w:color w:val="000000"/>
          <w:sz w:val="16"/>
          <w:szCs w:val="16"/>
        </w:rPr>
        <w:t>with</w:t>
      </w:r>
      <w:proofErr w:type="spellEnd"/>
      <w:r w:rsidRPr="009B0278">
        <w:rPr>
          <w:rFonts w:cstheme="minorHAnsi"/>
          <w:bCs/>
          <w:color w:val="000000"/>
          <w:sz w:val="16"/>
          <w:szCs w:val="16"/>
        </w:rPr>
        <w:t xml:space="preserve"> </w:t>
      </w:r>
      <w:proofErr w:type="spellStart"/>
      <w:r w:rsidRPr="009B0278">
        <w:rPr>
          <w:rFonts w:cstheme="minorHAnsi"/>
          <w:bCs/>
          <w:color w:val="000000"/>
          <w:sz w:val="16"/>
          <w:szCs w:val="16"/>
        </w:rPr>
        <w:t>grant</w:t>
      </w:r>
      <w:proofErr w:type="spellEnd"/>
      <w:r w:rsidRPr="009B0278">
        <w:rPr>
          <w:rFonts w:cstheme="minorHAnsi"/>
          <w:bCs/>
          <w:color w:val="000000"/>
          <w:sz w:val="16"/>
          <w:szCs w:val="16"/>
        </w:rPr>
        <w:t xml:space="preserve"> option] </w:t>
      </w:r>
    </w:p>
    <w:p w:rsidR="009B0278" w:rsidRPr="009B0278" w:rsidRDefault="009B0278" w:rsidP="009B0278">
      <w:pPr>
        <w:autoSpaceDE w:val="0"/>
        <w:autoSpaceDN w:val="0"/>
        <w:adjustRightInd w:val="0"/>
        <w:spacing w:after="0" w:line="240" w:lineRule="auto"/>
        <w:rPr>
          <w:rFonts w:cstheme="minorHAnsi"/>
          <w:bCs/>
          <w:color w:val="000000"/>
          <w:sz w:val="16"/>
          <w:szCs w:val="16"/>
        </w:rPr>
        <w:sectPr w:rsidR="009B0278" w:rsidRPr="009B0278" w:rsidSect="009B0278">
          <w:type w:val="continuous"/>
          <w:pgSz w:w="11906" w:h="16838"/>
          <w:pgMar w:top="170" w:right="193" w:bottom="289" w:left="193" w:header="709" w:footer="709" w:gutter="0"/>
          <w:cols w:num="2" w:space="708"/>
          <w:docGrid w:linePitch="360"/>
        </w:sectPr>
      </w:pPr>
      <w:r w:rsidRPr="009B0278">
        <w:rPr>
          <w:rFonts w:cstheme="minorHAnsi"/>
          <w:bCs/>
          <w:color w:val="000000"/>
          <w:sz w:val="16"/>
          <w:szCs w:val="16"/>
        </w:rPr>
        <w:t xml:space="preserve">REVOKE &lt;privilège&gt; ON &lt;table&gt; FROM </w:t>
      </w:r>
    </w:p>
    <w:p w:rsidR="009B0278" w:rsidRDefault="009B0278" w:rsidP="009B0278">
      <w:pPr>
        <w:autoSpaceDE w:val="0"/>
        <w:autoSpaceDN w:val="0"/>
        <w:adjustRightInd w:val="0"/>
        <w:spacing w:after="0" w:line="240" w:lineRule="auto"/>
        <w:ind w:left="5664" w:firstLine="708"/>
        <w:rPr>
          <w:rFonts w:cstheme="minorHAnsi"/>
          <w:bCs/>
          <w:color w:val="000000"/>
          <w:sz w:val="16"/>
          <w:szCs w:val="16"/>
        </w:rPr>
      </w:pPr>
      <w:r w:rsidRPr="009B0278">
        <w:rPr>
          <w:rFonts w:cstheme="minorHAnsi"/>
          <w:bCs/>
          <w:color w:val="000000"/>
          <w:sz w:val="16"/>
          <w:szCs w:val="16"/>
        </w:rPr>
        <w:lastRenderedPageBreak/>
        <w:t>&lt;utilisateur2&gt;</w:t>
      </w:r>
    </w:p>
    <w:p w:rsidR="009B0278" w:rsidRPr="009B0278" w:rsidRDefault="009B0278" w:rsidP="009B0278">
      <w:pPr>
        <w:autoSpaceDE w:val="0"/>
        <w:autoSpaceDN w:val="0"/>
        <w:adjustRightInd w:val="0"/>
        <w:spacing w:after="0" w:line="240" w:lineRule="auto"/>
        <w:rPr>
          <w:rFonts w:cstheme="minorHAnsi"/>
          <w:color w:val="000000"/>
          <w:sz w:val="16"/>
          <w:szCs w:val="16"/>
        </w:rPr>
      </w:pPr>
      <w:r w:rsidRPr="009B0278">
        <w:rPr>
          <w:rFonts w:cstheme="minorHAnsi"/>
          <w:bCs/>
          <w:color w:val="000000"/>
          <w:sz w:val="16"/>
          <w:szCs w:val="16"/>
        </w:rPr>
        <w:t xml:space="preserve">Les </w:t>
      </w:r>
      <w:proofErr w:type="spellStart"/>
      <w:r w:rsidRPr="009B0278">
        <w:rPr>
          <w:rFonts w:cstheme="minorHAnsi"/>
          <w:bCs/>
          <w:color w:val="000000"/>
          <w:sz w:val="16"/>
          <w:szCs w:val="16"/>
        </w:rPr>
        <w:t>joitures</w:t>
      </w:r>
      <w:proofErr w:type="spellEnd"/>
      <w:r w:rsidRPr="009B0278">
        <w:rPr>
          <w:rFonts w:cstheme="minorHAnsi"/>
          <w:bCs/>
          <w:color w:val="000000"/>
          <w:sz w:val="16"/>
          <w:szCs w:val="16"/>
        </w:rPr>
        <w:t xml:space="preserve"> externes en SQL </w:t>
      </w:r>
    </w:p>
    <w:p w:rsidR="009B0278" w:rsidRPr="009B0278" w:rsidRDefault="009B0278" w:rsidP="009B0278">
      <w:pPr>
        <w:autoSpaceDE w:val="0"/>
        <w:autoSpaceDN w:val="0"/>
        <w:adjustRightInd w:val="0"/>
        <w:spacing w:after="0" w:line="240" w:lineRule="auto"/>
        <w:rPr>
          <w:rFonts w:cstheme="minorHAnsi"/>
          <w:color w:val="000000"/>
          <w:sz w:val="16"/>
          <w:szCs w:val="16"/>
          <w:lang w:val="en-US"/>
        </w:rPr>
      </w:pPr>
      <w:r w:rsidRPr="009B0278">
        <w:rPr>
          <w:rFonts w:cstheme="minorHAnsi"/>
          <w:bCs/>
          <w:color w:val="000000"/>
          <w:sz w:val="16"/>
          <w:szCs w:val="16"/>
        </w:rPr>
        <w:t xml:space="preserve">SELECT ... </w:t>
      </w:r>
      <w:r w:rsidRPr="009B0278">
        <w:rPr>
          <w:rFonts w:cstheme="minorHAnsi"/>
          <w:bCs/>
          <w:color w:val="000000"/>
          <w:sz w:val="16"/>
          <w:szCs w:val="16"/>
          <w:lang w:val="en-US"/>
        </w:rPr>
        <w:t xml:space="preserve">FROM </w:t>
      </w:r>
    </w:p>
    <w:p w:rsidR="009B0278" w:rsidRPr="009B0278" w:rsidRDefault="009B0278" w:rsidP="009B0278">
      <w:pPr>
        <w:autoSpaceDE w:val="0"/>
        <w:autoSpaceDN w:val="0"/>
        <w:adjustRightInd w:val="0"/>
        <w:spacing w:after="0" w:line="240" w:lineRule="auto"/>
        <w:rPr>
          <w:rFonts w:cstheme="minorHAnsi"/>
          <w:color w:val="000000"/>
          <w:sz w:val="16"/>
          <w:szCs w:val="16"/>
          <w:lang w:val="en-US"/>
        </w:rPr>
      </w:pPr>
      <w:r w:rsidRPr="009B0278">
        <w:rPr>
          <w:rFonts w:cstheme="minorHAnsi"/>
          <w:bCs/>
          <w:color w:val="000000"/>
          <w:sz w:val="16"/>
          <w:szCs w:val="16"/>
          <w:lang w:val="en-US"/>
        </w:rPr>
        <w:t>&lt;</w:t>
      </w:r>
      <w:proofErr w:type="gramStart"/>
      <w:r w:rsidRPr="009B0278">
        <w:rPr>
          <w:rFonts w:cstheme="minorHAnsi"/>
          <w:bCs/>
          <w:color w:val="000000"/>
          <w:sz w:val="16"/>
          <w:szCs w:val="16"/>
          <w:lang w:val="en-US"/>
        </w:rPr>
        <w:t>table</w:t>
      </w:r>
      <w:proofErr w:type="gramEnd"/>
      <w:r w:rsidRPr="009B0278">
        <w:rPr>
          <w:rFonts w:cstheme="minorHAnsi"/>
          <w:bCs/>
          <w:color w:val="000000"/>
          <w:sz w:val="16"/>
          <w:szCs w:val="16"/>
          <w:lang w:val="en-US"/>
        </w:rPr>
        <w:t xml:space="preserve"> gauche&gt; </w:t>
      </w:r>
      <w:r w:rsidRPr="009B0278">
        <w:rPr>
          <w:rFonts w:cstheme="minorHAnsi"/>
          <w:bCs/>
          <w:color w:val="000000"/>
          <w:sz w:val="16"/>
          <w:szCs w:val="16"/>
          <w:lang w:val="en-US"/>
        </w:rPr>
        <w:tab/>
      </w:r>
      <w:r w:rsidRPr="009B0278">
        <w:rPr>
          <w:rFonts w:cstheme="minorHAnsi"/>
          <w:bCs/>
          <w:color w:val="000000"/>
          <w:sz w:val="16"/>
          <w:szCs w:val="16"/>
          <w:lang w:val="en-US"/>
        </w:rPr>
        <w:tab/>
      </w:r>
      <w:r w:rsidRPr="009B0278">
        <w:rPr>
          <w:rFonts w:cstheme="minorHAnsi"/>
          <w:bCs/>
          <w:color w:val="000000"/>
          <w:sz w:val="16"/>
          <w:szCs w:val="16"/>
          <w:lang w:val="en-US"/>
        </w:rPr>
        <w:tab/>
      </w:r>
      <w:r w:rsidRPr="009B0278">
        <w:rPr>
          <w:rFonts w:cstheme="minorHAnsi"/>
          <w:bCs/>
          <w:color w:val="000000"/>
          <w:sz w:val="16"/>
          <w:szCs w:val="16"/>
          <w:lang w:val="en-US"/>
        </w:rPr>
        <w:tab/>
      </w:r>
      <w:r w:rsidRPr="009B0278">
        <w:rPr>
          <w:rFonts w:cstheme="minorHAnsi"/>
          <w:bCs/>
          <w:color w:val="000000"/>
          <w:sz w:val="16"/>
          <w:szCs w:val="16"/>
          <w:lang w:val="en-US"/>
        </w:rPr>
        <w:tab/>
      </w:r>
      <w:r w:rsidRPr="009B0278">
        <w:rPr>
          <w:rFonts w:cstheme="minorHAnsi"/>
          <w:bCs/>
          <w:color w:val="000000"/>
          <w:sz w:val="16"/>
          <w:szCs w:val="16"/>
          <w:lang w:val="en-US"/>
        </w:rPr>
        <w:tab/>
        <w:t xml:space="preserve">LEFT | RIGHT | FULL [OUTER] JOIN </w:t>
      </w:r>
    </w:p>
    <w:p w:rsidR="009B0278" w:rsidRPr="009B0278" w:rsidRDefault="009B0278" w:rsidP="009B0278">
      <w:pPr>
        <w:autoSpaceDE w:val="0"/>
        <w:autoSpaceDN w:val="0"/>
        <w:adjustRightInd w:val="0"/>
        <w:spacing w:after="0" w:line="240" w:lineRule="auto"/>
        <w:rPr>
          <w:rFonts w:cstheme="minorHAnsi"/>
          <w:color w:val="000000"/>
          <w:sz w:val="16"/>
          <w:szCs w:val="16"/>
        </w:rPr>
      </w:pPr>
      <w:r w:rsidRPr="009B0278">
        <w:rPr>
          <w:rFonts w:cstheme="minorHAnsi"/>
          <w:bCs/>
          <w:color w:val="000000"/>
          <w:sz w:val="16"/>
          <w:szCs w:val="16"/>
        </w:rPr>
        <w:t>&lt;</w:t>
      </w:r>
      <w:proofErr w:type="gramStart"/>
      <w:r w:rsidRPr="009B0278">
        <w:rPr>
          <w:rFonts w:cstheme="minorHAnsi"/>
          <w:bCs/>
          <w:color w:val="000000"/>
          <w:sz w:val="16"/>
          <w:szCs w:val="16"/>
        </w:rPr>
        <w:t>table</w:t>
      </w:r>
      <w:proofErr w:type="gramEnd"/>
      <w:r w:rsidRPr="009B0278">
        <w:rPr>
          <w:rFonts w:cstheme="minorHAnsi"/>
          <w:bCs/>
          <w:color w:val="000000"/>
          <w:sz w:val="16"/>
          <w:szCs w:val="16"/>
        </w:rPr>
        <w:t xml:space="preserve"> droite&gt; </w:t>
      </w:r>
      <w:r w:rsidRPr="009B0278">
        <w:rPr>
          <w:rFonts w:cstheme="minorHAnsi"/>
          <w:bCs/>
          <w:color w:val="000000"/>
          <w:sz w:val="16"/>
          <w:szCs w:val="16"/>
        </w:rPr>
        <w:tab/>
      </w:r>
      <w:r w:rsidRPr="009B0278">
        <w:rPr>
          <w:rFonts w:cstheme="minorHAnsi"/>
          <w:bCs/>
          <w:color w:val="000000"/>
          <w:sz w:val="16"/>
          <w:szCs w:val="16"/>
        </w:rPr>
        <w:tab/>
      </w:r>
      <w:r w:rsidRPr="009B0278">
        <w:rPr>
          <w:rFonts w:cstheme="minorHAnsi"/>
          <w:bCs/>
          <w:color w:val="000000"/>
          <w:sz w:val="16"/>
          <w:szCs w:val="16"/>
        </w:rPr>
        <w:tab/>
      </w:r>
      <w:r w:rsidRPr="009B0278">
        <w:rPr>
          <w:rFonts w:cstheme="minorHAnsi"/>
          <w:bCs/>
          <w:color w:val="000000"/>
          <w:sz w:val="16"/>
          <w:szCs w:val="16"/>
        </w:rPr>
        <w:tab/>
      </w:r>
      <w:r w:rsidRPr="009B0278">
        <w:rPr>
          <w:rFonts w:cstheme="minorHAnsi"/>
          <w:bCs/>
          <w:color w:val="000000"/>
          <w:sz w:val="16"/>
          <w:szCs w:val="16"/>
        </w:rPr>
        <w:tab/>
      </w:r>
      <w:r w:rsidRPr="009B0278">
        <w:rPr>
          <w:rFonts w:cstheme="minorHAnsi"/>
          <w:sz w:val="16"/>
          <w:szCs w:val="16"/>
        </w:rPr>
        <w:t>Attention : La clause WHERE est une condition sur une table et la clause ON est une condition de jointure.</w:t>
      </w:r>
    </w:p>
    <w:p w:rsidR="009B0278" w:rsidRPr="009B0278" w:rsidRDefault="009B0278" w:rsidP="009B0278">
      <w:pPr>
        <w:autoSpaceDE w:val="0"/>
        <w:autoSpaceDN w:val="0"/>
        <w:adjustRightInd w:val="0"/>
        <w:spacing w:after="0" w:line="240" w:lineRule="auto"/>
        <w:rPr>
          <w:rFonts w:cstheme="minorHAnsi"/>
          <w:color w:val="000000"/>
          <w:sz w:val="16"/>
          <w:szCs w:val="16"/>
        </w:rPr>
      </w:pPr>
      <w:proofErr w:type="gramStart"/>
      <w:r w:rsidRPr="009B0278">
        <w:rPr>
          <w:rFonts w:cstheme="minorHAnsi"/>
          <w:bCs/>
          <w:color w:val="000000"/>
          <w:sz w:val="16"/>
          <w:szCs w:val="16"/>
        </w:rPr>
        <w:t>[ LEFT</w:t>
      </w:r>
      <w:proofErr w:type="gramEnd"/>
      <w:r w:rsidRPr="009B0278">
        <w:rPr>
          <w:rFonts w:cstheme="minorHAnsi"/>
          <w:bCs/>
          <w:color w:val="000000"/>
          <w:sz w:val="16"/>
          <w:szCs w:val="16"/>
        </w:rPr>
        <w:t xml:space="preserve"> | RIGHT | FULL [OUTER] JOIN </w:t>
      </w:r>
      <w:r w:rsidRPr="009B0278">
        <w:rPr>
          <w:rFonts w:cstheme="minorHAnsi"/>
          <w:bCs/>
          <w:color w:val="000000"/>
          <w:sz w:val="16"/>
          <w:szCs w:val="16"/>
        </w:rPr>
        <w:tab/>
      </w:r>
      <w:r w:rsidRPr="009B0278">
        <w:rPr>
          <w:rFonts w:cstheme="minorHAnsi"/>
          <w:bCs/>
          <w:color w:val="000000"/>
          <w:sz w:val="16"/>
          <w:szCs w:val="16"/>
        </w:rPr>
        <w:tab/>
      </w:r>
      <w:r w:rsidRPr="009B0278">
        <w:rPr>
          <w:rFonts w:cstheme="minorHAnsi"/>
          <w:sz w:val="16"/>
          <w:szCs w:val="16"/>
        </w:rPr>
        <w:t xml:space="preserve">Les résultats sont complètements différents. Voici </w:t>
      </w:r>
      <w:proofErr w:type="gramStart"/>
      <w:r w:rsidRPr="009B0278">
        <w:rPr>
          <w:rFonts w:cstheme="minorHAnsi"/>
          <w:sz w:val="16"/>
          <w:szCs w:val="16"/>
        </w:rPr>
        <w:t>les schéma</w:t>
      </w:r>
      <w:proofErr w:type="gramEnd"/>
      <w:r w:rsidRPr="009B0278">
        <w:rPr>
          <w:rFonts w:cstheme="minorHAnsi"/>
          <w:sz w:val="16"/>
          <w:szCs w:val="16"/>
        </w:rPr>
        <w:t xml:space="preserve"> respectivement des jointures LEFT, RIGHT et FULL :</w:t>
      </w:r>
    </w:p>
    <w:p w:rsidR="009B0278" w:rsidRPr="009B0278" w:rsidRDefault="009B0278" w:rsidP="009B0278">
      <w:pPr>
        <w:autoSpaceDE w:val="0"/>
        <w:autoSpaceDN w:val="0"/>
        <w:adjustRightInd w:val="0"/>
        <w:spacing w:after="0" w:line="240" w:lineRule="auto"/>
        <w:rPr>
          <w:rFonts w:cstheme="minorHAnsi"/>
          <w:color w:val="000000"/>
          <w:sz w:val="16"/>
          <w:szCs w:val="16"/>
        </w:rPr>
      </w:pPr>
      <w:r w:rsidRPr="009B0278">
        <w:rPr>
          <w:rFonts w:cstheme="minorHAnsi"/>
          <w:bCs/>
          <w:color w:val="000000"/>
          <w:sz w:val="16"/>
          <w:szCs w:val="16"/>
        </w:rPr>
        <w:t xml:space="preserve">&lt;table droite&gt; </w:t>
      </w:r>
      <w:proofErr w:type="gramStart"/>
      <w:r w:rsidRPr="009B0278">
        <w:rPr>
          <w:rFonts w:cstheme="minorHAnsi"/>
          <w:bCs/>
          <w:color w:val="000000"/>
          <w:sz w:val="16"/>
          <w:szCs w:val="16"/>
        </w:rPr>
        <w:t>… ]</w:t>
      </w:r>
      <w:proofErr w:type="gramEnd"/>
      <w:r w:rsidRPr="009B0278">
        <w:rPr>
          <w:rFonts w:cstheme="minorHAnsi"/>
          <w:bCs/>
          <w:color w:val="000000"/>
          <w:sz w:val="16"/>
          <w:szCs w:val="16"/>
        </w:rPr>
        <w:t xml:space="preserve"> </w:t>
      </w:r>
    </w:p>
    <w:p w:rsidR="009B0278" w:rsidRPr="009B0278" w:rsidRDefault="009B0278" w:rsidP="009B0278">
      <w:pPr>
        <w:autoSpaceDE w:val="0"/>
        <w:autoSpaceDN w:val="0"/>
        <w:adjustRightInd w:val="0"/>
        <w:spacing w:after="0" w:line="240" w:lineRule="auto"/>
        <w:rPr>
          <w:rFonts w:cstheme="minorHAnsi"/>
          <w:color w:val="000000"/>
          <w:sz w:val="16"/>
          <w:szCs w:val="16"/>
        </w:rPr>
      </w:pPr>
      <w:r w:rsidRPr="009B0278">
        <w:rPr>
          <w:rFonts w:cstheme="minorHAnsi"/>
          <w:bCs/>
          <w:color w:val="000000"/>
          <w:sz w:val="16"/>
          <w:szCs w:val="16"/>
        </w:rPr>
        <w:t xml:space="preserve">ON </w:t>
      </w:r>
      <w:r>
        <w:rPr>
          <w:rFonts w:cstheme="minorHAnsi"/>
          <w:bCs/>
          <w:color w:val="000000"/>
          <w:sz w:val="16"/>
          <w:szCs w:val="16"/>
        </w:rPr>
        <w:tab/>
      </w:r>
      <w:r>
        <w:rPr>
          <w:rFonts w:cstheme="minorHAnsi"/>
          <w:bCs/>
          <w:color w:val="000000"/>
          <w:sz w:val="16"/>
          <w:szCs w:val="16"/>
        </w:rPr>
        <w:tab/>
      </w:r>
      <w:r>
        <w:rPr>
          <w:rFonts w:cstheme="minorHAnsi"/>
          <w:bCs/>
          <w:color w:val="000000"/>
          <w:sz w:val="16"/>
          <w:szCs w:val="16"/>
        </w:rPr>
        <w:tab/>
      </w:r>
      <w:r>
        <w:rPr>
          <w:rFonts w:cstheme="minorHAnsi"/>
          <w:bCs/>
          <w:color w:val="000000"/>
          <w:sz w:val="16"/>
          <w:szCs w:val="16"/>
        </w:rPr>
        <w:tab/>
      </w:r>
      <w:r>
        <w:rPr>
          <w:rFonts w:cstheme="minorHAnsi"/>
          <w:bCs/>
          <w:color w:val="000000"/>
          <w:sz w:val="16"/>
          <w:szCs w:val="16"/>
        </w:rPr>
        <w:tab/>
      </w:r>
      <w:r>
        <w:rPr>
          <w:rFonts w:cstheme="minorHAnsi"/>
          <w:bCs/>
          <w:color w:val="000000"/>
          <w:sz w:val="16"/>
          <w:szCs w:val="16"/>
        </w:rPr>
        <w:tab/>
      </w:r>
      <w:r>
        <w:rPr>
          <w:rFonts w:cstheme="minorHAnsi"/>
          <w:bCs/>
          <w:color w:val="000000"/>
          <w:sz w:val="16"/>
          <w:szCs w:val="16"/>
        </w:rPr>
        <w:tab/>
      </w:r>
      <w:r>
        <w:rPr>
          <w:rFonts w:cstheme="minorHAnsi"/>
          <w:bCs/>
          <w:color w:val="000000"/>
          <w:sz w:val="16"/>
          <w:szCs w:val="16"/>
        </w:rPr>
        <w:tab/>
      </w:r>
      <w:r>
        <w:rPr>
          <w:rFonts w:cstheme="minorHAnsi"/>
          <w:bCs/>
          <w:noProof/>
          <w:color w:val="000000"/>
          <w:sz w:val="16"/>
          <w:szCs w:val="16"/>
          <w:lang w:eastAsia="fr-FR"/>
        </w:rPr>
        <w:drawing>
          <wp:inline distT="0" distB="0" distL="0" distR="0">
            <wp:extent cx="1162050" cy="168413"/>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162050" cy="168413"/>
                    </a:xfrm>
                    <a:prstGeom prst="rect">
                      <a:avLst/>
                    </a:prstGeom>
                    <a:noFill/>
                    <a:ln w="9525">
                      <a:noFill/>
                      <a:miter lim="800000"/>
                      <a:headEnd/>
                      <a:tailEnd/>
                    </a:ln>
                  </pic:spPr>
                </pic:pic>
              </a:graphicData>
            </a:graphic>
          </wp:inline>
        </w:drawing>
      </w:r>
    </w:p>
    <w:p w:rsidR="009B0278" w:rsidRPr="009B0278" w:rsidRDefault="009B0278" w:rsidP="009B0278">
      <w:pPr>
        <w:autoSpaceDE w:val="0"/>
        <w:autoSpaceDN w:val="0"/>
        <w:adjustRightInd w:val="0"/>
        <w:spacing w:after="0" w:line="240" w:lineRule="auto"/>
        <w:rPr>
          <w:rFonts w:cstheme="minorHAnsi"/>
          <w:color w:val="000000"/>
          <w:sz w:val="16"/>
          <w:szCs w:val="16"/>
        </w:rPr>
      </w:pPr>
      <w:r w:rsidRPr="009B0278">
        <w:rPr>
          <w:rFonts w:cstheme="minorHAnsi"/>
          <w:bCs/>
          <w:color w:val="000000"/>
          <w:sz w:val="16"/>
          <w:szCs w:val="16"/>
        </w:rPr>
        <w:t>&lt;</w:t>
      </w:r>
      <w:proofErr w:type="gramStart"/>
      <w:r w:rsidRPr="009B0278">
        <w:rPr>
          <w:rFonts w:cstheme="minorHAnsi"/>
          <w:bCs/>
          <w:color w:val="000000"/>
          <w:sz w:val="16"/>
          <w:szCs w:val="16"/>
        </w:rPr>
        <w:t>condition</w:t>
      </w:r>
      <w:proofErr w:type="gramEnd"/>
      <w:r w:rsidRPr="009B0278">
        <w:rPr>
          <w:rFonts w:cstheme="minorHAnsi"/>
          <w:bCs/>
          <w:color w:val="000000"/>
          <w:sz w:val="16"/>
          <w:szCs w:val="16"/>
        </w:rPr>
        <w:t xml:space="preserve"> de jointure&gt; </w:t>
      </w:r>
    </w:p>
    <w:p w:rsidR="009B0278" w:rsidRPr="009B0278" w:rsidRDefault="009B0278" w:rsidP="009B0278">
      <w:pPr>
        <w:autoSpaceDE w:val="0"/>
        <w:autoSpaceDN w:val="0"/>
        <w:adjustRightInd w:val="0"/>
        <w:spacing w:after="0" w:line="240" w:lineRule="auto"/>
        <w:rPr>
          <w:rFonts w:cstheme="minorHAnsi"/>
          <w:color w:val="000000"/>
          <w:sz w:val="16"/>
          <w:szCs w:val="16"/>
        </w:rPr>
      </w:pPr>
      <w:r w:rsidRPr="009B0278">
        <w:rPr>
          <w:rFonts w:cstheme="minorHAnsi"/>
          <w:bCs/>
          <w:color w:val="000000"/>
          <w:sz w:val="16"/>
          <w:szCs w:val="16"/>
        </w:rPr>
        <w:t xml:space="preserve">WHERE … ; </w:t>
      </w:r>
      <w:r>
        <w:rPr>
          <w:rFonts w:cstheme="minorHAnsi"/>
          <w:bCs/>
          <w:color w:val="000000"/>
          <w:sz w:val="16"/>
          <w:szCs w:val="16"/>
        </w:rPr>
        <w:tab/>
      </w:r>
      <w:r>
        <w:rPr>
          <w:rFonts w:cstheme="minorHAnsi"/>
          <w:bCs/>
          <w:color w:val="000000"/>
          <w:sz w:val="16"/>
          <w:szCs w:val="16"/>
        </w:rPr>
        <w:tab/>
      </w:r>
      <w:r>
        <w:rPr>
          <w:rFonts w:cstheme="minorHAnsi"/>
          <w:bCs/>
          <w:color w:val="000000"/>
          <w:sz w:val="16"/>
          <w:szCs w:val="16"/>
        </w:rPr>
        <w:tab/>
      </w:r>
      <w:r w:rsidRPr="009B0278">
        <w:rPr>
          <w:rFonts w:cstheme="minorHAnsi"/>
          <w:color w:val="000000"/>
          <w:sz w:val="16"/>
          <w:szCs w:val="16"/>
        </w:rPr>
        <w:t>Remarque : A la place des jointures externes, on peut utiliser les pivots.</w:t>
      </w:r>
    </w:p>
    <w:p w:rsidR="009B0278" w:rsidRDefault="009B0278" w:rsidP="009B0278">
      <w:pPr>
        <w:autoSpaceDE w:val="0"/>
        <w:autoSpaceDN w:val="0"/>
        <w:adjustRightInd w:val="0"/>
        <w:spacing w:after="0" w:line="240" w:lineRule="auto"/>
        <w:ind w:firstLine="708"/>
        <w:rPr>
          <w:rFonts w:cstheme="minorHAnsi"/>
          <w:color w:val="000000"/>
          <w:sz w:val="16"/>
          <w:szCs w:val="16"/>
        </w:rPr>
      </w:pPr>
      <w:r>
        <w:rPr>
          <w:rFonts w:cstheme="minorHAnsi"/>
          <w:noProof/>
          <w:color w:val="000000"/>
          <w:sz w:val="16"/>
          <w:szCs w:val="16"/>
          <w:lang w:eastAsia="fr-FR"/>
        </w:rPr>
        <w:drawing>
          <wp:inline distT="0" distB="0" distL="0" distR="0">
            <wp:extent cx="5895975" cy="676275"/>
            <wp:effectExtent l="1905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5895975" cy="676275"/>
                    </a:xfrm>
                    <a:prstGeom prst="rect">
                      <a:avLst/>
                    </a:prstGeom>
                    <a:noFill/>
                    <a:ln w="9525">
                      <a:noFill/>
                      <a:miter lim="800000"/>
                      <a:headEnd/>
                      <a:tailEnd/>
                    </a:ln>
                  </pic:spPr>
                </pic:pic>
              </a:graphicData>
            </a:graphic>
          </wp:inline>
        </w:drawing>
      </w:r>
    </w:p>
    <w:p w:rsidR="00C75E0C" w:rsidRPr="008554B4" w:rsidRDefault="008554B4" w:rsidP="00C75E0C">
      <w:pPr>
        <w:autoSpaceDE w:val="0"/>
        <w:autoSpaceDN w:val="0"/>
        <w:adjustRightInd w:val="0"/>
        <w:spacing w:after="0" w:line="240" w:lineRule="auto"/>
        <w:rPr>
          <w:rFonts w:ascii="MS Shell Dlg 2" w:hAnsi="MS Shell Dlg 2" w:cs="MS Shell Dlg 2"/>
          <w:sz w:val="17"/>
          <w:szCs w:val="17"/>
          <w:lang w:val="en-US"/>
        </w:rPr>
      </w:pPr>
      <w:proofErr w:type="gramStart"/>
      <w:r w:rsidRPr="008554B4">
        <w:rPr>
          <w:rFonts w:eastAsia="MS Mincho" w:cstheme="minorHAnsi"/>
          <w:sz w:val="16"/>
          <w:szCs w:val="16"/>
          <w:lang w:val="en-US"/>
        </w:rPr>
        <w:t>Union :</w:t>
      </w:r>
      <w:proofErr w:type="gramEnd"/>
      <w:r w:rsidRPr="008554B4">
        <w:rPr>
          <w:rFonts w:eastAsia="MS Mincho" w:cstheme="minorHAnsi"/>
          <w:sz w:val="16"/>
          <w:szCs w:val="16"/>
          <w:lang w:val="en-US"/>
        </w:rPr>
        <w:t xml:space="preserve"> R1 U R2 : SELECT &lt;</w:t>
      </w:r>
      <w:proofErr w:type="spellStart"/>
      <w:r w:rsidRPr="008554B4">
        <w:rPr>
          <w:rFonts w:eastAsia="MS Mincho" w:cstheme="minorHAnsi"/>
          <w:sz w:val="16"/>
          <w:szCs w:val="16"/>
          <w:lang w:val="en-US"/>
        </w:rPr>
        <w:t>attribut</w:t>
      </w:r>
      <w:proofErr w:type="spellEnd"/>
      <w:r w:rsidRPr="008554B4">
        <w:rPr>
          <w:rFonts w:eastAsia="MS Mincho" w:cstheme="minorHAnsi"/>
          <w:sz w:val="16"/>
          <w:szCs w:val="16"/>
          <w:lang w:val="en-US"/>
        </w:rPr>
        <w:t xml:space="preserve">&gt; FROM table UNION SELECT </w:t>
      </w:r>
      <w:r w:rsidRPr="008554B4">
        <w:rPr>
          <w:rFonts w:eastAsia="MS Mincho" w:cstheme="minorHAnsi"/>
          <w:sz w:val="16"/>
          <w:szCs w:val="16"/>
          <w:lang w:val="en-US"/>
        </w:rPr>
        <w:tab/>
      </w:r>
      <w:r>
        <w:rPr>
          <w:rFonts w:eastAsia="MS Mincho" w:cstheme="minorHAnsi"/>
          <w:sz w:val="16"/>
          <w:szCs w:val="16"/>
          <w:lang w:val="en-US"/>
        </w:rPr>
        <w:tab/>
      </w:r>
      <w:r>
        <w:rPr>
          <w:rFonts w:eastAsia="MS Mincho" w:cstheme="minorHAnsi"/>
          <w:sz w:val="16"/>
          <w:szCs w:val="16"/>
          <w:lang w:val="en-US"/>
        </w:rPr>
        <w:tab/>
        <w:t>Intersection : R1</w:t>
      </w:r>
      <w:r w:rsidRPr="008554B4">
        <w:rPr>
          <w:rFonts w:ascii="Calibri" w:hAnsi="Calibri" w:cs="Calibri"/>
          <w:sz w:val="24"/>
          <w:szCs w:val="24"/>
          <w:lang w:val="en-US"/>
        </w:rPr>
        <w:t xml:space="preserve"> </w:t>
      </w:r>
      <w:r w:rsidRPr="008554B4">
        <w:rPr>
          <w:rFonts w:ascii="Calibri" w:hAnsi="Calibri" w:cs="Calibri"/>
          <w:sz w:val="16"/>
          <w:szCs w:val="16"/>
        </w:rPr>
        <w:t>Π</w:t>
      </w:r>
      <w:r>
        <w:rPr>
          <w:rFonts w:eastAsia="MS Mincho" w:cstheme="minorHAnsi"/>
          <w:sz w:val="16"/>
          <w:szCs w:val="16"/>
          <w:lang w:val="en-US"/>
        </w:rPr>
        <w:t xml:space="preserve"> R2 : SELECT &lt;</w:t>
      </w:r>
      <w:proofErr w:type="spellStart"/>
      <w:r>
        <w:rPr>
          <w:rFonts w:eastAsia="MS Mincho" w:cstheme="minorHAnsi"/>
          <w:sz w:val="16"/>
          <w:szCs w:val="16"/>
          <w:lang w:val="en-US"/>
        </w:rPr>
        <w:t>attribut</w:t>
      </w:r>
      <w:proofErr w:type="spellEnd"/>
      <w:r>
        <w:rPr>
          <w:rFonts w:eastAsia="MS Mincho" w:cstheme="minorHAnsi"/>
          <w:sz w:val="16"/>
          <w:szCs w:val="16"/>
          <w:lang w:val="en-US"/>
        </w:rPr>
        <w:t xml:space="preserve">&gt; </w:t>
      </w:r>
      <w:r w:rsidRPr="008554B4">
        <w:rPr>
          <w:rFonts w:eastAsia="MS Mincho" w:cstheme="minorHAnsi"/>
          <w:sz w:val="16"/>
          <w:szCs w:val="16"/>
          <w:lang w:val="en-US"/>
        </w:rPr>
        <w:t xml:space="preserve"> FROM t</w:t>
      </w:r>
      <w:r>
        <w:rPr>
          <w:rFonts w:eastAsia="MS Mincho" w:cstheme="minorHAnsi"/>
          <w:sz w:val="16"/>
          <w:szCs w:val="16"/>
          <w:lang w:val="en-US"/>
        </w:rPr>
        <w:t>able INTERSECT SELECT</w:t>
      </w:r>
    </w:p>
    <w:p w:rsidR="00C75E0C" w:rsidRPr="008554B4" w:rsidRDefault="00C75E0C" w:rsidP="00C75E0C">
      <w:pPr>
        <w:autoSpaceDE w:val="0"/>
        <w:autoSpaceDN w:val="0"/>
        <w:adjustRightInd w:val="0"/>
        <w:spacing w:after="0" w:line="240" w:lineRule="auto"/>
        <w:rPr>
          <w:rFonts w:eastAsia="MS Mincho" w:cstheme="minorHAnsi"/>
          <w:sz w:val="16"/>
          <w:szCs w:val="16"/>
          <w:lang w:val="en-US"/>
        </w:rPr>
      </w:pPr>
    </w:p>
    <w:p w:rsidR="00C75E0C" w:rsidRPr="008554B4" w:rsidRDefault="00C75E0C" w:rsidP="00C75E0C">
      <w:pPr>
        <w:autoSpaceDE w:val="0"/>
        <w:autoSpaceDN w:val="0"/>
        <w:adjustRightInd w:val="0"/>
        <w:spacing w:after="0" w:line="240" w:lineRule="auto"/>
        <w:rPr>
          <w:rFonts w:eastAsia="MS Mincho" w:cstheme="minorHAnsi"/>
          <w:sz w:val="16"/>
          <w:szCs w:val="16"/>
          <w:lang w:val="en-US"/>
        </w:rPr>
      </w:pPr>
    </w:p>
    <w:p w:rsidR="009B0278" w:rsidRDefault="009B0278" w:rsidP="009B0278">
      <w:pPr>
        <w:autoSpaceDE w:val="0"/>
        <w:autoSpaceDN w:val="0"/>
        <w:adjustRightInd w:val="0"/>
        <w:spacing w:after="0" w:line="240" w:lineRule="auto"/>
        <w:ind w:firstLine="708"/>
        <w:rPr>
          <w:rFonts w:cstheme="minorHAnsi"/>
          <w:color w:val="000000"/>
          <w:sz w:val="16"/>
          <w:szCs w:val="16"/>
        </w:rPr>
      </w:pPr>
      <w:r>
        <w:rPr>
          <w:rFonts w:cstheme="minorHAnsi"/>
          <w:noProof/>
          <w:color w:val="000000"/>
          <w:sz w:val="16"/>
          <w:szCs w:val="16"/>
          <w:lang w:eastAsia="fr-FR"/>
        </w:rPr>
        <w:lastRenderedPageBreak/>
        <w:drawing>
          <wp:inline distT="0" distB="0" distL="0" distR="0">
            <wp:extent cx="5010150" cy="2735805"/>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5024537" cy="2743661"/>
                    </a:xfrm>
                    <a:prstGeom prst="rect">
                      <a:avLst/>
                    </a:prstGeom>
                    <a:noFill/>
                    <a:ln w="9525">
                      <a:noFill/>
                      <a:miter lim="800000"/>
                      <a:headEnd/>
                      <a:tailEnd/>
                    </a:ln>
                  </pic:spPr>
                </pic:pic>
              </a:graphicData>
            </a:graphic>
          </wp:inline>
        </w:drawing>
      </w:r>
    </w:p>
    <w:p w:rsidR="009B0278" w:rsidRDefault="009B0278" w:rsidP="009B0278">
      <w:pPr>
        <w:autoSpaceDE w:val="0"/>
        <w:autoSpaceDN w:val="0"/>
        <w:adjustRightInd w:val="0"/>
        <w:spacing w:after="0" w:line="240" w:lineRule="auto"/>
        <w:ind w:firstLine="708"/>
        <w:rPr>
          <w:rFonts w:cstheme="minorHAnsi"/>
          <w:color w:val="000000"/>
          <w:sz w:val="16"/>
          <w:szCs w:val="16"/>
        </w:rPr>
      </w:pPr>
      <w:r>
        <w:rPr>
          <w:rFonts w:cstheme="minorHAnsi"/>
          <w:noProof/>
          <w:color w:val="000000"/>
          <w:sz w:val="16"/>
          <w:szCs w:val="16"/>
          <w:lang w:eastAsia="fr-FR"/>
        </w:rPr>
        <w:drawing>
          <wp:inline distT="0" distB="0" distL="0" distR="0">
            <wp:extent cx="5010150" cy="2736567"/>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5010615" cy="2736821"/>
                    </a:xfrm>
                    <a:prstGeom prst="rect">
                      <a:avLst/>
                    </a:prstGeom>
                    <a:noFill/>
                    <a:ln w="9525">
                      <a:noFill/>
                      <a:miter lim="800000"/>
                      <a:headEnd/>
                      <a:tailEnd/>
                    </a:ln>
                  </pic:spPr>
                </pic:pic>
              </a:graphicData>
            </a:graphic>
          </wp:inline>
        </w:drawing>
      </w:r>
    </w:p>
    <w:p w:rsidR="009B0278" w:rsidRDefault="009B0278" w:rsidP="009B0278">
      <w:pPr>
        <w:autoSpaceDE w:val="0"/>
        <w:autoSpaceDN w:val="0"/>
        <w:adjustRightInd w:val="0"/>
        <w:spacing w:after="0" w:line="240" w:lineRule="auto"/>
        <w:ind w:firstLine="708"/>
        <w:rPr>
          <w:rFonts w:cstheme="minorHAnsi"/>
          <w:color w:val="000000"/>
          <w:sz w:val="16"/>
          <w:szCs w:val="16"/>
        </w:rPr>
      </w:pPr>
      <w:r w:rsidRPr="009B0278">
        <w:rPr>
          <w:rFonts w:cstheme="minorHAnsi"/>
          <w:color w:val="FF0000"/>
          <w:sz w:val="16"/>
          <w:szCs w:val="16"/>
        </w:rPr>
        <w:t>Opérations de jointures</w:t>
      </w:r>
      <w:r>
        <w:rPr>
          <w:rFonts w:cstheme="minorHAnsi"/>
          <w:color w:val="000000"/>
          <w:sz w:val="16"/>
          <w:szCs w:val="16"/>
        </w:rPr>
        <w:t> :</w:t>
      </w:r>
    </w:p>
    <w:p w:rsidR="009B0278" w:rsidRDefault="009B0278" w:rsidP="009B0278">
      <w:pPr>
        <w:autoSpaceDE w:val="0"/>
        <w:autoSpaceDN w:val="0"/>
        <w:adjustRightInd w:val="0"/>
        <w:spacing w:after="0" w:line="240" w:lineRule="auto"/>
        <w:ind w:firstLine="708"/>
        <w:rPr>
          <w:rFonts w:cstheme="minorHAnsi"/>
          <w:color w:val="000000"/>
          <w:sz w:val="16"/>
          <w:szCs w:val="16"/>
        </w:rPr>
      </w:pPr>
    </w:p>
    <w:p w:rsidR="009B0278" w:rsidRDefault="009B0278" w:rsidP="009B0278">
      <w:pPr>
        <w:autoSpaceDE w:val="0"/>
        <w:autoSpaceDN w:val="0"/>
        <w:adjustRightInd w:val="0"/>
        <w:spacing w:after="0" w:line="240" w:lineRule="auto"/>
        <w:ind w:firstLine="708"/>
        <w:rPr>
          <w:rFonts w:cstheme="minorHAnsi"/>
          <w:color w:val="000000"/>
          <w:sz w:val="16"/>
          <w:szCs w:val="16"/>
        </w:rPr>
      </w:pPr>
    </w:p>
    <w:p w:rsidR="00C75E0C" w:rsidRPr="00C75E0C" w:rsidRDefault="00C75E0C" w:rsidP="00C75E0C">
      <w:pPr>
        <w:pStyle w:val="Default"/>
        <w:rPr>
          <w:sz w:val="23"/>
          <w:szCs w:val="23"/>
        </w:rPr>
      </w:pPr>
      <w:r w:rsidRPr="00C75E0C">
        <w:rPr>
          <w:rFonts w:asciiTheme="minorHAnsi" w:hAnsiTheme="minorHAnsi" w:cstheme="minorHAnsi"/>
          <w:sz w:val="16"/>
          <w:szCs w:val="16"/>
        </w:rPr>
        <w:t>o Voici une liste des opérateurs de comparaison pour le ‘</w:t>
      </w:r>
      <w:proofErr w:type="spellStart"/>
      <w:r w:rsidRPr="00C75E0C">
        <w:rPr>
          <w:rFonts w:asciiTheme="minorHAnsi" w:hAnsiTheme="minorHAnsi" w:cstheme="minorHAnsi"/>
          <w:sz w:val="16"/>
          <w:szCs w:val="16"/>
        </w:rPr>
        <w:t>where</w:t>
      </w:r>
      <w:proofErr w:type="spellEnd"/>
      <w:r w:rsidRPr="00C75E0C">
        <w:rPr>
          <w:rFonts w:asciiTheme="minorHAnsi" w:hAnsiTheme="minorHAnsi" w:cstheme="minorHAnsi"/>
          <w:sz w:val="16"/>
          <w:szCs w:val="16"/>
        </w:rPr>
        <w:t xml:space="preserve">’ : </w:t>
      </w:r>
      <w:proofErr w:type="gramStart"/>
      <w:r w:rsidRPr="00C75E0C">
        <w:rPr>
          <w:rFonts w:asciiTheme="minorHAnsi" w:hAnsiTheme="minorHAnsi" w:cstheme="minorHAnsi"/>
          <w:sz w:val="16"/>
          <w:szCs w:val="16"/>
        </w:rPr>
        <w:t>= ,</w:t>
      </w:r>
      <w:proofErr w:type="gramEnd"/>
      <w:r w:rsidRPr="00C75E0C">
        <w:rPr>
          <w:rFonts w:asciiTheme="minorHAnsi" w:hAnsiTheme="minorHAnsi" w:cstheme="minorHAnsi"/>
          <w:sz w:val="16"/>
          <w:szCs w:val="16"/>
        </w:rPr>
        <w:t xml:space="preserve"> &lt;&gt; , &lt;= , &gt;= , &lt; , &gt; </w:t>
      </w:r>
    </w:p>
    <w:p w:rsidR="00C75E0C" w:rsidRPr="00C75E0C" w:rsidRDefault="00C75E0C" w:rsidP="00C75E0C">
      <w:pPr>
        <w:pStyle w:val="Default"/>
        <w:rPr>
          <w:rFonts w:asciiTheme="minorHAnsi" w:hAnsiTheme="minorHAnsi" w:cstheme="minorHAnsi"/>
          <w:sz w:val="16"/>
          <w:szCs w:val="16"/>
        </w:rPr>
      </w:pPr>
      <w:r w:rsidRPr="00C75E0C">
        <w:rPr>
          <w:rFonts w:asciiTheme="minorHAnsi" w:hAnsiTheme="minorHAnsi" w:cstheme="minorHAnsi"/>
          <w:sz w:val="16"/>
          <w:szCs w:val="16"/>
        </w:rPr>
        <w:t>o Voici une liste des opérateurs logiques pour le ‘</w:t>
      </w:r>
      <w:proofErr w:type="spellStart"/>
      <w:r w:rsidRPr="00C75E0C">
        <w:rPr>
          <w:rFonts w:asciiTheme="minorHAnsi" w:hAnsiTheme="minorHAnsi" w:cstheme="minorHAnsi"/>
          <w:sz w:val="16"/>
          <w:szCs w:val="16"/>
        </w:rPr>
        <w:t>where</w:t>
      </w:r>
      <w:proofErr w:type="spellEnd"/>
      <w:r w:rsidRPr="00C75E0C">
        <w:rPr>
          <w:rFonts w:asciiTheme="minorHAnsi" w:hAnsiTheme="minorHAnsi" w:cstheme="minorHAnsi"/>
          <w:sz w:val="16"/>
          <w:szCs w:val="16"/>
        </w:rPr>
        <w:t xml:space="preserve">’ : </w:t>
      </w:r>
      <w:proofErr w:type="gramStart"/>
      <w:r w:rsidRPr="00C75E0C">
        <w:rPr>
          <w:rFonts w:asciiTheme="minorHAnsi" w:hAnsiTheme="minorHAnsi" w:cstheme="minorHAnsi"/>
          <w:bCs/>
          <w:sz w:val="16"/>
          <w:szCs w:val="16"/>
        </w:rPr>
        <w:t xml:space="preserve">AND </w:t>
      </w:r>
      <w:r w:rsidRPr="00C75E0C">
        <w:rPr>
          <w:rFonts w:asciiTheme="minorHAnsi" w:hAnsiTheme="minorHAnsi" w:cstheme="minorHAnsi"/>
          <w:sz w:val="16"/>
          <w:szCs w:val="16"/>
        </w:rPr>
        <w:t>,</w:t>
      </w:r>
      <w:proofErr w:type="gramEnd"/>
      <w:r w:rsidRPr="00C75E0C">
        <w:rPr>
          <w:rFonts w:asciiTheme="minorHAnsi" w:hAnsiTheme="minorHAnsi" w:cstheme="minorHAnsi"/>
          <w:sz w:val="16"/>
          <w:szCs w:val="16"/>
        </w:rPr>
        <w:t xml:space="preserve"> </w:t>
      </w:r>
      <w:r w:rsidRPr="00C75E0C">
        <w:rPr>
          <w:rFonts w:asciiTheme="minorHAnsi" w:hAnsiTheme="minorHAnsi" w:cstheme="minorHAnsi"/>
          <w:bCs/>
          <w:sz w:val="16"/>
          <w:szCs w:val="16"/>
        </w:rPr>
        <w:t xml:space="preserve">OR </w:t>
      </w:r>
      <w:r w:rsidRPr="00C75E0C">
        <w:rPr>
          <w:rFonts w:asciiTheme="minorHAnsi" w:hAnsiTheme="minorHAnsi" w:cstheme="minorHAnsi"/>
          <w:sz w:val="16"/>
          <w:szCs w:val="16"/>
        </w:rPr>
        <w:t xml:space="preserve">, </w:t>
      </w:r>
      <w:r w:rsidRPr="00C75E0C">
        <w:rPr>
          <w:rFonts w:asciiTheme="minorHAnsi" w:hAnsiTheme="minorHAnsi" w:cstheme="minorHAnsi"/>
          <w:bCs/>
          <w:sz w:val="16"/>
          <w:szCs w:val="16"/>
        </w:rPr>
        <w:t xml:space="preserve">NOT </w:t>
      </w:r>
    </w:p>
    <w:p w:rsidR="00C75E0C" w:rsidRPr="00C75E0C" w:rsidRDefault="00C75E0C" w:rsidP="00C75E0C">
      <w:pPr>
        <w:pStyle w:val="Default"/>
        <w:rPr>
          <w:rFonts w:asciiTheme="minorHAnsi" w:hAnsiTheme="minorHAnsi" w:cstheme="minorHAnsi"/>
          <w:sz w:val="16"/>
          <w:szCs w:val="16"/>
        </w:rPr>
      </w:pPr>
      <w:r w:rsidRPr="00C75E0C">
        <w:rPr>
          <w:rFonts w:asciiTheme="minorHAnsi" w:hAnsiTheme="minorHAnsi" w:cstheme="minorHAnsi"/>
          <w:sz w:val="16"/>
          <w:szCs w:val="16"/>
        </w:rPr>
        <w:t xml:space="preserve">o Test sur la nullité d’un attribut : </w:t>
      </w:r>
      <w:r w:rsidRPr="00C75E0C">
        <w:rPr>
          <w:rFonts w:asciiTheme="minorHAnsi" w:hAnsiTheme="minorHAnsi" w:cstheme="minorHAnsi"/>
          <w:bCs/>
          <w:sz w:val="16"/>
          <w:szCs w:val="16"/>
        </w:rPr>
        <w:t xml:space="preserve">IS </w:t>
      </w:r>
      <w:proofErr w:type="gramStart"/>
      <w:r w:rsidRPr="00C75E0C">
        <w:rPr>
          <w:rFonts w:asciiTheme="minorHAnsi" w:hAnsiTheme="minorHAnsi" w:cstheme="minorHAnsi"/>
          <w:bCs/>
          <w:sz w:val="16"/>
          <w:szCs w:val="16"/>
        </w:rPr>
        <w:t xml:space="preserve">NULL </w:t>
      </w:r>
      <w:r w:rsidRPr="00C75E0C">
        <w:rPr>
          <w:rFonts w:asciiTheme="minorHAnsi" w:hAnsiTheme="minorHAnsi" w:cstheme="minorHAnsi"/>
          <w:sz w:val="16"/>
          <w:szCs w:val="16"/>
        </w:rPr>
        <w:t>,</w:t>
      </w:r>
      <w:proofErr w:type="gramEnd"/>
      <w:r w:rsidRPr="00C75E0C">
        <w:rPr>
          <w:rFonts w:asciiTheme="minorHAnsi" w:hAnsiTheme="minorHAnsi" w:cstheme="minorHAnsi"/>
          <w:sz w:val="16"/>
          <w:szCs w:val="16"/>
        </w:rPr>
        <w:t xml:space="preserve"> </w:t>
      </w:r>
      <w:r w:rsidRPr="00C75E0C">
        <w:rPr>
          <w:rFonts w:asciiTheme="minorHAnsi" w:hAnsiTheme="minorHAnsi" w:cstheme="minorHAnsi"/>
          <w:bCs/>
          <w:sz w:val="16"/>
          <w:szCs w:val="16"/>
        </w:rPr>
        <w:t xml:space="preserve">IS NOT NULL </w:t>
      </w:r>
    </w:p>
    <w:p w:rsidR="00C75E0C" w:rsidRPr="00C75E0C" w:rsidRDefault="00C75E0C" w:rsidP="00C75E0C">
      <w:pPr>
        <w:pStyle w:val="Default"/>
        <w:rPr>
          <w:rFonts w:asciiTheme="minorHAnsi" w:hAnsiTheme="minorHAnsi" w:cstheme="minorHAnsi"/>
          <w:sz w:val="16"/>
          <w:szCs w:val="16"/>
        </w:rPr>
      </w:pPr>
      <w:r w:rsidRPr="00C75E0C">
        <w:rPr>
          <w:rFonts w:asciiTheme="minorHAnsi" w:hAnsiTheme="minorHAnsi" w:cstheme="minorHAnsi"/>
          <w:sz w:val="16"/>
          <w:szCs w:val="16"/>
        </w:rPr>
        <w:t xml:space="preserve">o Voici une liste des </w:t>
      </w:r>
      <w:proofErr w:type="spellStart"/>
      <w:r w:rsidRPr="00C75E0C">
        <w:rPr>
          <w:rFonts w:asciiTheme="minorHAnsi" w:hAnsiTheme="minorHAnsi" w:cstheme="minorHAnsi"/>
          <w:sz w:val="16"/>
          <w:szCs w:val="16"/>
        </w:rPr>
        <w:t>meta</w:t>
      </w:r>
      <w:proofErr w:type="spellEnd"/>
      <w:r w:rsidRPr="00C75E0C">
        <w:rPr>
          <w:rFonts w:asciiTheme="minorHAnsi" w:hAnsiTheme="minorHAnsi" w:cstheme="minorHAnsi"/>
          <w:sz w:val="16"/>
          <w:szCs w:val="16"/>
        </w:rPr>
        <w:t xml:space="preserve">-caractères existants en SQL : </w:t>
      </w:r>
      <w:r w:rsidRPr="00C75E0C">
        <w:rPr>
          <w:rFonts w:asciiTheme="minorHAnsi" w:hAnsiTheme="minorHAnsi" w:cstheme="minorHAnsi"/>
          <w:bCs/>
          <w:sz w:val="16"/>
          <w:szCs w:val="16"/>
        </w:rPr>
        <w:t xml:space="preserve">_ </w:t>
      </w:r>
      <w:r w:rsidRPr="00C75E0C">
        <w:rPr>
          <w:rFonts w:asciiTheme="minorHAnsi" w:hAnsiTheme="minorHAnsi" w:cstheme="minorHAnsi"/>
          <w:sz w:val="16"/>
          <w:szCs w:val="16"/>
        </w:rPr>
        <w:t>(un seul caractère</w:t>
      </w:r>
      <w:proofErr w:type="gramStart"/>
      <w:r w:rsidRPr="00C75E0C">
        <w:rPr>
          <w:rFonts w:asciiTheme="minorHAnsi" w:hAnsiTheme="minorHAnsi" w:cstheme="minorHAnsi"/>
          <w:sz w:val="16"/>
          <w:szCs w:val="16"/>
        </w:rPr>
        <w:t>) ,</w:t>
      </w:r>
      <w:proofErr w:type="gramEnd"/>
      <w:r w:rsidRPr="00C75E0C">
        <w:rPr>
          <w:rFonts w:asciiTheme="minorHAnsi" w:hAnsiTheme="minorHAnsi" w:cstheme="minorHAnsi"/>
          <w:sz w:val="16"/>
          <w:szCs w:val="16"/>
        </w:rPr>
        <w:t xml:space="preserve"> </w:t>
      </w:r>
      <w:r w:rsidRPr="00C75E0C">
        <w:rPr>
          <w:rFonts w:asciiTheme="minorHAnsi" w:hAnsiTheme="minorHAnsi" w:cstheme="minorHAnsi"/>
          <w:bCs/>
          <w:sz w:val="16"/>
          <w:szCs w:val="16"/>
        </w:rPr>
        <w:t xml:space="preserve">% </w:t>
      </w:r>
      <w:r w:rsidRPr="00C75E0C">
        <w:rPr>
          <w:rFonts w:asciiTheme="minorHAnsi" w:hAnsiTheme="minorHAnsi" w:cstheme="minorHAnsi"/>
          <w:sz w:val="16"/>
          <w:szCs w:val="16"/>
        </w:rPr>
        <w:t xml:space="preserve">(0 ou n caractères) </w:t>
      </w:r>
    </w:p>
    <w:p w:rsidR="00C75E0C" w:rsidRPr="00C75E0C" w:rsidRDefault="00C75E0C" w:rsidP="00C75E0C">
      <w:pPr>
        <w:pStyle w:val="Default"/>
        <w:rPr>
          <w:rFonts w:asciiTheme="minorHAnsi" w:eastAsia="MS Mincho" w:hAnsiTheme="minorHAnsi" w:cstheme="minorHAnsi"/>
          <w:sz w:val="16"/>
          <w:szCs w:val="16"/>
        </w:rPr>
      </w:pPr>
      <w:r w:rsidRPr="00C75E0C">
        <w:rPr>
          <w:rFonts w:asciiTheme="minorHAnsi" w:hAnsiTheme="minorHAnsi" w:cstheme="minorHAnsi"/>
          <w:sz w:val="16"/>
          <w:szCs w:val="16"/>
        </w:rPr>
        <w:t xml:space="preserve">o Voici une liste des opérations sur les chaînes de caractère : </w:t>
      </w:r>
      <w:r w:rsidRPr="00C75E0C">
        <w:rPr>
          <w:rFonts w:asciiTheme="minorHAnsi" w:hAnsiTheme="minorHAnsi" w:cstheme="minorHAnsi"/>
          <w:bCs/>
          <w:sz w:val="16"/>
          <w:szCs w:val="16"/>
        </w:rPr>
        <w:t>UPPER</w:t>
      </w:r>
      <w:r w:rsidRPr="00C75E0C">
        <w:rPr>
          <w:rFonts w:asciiTheme="minorHAnsi" w:hAnsiTheme="minorHAnsi" w:cstheme="minorHAnsi"/>
          <w:sz w:val="16"/>
          <w:szCs w:val="16"/>
        </w:rPr>
        <w:t>(MAJASCULE</w:t>
      </w:r>
      <w:proofErr w:type="gramStart"/>
      <w:r w:rsidRPr="00C75E0C">
        <w:rPr>
          <w:rFonts w:asciiTheme="minorHAnsi" w:hAnsiTheme="minorHAnsi" w:cstheme="minorHAnsi"/>
          <w:sz w:val="16"/>
          <w:szCs w:val="16"/>
        </w:rPr>
        <w:t>) ,</w:t>
      </w:r>
      <w:proofErr w:type="gramEnd"/>
      <w:r w:rsidRPr="00C75E0C">
        <w:rPr>
          <w:rFonts w:asciiTheme="minorHAnsi" w:hAnsiTheme="minorHAnsi" w:cstheme="minorHAnsi"/>
          <w:sz w:val="16"/>
          <w:szCs w:val="16"/>
        </w:rPr>
        <w:t xml:space="preserve"> </w:t>
      </w:r>
      <w:r w:rsidRPr="00C75E0C">
        <w:rPr>
          <w:rFonts w:asciiTheme="minorHAnsi" w:hAnsiTheme="minorHAnsi" w:cstheme="minorHAnsi"/>
          <w:bCs/>
          <w:sz w:val="16"/>
          <w:szCs w:val="16"/>
        </w:rPr>
        <w:t>LOWER</w:t>
      </w:r>
      <w:r w:rsidRPr="00C75E0C">
        <w:rPr>
          <w:rFonts w:asciiTheme="minorHAnsi" w:hAnsiTheme="minorHAnsi" w:cstheme="minorHAnsi"/>
          <w:sz w:val="16"/>
          <w:szCs w:val="16"/>
        </w:rPr>
        <w:t xml:space="preserve">(minuscule), </w:t>
      </w:r>
      <w:r w:rsidRPr="00C75E0C">
        <w:rPr>
          <w:rFonts w:asciiTheme="minorHAnsi" w:hAnsiTheme="minorHAnsi" w:cstheme="minorHAnsi"/>
          <w:bCs/>
          <w:sz w:val="16"/>
          <w:szCs w:val="16"/>
        </w:rPr>
        <w:t>TO_NUMBER</w:t>
      </w:r>
      <w:r w:rsidRPr="00C75E0C">
        <w:rPr>
          <w:rFonts w:asciiTheme="minorHAnsi" w:hAnsiTheme="minorHAnsi" w:cstheme="minorHAnsi"/>
          <w:sz w:val="16"/>
          <w:szCs w:val="16"/>
        </w:rPr>
        <w:t xml:space="preserve">(Chaîne </w:t>
      </w:r>
      <w:r w:rsidRPr="00C75E0C">
        <w:rPr>
          <w:rFonts w:asciiTheme="minorHAnsi" w:eastAsia="MS Mincho" w:hAnsiTheme="minorHAnsi" w:cstheme="minorHAnsi"/>
          <w:sz w:val="16"/>
          <w:szCs w:val="16"/>
        </w:rPr>
        <w:t xml:space="preserve">→ nombre), </w:t>
      </w:r>
      <w:r w:rsidRPr="00C75E0C">
        <w:rPr>
          <w:rFonts w:asciiTheme="minorHAnsi" w:eastAsia="MS Mincho" w:hAnsiTheme="minorHAnsi" w:cstheme="minorHAnsi"/>
          <w:bCs/>
          <w:sz w:val="16"/>
          <w:szCs w:val="16"/>
        </w:rPr>
        <w:t>TO_CHAR</w:t>
      </w:r>
      <w:r w:rsidRPr="00C75E0C">
        <w:rPr>
          <w:rFonts w:asciiTheme="minorHAnsi" w:eastAsia="MS Mincho" w:hAnsiTheme="minorHAnsi" w:cstheme="minorHAnsi"/>
          <w:sz w:val="16"/>
          <w:szCs w:val="16"/>
        </w:rPr>
        <w:t>(</w:t>
      </w:r>
      <w:proofErr w:type="spellStart"/>
      <w:r w:rsidRPr="00C75E0C">
        <w:rPr>
          <w:rFonts w:asciiTheme="minorHAnsi" w:eastAsia="MS Mincho" w:hAnsiTheme="minorHAnsi" w:cstheme="minorHAnsi"/>
          <w:sz w:val="16"/>
          <w:szCs w:val="16"/>
        </w:rPr>
        <w:t>nb,masque</w:t>
      </w:r>
      <w:proofErr w:type="spellEnd"/>
      <w:r w:rsidR="00771E7D">
        <w:rPr>
          <w:rFonts w:asciiTheme="minorHAnsi" w:eastAsia="MS Mincho" w:hAnsiTheme="minorHAnsi" w:cstheme="minorHAnsi"/>
          <w:sz w:val="16"/>
          <w:szCs w:val="16"/>
        </w:rPr>
        <w:t>)</w:t>
      </w:r>
      <w:r w:rsidRPr="00C75E0C">
        <w:rPr>
          <w:rFonts w:asciiTheme="minorHAnsi" w:eastAsia="MS Mincho" w:hAnsiTheme="minorHAnsi" w:cstheme="minorHAnsi"/>
          <w:sz w:val="16"/>
          <w:szCs w:val="16"/>
        </w:rPr>
        <w:t xml:space="preserve"> </w:t>
      </w:r>
    </w:p>
    <w:p w:rsidR="00C75E0C" w:rsidRPr="00C75E0C" w:rsidRDefault="00C75E0C" w:rsidP="00C75E0C">
      <w:pPr>
        <w:pStyle w:val="Default"/>
        <w:rPr>
          <w:rFonts w:asciiTheme="minorHAnsi" w:eastAsia="MS Mincho" w:hAnsiTheme="minorHAnsi" w:cstheme="minorHAnsi"/>
          <w:sz w:val="16"/>
          <w:szCs w:val="16"/>
        </w:rPr>
      </w:pPr>
      <w:r w:rsidRPr="00C75E0C">
        <w:rPr>
          <w:rFonts w:asciiTheme="minorHAnsi" w:eastAsia="MS Mincho" w:hAnsiTheme="minorHAnsi" w:cstheme="minorHAnsi"/>
          <w:sz w:val="16"/>
          <w:szCs w:val="16"/>
        </w:rPr>
        <w:t xml:space="preserve">o Conversion d’une date : </w:t>
      </w:r>
      <w:r w:rsidRPr="00C75E0C">
        <w:rPr>
          <w:rFonts w:asciiTheme="minorHAnsi" w:eastAsia="MS Mincho" w:hAnsiTheme="minorHAnsi" w:cstheme="minorHAnsi"/>
          <w:bCs/>
          <w:sz w:val="16"/>
          <w:szCs w:val="16"/>
        </w:rPr>
        <w:t>TO_</w:t>
      </w:r>
      <w:proofErr w:type="gramStart"/>
      <w:r w:rsidRPr="00C75E0C">
        <w:rPr>
          <w:rFonts w:asciiTheme="minorHAnsi" w:eastAsia="MS Mincho" w:hAnsiTheme="minorHAnsi" w:cstheme="minorHAnsi"/>
          <w:bCs/>
          <w:sz w:val="16"/>
          <w:szCs w:val="16"/>
        </w:rPr>
        <w:t>DATE</w:t>
      </w:r>
      <w:r w:rsidRPr="00C75E0C">
        <w:rPr>
          <w:rFonts w:asciiTheme="minorHAnsi" w:eastAsia="MS Mincho" w:hAnsiTheme="minorHAnsi" w:cstheme="minorHAnsi"/>
          <w:sz w:val="16"/>
          <w:szCs w:val="16"/>
        </w:rPr>
        <w:t>(</w:t>
      </w:r>
      <w:proofErr w:type="spellStart"/>
      <w:proofErr w:type="gramEnd"/>
      <w:r w:rsidRPr="00C75E0C">
        <w:rPr>
          <w:rFonts w:asciiTheme="minorHAnsi" w:eastAsia="MS Mincho" w:hAnsiTheme="minorHAnsi" w:cstheme="minorHAnsi"/>
          <w:sz w:val="16"/>
          <w:szCs w:val="16"/>
        </w:rPr>
        <w:t>chaîne,format</w:t>
      </w:r>
      <w:proofErr w:type="spellEnd"/>
      <w:r w:rsidRPr="00C75E0C">
        <w:rPr>
          <w:rFonts w:asciiTheme="minorHAnsi" w:eastAsia="MS Mincho" w:hAnsiTheme="minorHAnsi" w:cstheme="minorHAnsi"/>
          <w:sz w:val="16"/>
          <w:szCs w:val="16"/>
        </w:rPr>
        <w:t xml:space="preserve">) , </w:t>
      </w:r>
      <w:r w:rsidRPr="00C75E0C">
        <w:rPr>
          <w:rFonts w:asciiTheme="minorHAnsi" w:eastAsia="MS Mincho" w:hAnsiTheme="minorHAnsi" w:cstheme="minorHAnsi"/>
          <w:bCs/>
          <w:sz w:val="16"/>
          <w:szCs w:val="16"/>
        </w:rPr>
        <w:t>TO_CHAR</w:t>
      </w:r>
      <w:r w:rsidR="00771E7D">
        <w:rPr>
          <w:rFonts w:asciiTheme="minorHAnsi" w:eastAsia="MS Mincho" w:hAnsiTheme="minorHAnsi" w:cstheme="minorHAnsi"/>
          <w:sz w:val="16"/>
          <w:szCs w:val="16"/>
        </w:rPr>
        <w:t>(</w:t>
      </w:r>
      <w:proofErr w:type="spellStart"/>
      <w:r w:rsidR="00771E7D">
        <w:rPr>
          <w:rFonts w:asciiTheme="minorHAnsi" w:eastAsia="MS Mincho" w:hAnsiTheme="minorHAnsi" w:cstheme="minorHAnsi"/>
          <w:sz w:val="16"/>
          <w:szCs w:val="16"/>
        </w:rPr>
        <w:t>date,forma</w:t>
      </w:r>
      <w:r w:rsidRPr="00C75E0C">
        <w:rPr>
          <w:rFonts w:asciiTheme="minorHAnsi" w:eastAsia="MS Mincho" w:hAnsiTheme="minorHAnsi" w:cstheme="minorHAnsi"/>
          <w:sz w:val="16"/>
          <w:szCs w:val="16"/>
        </w:rPr>
        <w:t>t</w:t>
      </w:r>
      <w:proofErr w:type="spellEnd"/>
      <w:r w:rsidRPr="00C75E0C">
        <w:rPr>
          <w:rFonts w:asciiTheme="minorHAnsi" w:eastAsia="MS Mincho" w:hAnsiTheme="minorHAnsi" w:cstheme="minorHAnsi"/>
          <w:sz w:val="16"/>
          <w:szCs w:val="16"/>
        </w:rPr>
        <w:t xml:space="preserve">) </w:t>
      </w:r>
    </w:p>
    <w:p w:rsidR="00C75E0C" w:rsidRPr="00C75E0C" w:rsidRDefault="00C75E0C" w:rsidP="00C75E0C">
      <w:pPr>
        <w:pStyle w:val="Default"/>
        <w:rPr>
          <w:rFonts w:asciiTheme="minorHAnsi" w:eastAsia="MS Mincho" w:hAnsiTheme="minorHAnsi" w:cstheme="minorHAnsi"/>
          <w:sz w:val="16"/>
          <w:szCs w:val="16"/>
        </w:rPr>
      </w:pPr>
      <w:r w:rsidRPr="00C75E0C">
        <w:rPr>
          <w:rFonts w:asciiTheme="minorHAnsi" w:eastAsia="MS Mincho" w:hAnsiTheme="minorHAnsi" w:cstheme="minorHAnsi"/>
          <w:sz w:val="16"/>
          <w:szCs w:val="16"/>
        </w:rPr>
        <w:t xml:space="preserve">o Liste des opérateurs acceptés pour les sous-requêtes renvoyant une valeur : </w:t>
      </w:r>
      <w:proofErr w:type="gramStart"/>
      <w:r w:rsidRPr="00C75E0C">
        <w:rPr>
          <w:rFonts w:asciiTheme="minorHAnsi" w:eastAsia="MS Mincho" w:hAnsiTheme="minorHAnsi" w:cstheme="minorHAnsi"/>
          <w:sz w:val="16"/>
          <w:szCs w:val="16"/>
        </w:rPr>
        <w:t>= ,</w:t>
      </w:r>
      <w:proofErr w:type="gramEnd"/>
      <w:r w:rsidRPr="00C75E0C">
        <w:rPr>
          <w:rFonts w:asciiTheme="minorHAnsi" w:eastAsia="MS Mincho" w:hAnsiTheme="minorHAnsi" w:cstheme="minorHAnsi"/>
          <w:sz w:val="16"/>
          <w:szCs w:val="16"/>
        </w:rPr>
        <w:t xml:space="preserve"> &lt;&gt; , &lt;= , &gt;= , &lt; , &gt; </w:t>
      </w:r>
    </w:p>
    <w:p w:rsidR="00C75E0C" w:rsidRDefault="00C75E0C" w:rsidP="00C75E0C">
      <w:pPr>
        <w:pStyle w:val="Default"/>
        <w:rPr>
          <w:rFonts w:asciiTheme="minorHAnsi" w:eastAsia="MS Mincho" w:hAnsiTheme="minorHAnsi" w:cstheme="minorHAnsi"/>
          <w:sz w:val="16"/>
          <w:szCs w:val="16"/>
        </w:rPr>
      </w:pPr>
      <w:r w:rsidRPr="00C75E0C">
        <w:rPr>
          <w:rFonts w:asciiTheme="minorHAnsi" w:eastAsia="MS Mincho" w:hAnsiTheme="minorHAnsi" w:cstheme="minorHAnsi"/>
          <w:sz w:val="16"/>
          <w:szCs w:val="16"/>
        </w:rPr>
        <w:t xml:space="preserve">o Liste des opérateurs acceptés pour les sous-requêtes renvoyant plusieurs valeurs : </w:t>
      </w:r>
      <w:r w:rsidRPr="00C75E0C">
        <w:rPr>
          <w:rFonts w:asciiTheme="minorHAnsi" w:eastAsia="MS Mincho" w:hAnsiTheme="minorHAnsi" w:cstheme="minorHAnsi"/>
          <w:bCs/>
          <w:sz w:val="16"/>
          <w:szCs w:val="16"/>
        </w:rPr>
        <w:t xml:space="preserve">IN </w:t>
      </w:r>
      <w:r w:rsidRPr="00C75E0C">
        <w:rPr>
          <w:rFonts w:asciiTheme="minorHAnsi" w:eastAsia="MS Mincho" w:hAnsiTheme="minorHAnsi" w:cstheme="minorHAnsi"/>
          <w:sz w:val="16"/>
          <w:szCs w:val="16"/>
        </w:rPr>
        <w:t xml:space="preserve">, </w:t>
      </w:r>
      <w:r w:rsidRPr="00C75E0C">
        <w:rPr>
          <w:rFonts w:asciiTheme="minorHAnsi" w:eastAsia="MS Mincho" w:hAnsiTheme="minorHAnsi" w:cstheme="minorHAnsi"/>
          <w:bCs/>
          <w:sz w:val="16"/>
          <w:szCs w:val="16"/>
        </w:rPr>
        <w:t xml:space="preserve">NOT IN </w:t>
      </w:r>
      <w:r w:rsidRPr="00C75E0C">
        <w:rPr>
          <w:rFonts w:asciiTheme="minorHAnsi" w:eastAsia="MS Mincho" w:hAnsiTheme="minorHAnsi" w:cstheme="minorHAnsi"/>
          <w:sz w:val="16"/>
          <w:szCs w:val="16"/>
        </w:rPr>
        <w:t xml:space="preserve">, </w:t>
      </w:r>
      <w:r w:rsidRPr="00C75E0C">
        <w:rPr>
          <w:rFonts w:asciiTheme="minorHAnsi" w:eastAsia="MS Mincho" w:hAnsiTheme="minorHAnsi" w:cstheme="minorHAnsi"/>
          <w:bCs/>
          <w:sz w:val="16"/>
          <w:szCs w:val="16"/>
        </w:rPr>
        <w:t xml:space="preserve">ALL </w:t>
      </w:r>
      <w:r w:rsidRPr="00C75E0C">
        <w:rPr>
          <w:rFonts w:asciiTheme="minorHAnsi" w:eastAsia="MS Mincho" w:hAnsiTheme="minorHAnsi" w:cstheme="minorHAnsi"/>
          <w:sz w:val="16"/>
          <w:szCs w:val="16"/>
        </w:rPr>
        <w:t xml:space="preserve">, </w:t>
      </w:r>
      <w:r w:rsidRPr="00C75E0C">
        <w:rPr>
          <w:rFonts w:asciiTheme="minorHAnsi" w:eastAsia="MS Mincho" w:hAnsiTheme="minorHAnsi" w:cstheme="minorHAnsi"/>
          <w:bCs/>
          <w:sz w:val="16"/>
          <w:szCs w:val="16"/>
        </w:rPr>
        <w:t xml:space="preserve">ANY </w:t>
      </w:r>
      <w:r w:rsidRPr="00C75E0C">
        <w:rPr>
          <w:rFonts w:asciiTheme="minorHAnsi" w:eastAsia="MS Mincho" w:hAnsiTheme="minorHAnsi" w:cstheme="minorHAnsi"/>
          <w:sz w:val="16"/>
          <w:szCs w:val="16"/>
        </w:rPr>
        <w:t xml:space="preserve">, = , &lt;&gt; , &lt;= , &gt;= , &lt; , &gt; </w:t>
      </w:r>
    </w:p>
    <w:p w:rsidR="008554B4" w:rsidRDefault="008554B4" w:rsidP="008554B4">
      <w:pPr>
        <w:autoSpaceDE w:val="0"/>
        <w:autoSpaceDN w:val="0"/>
        <w:adjustRightInd w:val="0"/>
        <w:spacing w:after="0" w:line="240" w:lineRule="auto"/>
        <w:rPr>
          <w:rFonts w:cstheme="minorHAnsi"/>
          <w:color w:val="000000"/>
          <w:sz w:val="16"/>
          <w:szCs w:val="16"/>
        </w:rPr>
      </w:pPr>
      <w:r w:rsidRPr="00C75E0C">
        <w:rPr>
          <w:rFonts w:eastAsia="MS Mincho" w:cstheme="minorHAnsi"/>
          <w:sz w:val="16"/>
          <w:szCs w:val="16"/>
        </w:rPr>
        <w:t xml:space="preserve">Remarque 2 : Lorsque l’on utilise une sous-requête, au lieu de faire une comparaison, on peut faire un test sur la liste : </w:t>
      </w:r>
      <w:r w:rsidRPr="00C75E0C">
        <w:rPr>
          <w:rFonts w:eastAsia="MS Mincho" w:cstheme="minorHAnsi"/>
          <w:bCs/>
          <w:sz w:val="16"/>
          <w:szCs w:val="16"/>
        </w:rPr>
        <w:t xml:space="preserve">SELECT </w:t>
      </w:r>
      <w:r w:rsidRPr="00C75E0C">
        <w:rPr>
          <w:rFonts w:eastAsia="MS Mincho" w:cstheme="minorHAnsi"/>
          <w:sz w:val="16"/>
          <w:szCs w:val="16"/>
        </w:rPr>
        <w:t xml:space="preserve">T1.ID </w:t>
      </w:r>
      <w:r w:rsidRPr="00C75E0C">
        <w:rPr>
          <w:rFonts w:eastAsia="MS Mincho" w:cstheme="minorHAnsi"/>
          <w:bCs/>
          <w:sz w:val="16"/>
          <w:szCs w:val="16"/>
        </w:rPr>
        <w:t xml:space="preserve">FROM </w:t>
      </w:r>
      <w:r w:rsidRPr="00C75E0C">
        <w:rPr>
          <w:rFonts w:eastAsia="MS Mincho" w:cstheme="minorHAnsi"/>
          <w:sz w:val="16"/>
          <w:szCs w:val="16"/>
        </w:rPr>
        <w:t xml:space="preserve">table2 T2 </w:t>
      </w:r>
      <w:r w:rsidRPr="00C75E0C">
        <w:rPr>
          <w:rFonts w:eastAsia="MS Mincho" w:cstheme="minorHAnsi"/>
          <w:bCs/>
          <w:sz w:val="16"/>
          <w:szCs w:val="16"/>
        </w:rPr>
        <w:t xml:space="preserve">WHERE EXISTS </w:t>
      </w:r>
      <w:r w:rsidRPr="00C75E0C">
        <w:rPr>
          <w:rFonts w:eastAsia="MS Mincho" w:cstheme="minorHAnsi"/>
          <w:sz w:val="16"/>
          <w:szCs w:val="16"/>
        </w:rPr>
        <w:t xml:space="preserve">| </w:t>
      </w:r>
      <w:r w:rsidRPr="00C75E0C">
        <w:rPr>
          <w:rFonts w:eastAsia="MS Mincho" w:cstheme="minorHAnsi"/>
          <w:bCs/>
          <w:sz w:val="16"/>
          <w:szCs w:val="16"/>
        </w:rPr>
        <w:t xml:space="preserve">NOT EXISTS </w:t>
      </w:r>
      <w:r w:rsidRPr="00C75E0C">
        <w:rPr>
          <w:rFonts w:eastAsia="MS Mincho" w:cstheme="minorHAnsi"/>
          <w:sz w:val="16"/>
          <w:szCs w:val="16"/>
        </w:rPr>
        <w:t>(</w:t>
      </w:r>
      <w:r w:rsidRPr="00C75E0C">
        <w:rPr>
          <w:rFonts w:eastAsia="MS Mincho" w:cstheme="minorHAnsi"/>
          <w:bCs/>
          <w:sz w:val="16"/>
          <w:szCs w:val="16"/>
        </w:rPr>
        <w:t xml:space="preserve">SELECT </w:t>
      </w:r>
      <w:r w:rsidRPr="00C75E0C">
        <w:rPr>
          <w:rFonts w:eastAsia="MS Mincho" w:cstheme="minorHAnsi"/>
          <w:sz w:val="16"/>
          <w:szCs w:val="16"/>
        </w:rPr>
        <w:t xml:space="preserve">T2.ID </w:t>
      </w:r>
      <w:r w:rsidRPr="00C75E0C">
        <w:rPr>
          <w:rFonts w:eastAsia="MS Mincho" w:cstheme="minorHAnsi"/>
          <w:bCs/>
          <w:sz w:val="16"/>
          <w:szCs w:val="16"/>
        </w:rPr>
        <w:t xml:space="preserve">FROM </w:t>
      </w:r>
      <w:r w:rsidRPr="00C75E0C">
        <w:rPr>
          <w:rFonts w:eastAsia="MS Mincho" w:cstheme="minorHAnsi"/>
          <w:sz w:val="16"/>
          <w:szCs w:val="16"/>
        </w:rPr>
        <w:t xml:space="preserve">table2 T2 </w:t>
      </w:r>
      <w:r w:rsidRPr="00C75E0C">
        <w:rPr>
          <w:rFonts w:eastAsia="MS Mincho" w:cstheme="minorHAnsi"/>
          <w:bCs/>
          <w:sz w:val="16"/>
          <w:szCs w:val="16"/>
        </w:rPr>
        <w:t xml:space="preserve">WHERE </w:t>
      </w:r>
      <w:r w:rsidRPr="00C75E0C">
        <w:rPr>
          <w:rFonts w:eastAsia="MS Mincho" w:cstheme="minorHAnsi"/>
          <w:sz w:val="16"/>
          <w:szCs w:val="16"/>
        </w:rPr>
        <w:t>T2.ID = T1.ID)</w:t>
      </w:r>
    </w:p>
    <w:p w:rsidR="008554B4" w:rsidRDefault="00771E7D" w:rsidP="00C75E0C">
      <w:pPr>
        <w:pStyle w:val="Default"/>
        <w:rPr>
          <w:rFonts w:asciiTheme="minorHAnsi" w:hAnsiTheme="minorHAnsi" w:cstheme="minorHAnsi"/>
          <w:color w:val="auto"/>
          <w:sz w:val="16"/>
          <w:szCs w:val="16"/>
        </w:rPr>
      </w:pPr>
      <w:r>
        <w:rPr>
          <w:rFonts w:asciiTheme="minorHAnsi" w:hAnsiTheme="minorHAnsi" w:cstheme="minorHAnsi"/>
          <w:color w:val="FF0000"/>
          <w:sz w:val="16"/>
          <w:szCs w:val="16"/>
        </w:rPr>
        <w:t xml:space="preserve">Transactions : </w:t>
      </w:r>
      <w:r>
        <w:rPr>
          <w:rFonts w:asciiTheme="minorHAnsi" w:hAnsiTheme="minorHAnsi" w:cstheme="minorHAnsi"/>
          <w:color w:val="auto"/>
          <w:sz w:val="16"/>
          <w:szCs w:val="16"/>
        </w:rPr>
        <w:t xml:space="preserve">Une transaction est un ensemble ordonné d’opérations modifiant des données (LMD) qu’un SGBD effectuera parfaitement et complètement ou pas du tout. Une opération d’une transaction est donc </w:t>
      </w:r>
      <w:proofErr w:type="spellStart"/>
      <w:r>
        <w:rPr>
          <w:rFonts w:asciiTheme="minorHAnsi" w:hAnsiTheme="minorHAnsi" w:cstheme="minorHAnsi"/>
          <w:color w:val="auto"/>
          <w:sz w:val="16"/>
          <w:szCs w:val="16"/>
        </w:rPr>
        <w:t>auchoix</w:t>
      </w:r>
      <w:proofErr w:type="spellEnd"/>
      <w:r>
        <w:rPr>
          <w:rFonts w:asciiTheme="minorHAnsi" w:hAnsiTheme="minorHAnsi" w:cstheme="minorHAnsi"/>
          <w:color w:val="auto"/>
          <w:sz w:val="16"/>
          <w:szCs w:val="16"/>
        </w:rPr>
        <w:t xml:space="preserve"> de </w:t>
      </w:r>
      <w:proofErr w:type="spellStart"/>
      <w:r>
        <w:rPr>
          <w:rFonts w:asciiTheme="minorHAnsi" w:hAnsiTheme="minorHAnsi" w:cstheme="minorHAnsi"/>
          <w:color w:val="auto"/>
          <w:sz w:val="16"/>
          <w:szCs w:val="16"/>
        </w:rPr>
        <w:t>tupe</w:t>
      </w:r>
      <w:proofErr w:type="spellEnd"/>
      <w:r>
        <w:rPr>
          <w:rFonts w:asciiTheme="minorHAnsi" w:hAnsiTheme="minorHAnsi" w:cstheme="minorHAnsi"/>
          <w:color w:val="auto"/>
          <w:sz w:val="16"/>
          <w:szCs w:val="16"/>
        </w:rPr>
        <w:t xml:space="preserve"> INSERT, UPDATE ou DELETE.</w:t>
      </w:r>
    </w:p>
    <w:p w:rsidR="00771E7D" w:rsidRDefault="00771E7D" w:rsidP="00C75E0C">
      <w:pPr>
        <w:pStyle w:val="Default"/>
        <w:rPr>
          <w:rFonts w:asciiTheme="minorHAnsi" w:hAnsiTheme="minorHAnsi" w:cstheme="minorHAnsi"/>
          <w:color w:val="auto"/>
          <w:sz w:val="16"/>
          <w:szCs w:val="16"/>
        </w:rPr>
      </w:pPr>
      <w:r>
        <w:rPr>
          <w:rFonts w:asciiTheme="minorHAnsi" w:hAnsiTheme="minorHAnsi" w:cstheme="minorHAnsi"/>
          <w:color w:val="auto"/>
          <w:sz w:val="16"/>
          <w:szCs w:val="16"/>
        </w:rPr>
        <w:t xml:space="preserve">Une transaction vérifie les 4 </w:t>
      </w:r>
      <w:proofErr w:type="spellStart"/>
      <w:r>
        <w:rPr>
          <w:rFonts w:asciiTheme="minorHAnsi" w:hAnsiTheme="minorHAnsi" w:cstheme="minorHAnsi"/>
          <w:color w:val="auto"/>
          <w:sz w:val="16"/>
          <w:szCs w:val="16"/>
        </w:rPr>
        <w:t>Ptés</w:t>
      </w:r>
      <w:proofErr w:type="spellEnd"/>
      <w:r>
        <w:rPr>
          <w:rFonts w:asciiTheme="minorHAnsi" w:hAnsiTheme="minorHAnsi" w:cstheme="minorHAnsi"/>
          <w:color w:val="auto"/>
          <w:sz w:val="16"/>
          <w:szCs w:val="16"/>
        </w:rPr>
        <w:t xml:space="preserve"> suivantes : </w:t>
      </w:r>
    </w:p>
    <w:p w:rsidR="00771E7D" w:rsidRDefault="00771E7D" w:rsidP="00C75E0C">
      <w:pPr>
        <w:pStyle w:val="Default"/>
        <w:rPr>
          <w:rFonts w:asciiTheme="minorHAnsi" w:hAnsiTheme="minorHAnsi" w:cstheme="minorHAnsi"/>
          <w:color w:val="auto"/>
          <w:sz w:val="16"/>
          <w:szCs w:val="16"/>
        </w:rPr>
      </w:pPr>
      <w:r w:rsidRPr="00771E7D">
        <w:rPr>
          <w:rFonts w:asciiTheme="minorHAnsi" w:hAnsiTheme="minorHAnsi" w:cstheme="minorHAnsi"/>
          <w:color w:val="FF0000"/>
          <w:sz w:val="16"/>
          <w:szCs w:val="16"/>
        </w:rPr>
        <w:t>Atomicité</w:t>
      </w:r>
      <w:r>
        <w:rPr>
          <w:rFonts w:asciiTheme="minorHAnsi" w:hAnsiTheme="minorHAnsi" w:cstheme="minorHAnsi"/>
          <w:color w:val="FF0000"/>
          <w:sz w:val="16"/>
          <w:szCs w:val="16"/>
        </w:rPr>
        <w:t> </w:t>
      </w:r>
      <w:r>
        <w:rPr>
          <w:rFonts w:asciiTheme="minorHAnsi" w:hAnsiTheme="minorHAnsi" w:cstheme="minorHAnsi"/>
          <w:color w:val="auto"/>
          <w:sz w:val="16"/>
          <w:szCs w:val="16"/>
        </w:rPr>
        <w:t xml:space="preserve">: une transaction doit être complètement validée </w:t>
      </w:r>
      <w:r w:rsidRPr="00771E7D">
        <w:rPr>
          <w:rFonts w:asciiTheme="minorHAnsi" w:hAnsiTheme="minorHAnsi" w:cstheme="minorHAnsi"/>
          <w:color w:val="FF0000"/>
          <w:sz w:val="16"/>
          <w:szCs w:val="16"/>
        </w:rPr>
        <w:t>(COMMIT</w:t>
      </w:r>
      <w:r>
        <w:rPr>
          <w:rFonts w:asciiTheme="minorHAnsi" w:hAnsiTheme="minorHAnsi" w:cstheme="minorHAnsi"/>
          <w:color w:val="auto"/>
          <w:sz w:val="16"/>
          <w:szCs w:val="16"/>
        </w:rPr>
        <w:t>) ou complètement annulée (</w:t>
      </w:r>
      <w:r w:rsidRPr="00771E7D">
        <w:rPr>
          <w:rFonts w:asciiTheme="minorHAnsi" w:hAnsiTheme="minorHAnsi" w:cstheme="minorHAnsi"/>
          <w:color w:val="FF0000"/>
          <w:sz w:val="16"/>
          <w:szCs w:val="16"/>
        </w:rPr>
        <w:t>ROLLBACK</w:t>
      </w:r>
      <w:r>
        <w:rPr>
          <w:rFonts w:asciiTheme="minorHAnsi" w:hAnsiTheme="minorHAnsi" w:cstheme="minorHAnsi"/>
          <w:color w:val="auto"/>
          <w:sz w:val="16"/>
          <w:szCs w:val="16"/>
        </w:rPr>
        <w:t>)</w:t>
      </w:r>
    </w:p>
    <w:p w:rsidR="00771E7D" w:rsidRDefault="00771E7D" w:rsidP="00C75E0C">
      <w:pPr>
        <w:pStyle w:val="Default"/>
        <w:rPr>
          <w:rFonts w:asciiTheme="minorHAnsi" w:eastAsia="MS Mincho" w:hAnsiTheme="minorHAnsi" w:cstheme="minorHAnsi"/>
          <w:color w:val="auto"/>
          <w:sz w:val="16"/>
          <w:szCs w:val="16"/>
        </w:rPr>
      </w:pPr>
      <w:r>
        <w:rPr>
          <w:rFonts w:asciiTheme="minorHAnsi" w:eastAsia="MS Mincho" w:hAnsiTheme="minorHAnsi" w:cstheme="minorHAnsi"/>
          <w:color w:val="FF0000"/>
          <w:sz w:val="16"/>
          <w:szCs w:val="16"/>
        </w:rPr>
        <w:t>Cohérence :</w:t>
      </w:r>
      <w:r>
        <w:rPr>
          <w:rFonts w:asciiTheme="minorHAnsi" w:eastAsia="MS Mincho" w:hAnsiTheme="minorHAnsi" w:cstheme="minorHAnsi"/>
          <w:color w:val="auto"/>
          <w:sz w:val="16"/>
          <w:szCs w:val="16"/>
        </w:rPr>
        <w:t xml:space="preserve"> une transaction ne peut pas laisser la base de données dans un état incohérent</w:t>
      </w:r>
      <w:proofErr w:type="gramStart"/>
      <w:r>
        <w:rPr>
          <w:rFonts w:asciiTheme="minorHAnsi" w:eastAsia="MS Mincho" w:hAnsiTheme="minorHAnsi" w:cstheme="minorHAnsi"/>
          <w:color w:val="auto"/>
          <w:sz w:val="16"/>
          <w:szCs w:val="16"/>
        </w:rPr>
        <w:t>.(</w:t>
      </w:r>
      <w:proofErr w:type="gramEnd"/>
      <w:r>
        <w:rPr>
          <w:rFonts w:asciiTheme="minorHAnsi" w:eastAsia="MS Mincho" w:hAnsiTheme="minorHAnsi" w:cstheme="minorHAnsi"/>
          <w:color w:val="auto"/>
          <w:sz w:val="16"/>
          <w:szCs w:val="16"/>
        </w:rPr>
        <w:t>Si une panne se produit pendant la validation ou l’annulation d’une transaction, lors du redémarrage la fin de la transaction est effectuée si cela est possible, ou la BDD est remise dans l’</w:t>
      </w:r>
      <w:r w:rsidR="005D23D5">
        <w:rPr>
          <w:rFonts w:asciiTheme="minorHAnsi" w:eastAsia="MS Mincho" w:hAnsiTheme="minorHAnsi" w:cstheme="minorHAnsi"/>
          <w:color w:val="auto"/>
          <w:sz w:val="16"/>
          <w:szCs w:val="16"/>
        </w:rPr>
        <w:t xml:space="preserve">état avant </w:t>
      </w:r>
      <w:r>
        <w:rPr>
          <w:rFonts w:asciiTheme="minorHAnsi" w:eastAsia="MS Mincho" w:hAnsiTheme="minorHAnsi" w:cstheme="minorHAnsi"/>
          <w:color w:val="auto"/>
          <w:sz w:val="16"/>
          <w:szCs w:val="16"/>
        </w:rPr>
        <w:t>l</w:t>
      </w:r>
      <w:r w:rsidR="005D23D5">
        <w:rPr>
          <w:rFonts w:asciiTheme="minorHAnsi" w:eastAsia="MS Mincho" w:hAnsiTheme="minorHAnsi" w:cstheme="minorHAnsi"/>
          <w:color w:val="auto"/>
          <w:sz w:val="16"/>
          <w:szCs w:val="16"/>
        </w:rPr>
        <w:t>a</w:t>
      </w:r>
      <w:r>
        <w:rPr>
          <w:rFonts w:asciiTheme="minorHAnsi" w:eastAsia="MS Mincho" w:hAnsiTheme="minorHAnsi" w:cstheme="minorHAnsi"/>
          <w:color w:val="auto"/>
          <w:sz w:val="16"/>
          <w:szCs w:val="16"/>
        </w:rPr>
        <w:t xml:space="preserve"> transaction).</w:t>
      </w:r>
    </w:p>
    <w:p w:rsidR="00771E7D" w:rsidRDefault="005D23D5" w:rsidP="00C75E0C">
      <w:pPr>
        <w:pStyle w:val="Default"/>
        <w:rPr>
          <w:rFonts w:asciiTheme="minorHAnsi" w:eastAsia="MS Mincho" w:hAnsiTheme="minorHAnsi" w:cstheme="minorHAnsi"/>
          <w:color w:val="auto"/>
          <w:sz w:val="16"/>
          <w:szCs w:val="16"/>
        </w:rPr>
      </w:pPr>
      <w:r>
        <w:rPr>
          <w:rFonts w:asciiTheme="minorHAnsi" w:eastAsia="MS Mincho" w:hAnsiTheme="minorHAnsi" w:cstheme="minorHAnsi"/>
          <w:color w:val="FF0000"/>
          <w:sz w:val="16"/>
          <w:szCs w:val="16"/>
        </w:rPr>
        <w:t xml:space="preserve">Isolation : </w:t>
      </w:r>
      <w:r>
        <w:rPr>
          <w:rFonts w:asciiTheme="minorHAnsi" w:eastAsia="MS Mincho" w:hAnsiTheme="minorHAnsi" w:cstheme="minorHAnsi"/>
          <w:color w:val="auto"/>
          <w:sz w:val="16"/>
          <w:szCs w:val="16"/>
        </w:rPr>
        <w:t>une transaction ne peut voir aucune autre transaction en cours d’exécution. Lors de l’exécution d’un ordre select</w:t>
      </w:r>
      <w:r w:rsidRPr="005D23D5">
        <w:rPr>
          <w:rFonts w:asciiTheme="minorHAnsi" w:eastAsia="MS Mincho" w:hAnsiTheme="minorHAnsi" w:cstheme="minorHAnsi"/>
          <w:b/>
          <w:color w:val="auto"/>
          <w:sz w:val="16"/>
          <w:szCs w:val="16"/>
        </w:rPr>
        <w:t>, le SGBD affiche</w:t>
      </w:r>
      <w:r>
        <w:rPr>
          <w:rFonts w:asciiTheme="minorHAnsi" w:eastAsia="MS Mincho" w:hAnsiTheme="minorHAnsi" w:cstheme="minorHAnsi"/>
          <w:color w:val="auto"/>
          <w:sz w:val="16"/>
          <w:szCs w:val="16"/>
        </w:rPr>
        <w:t xml:space="preserve"> : toutes les données déjà validées lors de la transaction précédente, les données créées ou </w:t>
      </w:r>
      <w:proofErr w:type="spellStart"/>
      <w:r>
        <w:rPr>
          <w:rFonts w:asciiTheme="minorHAnsi" w:eastAsia="MS Mincho" w:hAnsiTheme="minorHAnsi" w:cstheme="minorHAnsi"/>
          <w:color w:val="auto"/>
          <w:sz w:val="16"/>
          <w:szCs w:val="16"/>
        </w:rPr>
        <w:t>màj</w:t>
      </w:r>
      <w:proofErr w:type="spellEnd"/>
      <w:r>
        <w:rPr>
          <w:rFonts w:asciiTheme="minorHAnsi" w:eastAsia="MS Mincho" w:hAnsiTheme="minorHAnsi" w:cstheme="minorHAnsi"/>
          <w:color w:val="auto"/>
          <w:sz w:val="16"/>
          <w:szCs w:val="16"/>
        </w:rPr>
        <w:t xml:space="preserve"> dans la transaction courante, les données détruites lors d’autres transactions en cours. </w:t>
      </w:r>
      <w:r w:rsidRPr="005D23D5">
        <w:rPr>
          <w:rFonts w:asciiTheme="minorHAnsi" w:eastAsia="MS Mincho" w:hAnsiTheme="minorHAnsi" w:cstheme="minorHAnsi"/>
          <w:b/>
          <w:color w:val="auto"/>
          <w:sz w:val="16"/>
          <w:szCs w:val="16"/>
        </w:rPr>
        <w:t>Le SGBD n’affiche pas</w:t>
      </w:r>
      <w:r>
        <w:rPr>
          <w:rFonts w:asciiTheme="minorHAnsi" w:eastAsia="MS Mincho" w:hAnsiTheme="minorHAnsi" w:cstheme="minorHAnsi"/>
          <w:color w:val="auto"/>
          <w:sz w:val="16"/>
          <w:szCs w:val="16"/>
        </w:rPr>
        <w:t xml:space="preserve"> : les données détruites définitivement lors de transactions validées, les données détruites lors de la transaction courante, les données créées ou </w:t>
      </w:r>
      <w:proofErr w:type="spellStart"/>
      <w:r>
        <w:rPr>
          <w:rFonts w:asciiTheme="minorHAnsi" w:eastAsia="MS Mincho" w:hAnsiTheme="minorHAnsi" w:cstheme="minorHAnsi"/>
          <w:color w:val="auto"/>
          <w:sz w:val="16"/>
          <w:szCs w:val="16"/>
        </w:rPr>
        <w:t>m</w:t>
      </w:r>
      <w:r w:rsidR="00E64F8A">
        <w:rPr>
          <w:rFonts w:asciiTheme="minorHAnsi" w:eastAsia="MS Mincho" w:hAnsiTheme="minorHAnsi" w:cstheme="minorHAnsi"/>
          <w:color w:val="auto"/>
          <w:sz w:val="16"/>
          <w:szCs w:val="16"/>
        </w:rPr>
        <w:t>à</w:t>
      </w:r>
      <w:r>
        <w:rPr>
          <w:rFonts w:asciiTheme="minorHAnsi" w:eastAsia="MS Mincho" w:hAnsiTheme="minorHAnsi" w:cstheme="minorHAnsi"/>
          <w:color w:val="auto"/>
          <w:sz w:val="16"/>
          <w:szCs w:val="16"/>
        </w:rPr>
        <w:t>j</w:t>
      </w:r>
      <w:proofErr w:type="spellEnd"/>
      <w:r>
        <w:rPr>
          <w:rFonts w:asciiTheme="minorHAnsi" w:eastAsia="MS Mincho" w:hAnsiTheme="minorHAnsi" w:cstheme="minorHAnsi"/>
          <w:color w:val="auto"/>
          <w:sz w:val="16"/>
          <w:szCs w:val="16"/>
        </w:rPr>
        <w:t xml:space="preserve"> dans les autres transactions en cours.</w:t>
      </w:r>
    </w:p>
    <w:p w:rsidR="005D23D5" w:rsidRDefault="005D23D5" w:rsidP="00C75E0C">
      <w:pPr>
        <w:pStyle w:val="Default"/>
        <w:rPr>
          <w:rFonts w:asciiTheme="minorHAnsi" w:eastAsia="MS Mincho" w:hAnsiTheme="minorHAnsi" w:cstheme="minorHAnsi"/>
          <w:color w:val="000000" w:themeColor="text1"/>
          <w:sz w:val="16"/>
          <w:szCs w:val="16"/>
        </w:rPr>
      </w:pPr>
      <w:r>
        <w:rPr>
          <w:rFonts w:asciiTheme="minorHAnsi" w:eastAsia="MS Mincho" w:hAnsiTheme="minorHAnsi" w:cstheme="minorHAnsi"/>
          <w:color w:val="FF0000"/>
          <w:sz w:val="16"/>
          <w:szCs w:val="16"/>
        </w:rPr>
        <w:t xml:space="preserve">Durabilité : </w:t>
      </w:r>
      <w:r w:rsidR="002F323B">
        <w:rPr>
          <w:rFonts w:asciiTheme="minorHAnsi" w:eastAsia="MS Mincho" w:hAnsiTheme="minorHAnsi" w:cstheme="minorHAnsi"/>
          <w:color w:val="000000" w:themeColor="text1"/>
          <w:sz w:val="16"/>
          <w:szCs w:val="16"/>
        </w:rPr>
        <w:t>après que le client a été informé du succès de la transaction, les résultats de celle-ci ne disparaitront pas.</w:t>
      </w:r>
    </w:p>
    <w:p w:rsidR="002F323B" w:rsidRDefault="002F323B" w:rsidP="00C75E0C">
      <w:pPr>
        <w:pStyle w:val="Default"/>
        <w:rPr>
          <w:rFonts w:asciiTheme="minorHAnsi" w:eastAsia="MS Mincho" w:hAnsiTheme="minorHAnsi" w:cstheme="minorHAnsi"/>
          <w:color w:val="auto"/>
          <w:sz w:val="16"/>
          <w:szCs w:val="16"/>
        </w:rPr>
      </w:pPr>
      <w:r>
        <w:rPr>
          <w:rFonts w:asciiTheme="minorHAnsi" w:eastAsia="MS Mincho" w:hAnsiTheme="minorHAnsi" w:cstheme="minorHAnsi"/>
          <w:color w:val="000000" w:themeColor="text1"/>
          <w:sz w:val="16"/>
          <w:szCs w:val="16"/>
        </w:rPr>
        <w:t xml:space="preserve">Découpage d’une transaction : On peut poser des jalons : </w:t>
      </w:r>
      <w:proofErr w:type="spellStart"/>
      <w:r w:rsidRPr="002F323B">
        <w:rPr>
          <w:rFonts w:asciiTheme="minorHAnsi" w:eastAsia="MS Mincho" w:hAnsiTheme="minorHAnsi" w:cstheme="minorHAnsi"/>
          <w:color w:val="FF0000"/>
          <w:sz w:val="16"/>
          <w:szCs w:val="16"/>
        </w:rPr>
        <w:t>savepoint</w:t>
      </w:r>
      <w:proofErr w:type="spellEnd"/>
      <w:r>
        <w:rPr>
          <w:rFonts w:asciiTheme="minorHAnsi" w:eastAsia="MS Mincho" w:hAnsiTheme="minorHAnsi" w:cstheme="minorHAnsi"/>
          <w:color w:val="000000" w:themeColor="text1"/>
          <w:sz w:val="16"/>
          <w:szCs w:val="16"/>
        </w:rPr>
        <w:t xml:space="preserve"> </w:t>
      </w:r>
      <w:proofErr w:type="spellStart"/>
      <w:r>
        <w:rPr>
          <w:rFonts w:asciiTheme="minorHAnsi" w:eastAsia="MS Mincho" w:hAnsiTheme="minorHAnsi" w:cstheme="minorHAnsi"/>
          <w:color w:val="000000" w:themeColor="text1"/>
          <w:sz w:val="16"/>
          <w:szCs w:val="16"/>
        </w:rPr>
        <w:t>nom_point</w:t>
      </w:r>
      <w:proofErr w:type="spellEnd"/>
      <w:r>
        <w:rPr>
          <w:rFonts w:asciiTheme="minorHAnsi" w:eastAsia="MS Mincho" w:hAnsiTheme="minorHAnsi" w:cstheme="minorHAnsi"/>
          <w:color w:val="000000" w:themeColor="text1"/>
          <w:sz w:val="16"/>
          <w:szCs w:val="16"/>
        </w:rPr>
        <w:t xml:space="preserve"> </w:t>
      </w:r>
      <w:r w:rsidR="00E64F8A">
        <w:rPr>
          <w:rFonts w:asciiTheme="minorHAnsi" w:eastAsia="MS Mincho" w:hAnsiTheme="minorHAnsi" w:cstheme="minorHAnsi"/>
          <w:color w:val="auto"/>
          <w:sz w:val="16"/>
          <w:szCs w:val="16"/>
        </w:rPr>
        <w:t xml:space="preserve">Ont peut annuler un ordre de sous ensemble avec </w:t>
      </w:r>
      <w:proofErr w:type="spellStart"/>
      <w:r w:rsidR="00E64F8A" w:rsidRPr="00E64F8A">
        <w:rPr>
          <w:rFonts w:asciiTheme="minorHAnsi" w:eastAsia="MS Mincho" w:hAnsiTheme="minorHAnsi" w:cstheme="minorHAnsi"/>
          <w:color w:val="FF0000"/>
          <w:sz w:val="16"/>
          <w:szCs w:val="16"/>
        </w:rPr>
        <w:t>rollback</w:t>
      </w:r>
      <w:proofErr w:type="spellEnd"/>
      <w:r w:rsidR="00E64F8A">
        <w:rPr>
          <w:rFonts w:asciiTheme="minorHAnsi" w:eastAsia="MS Mincho" w:hAnsiTheme="minorHAnsi" w:cstheme="minorHAnsi"/>
          <w:color w:val="auto"/>
          <w:sz w:val="16"/>
          <w:szCs w:val="16"/>
        </w:rPr>
        <w:t xml:space="preserve"> to </w:t>
      </w:r>
      <w:proofErr w:type="spellStart"/>
      <w:r w:rsidR="00E64F8A">
        <w:rPr>
          <w:rFonts w:asciiTheme="minorHAnsi" w:eastAsia="MS Mincho" w:hAnsiTheme="minorHAnsi" w:cstheme="minorHAnsi"/>
          <w:color w:val="auto"/>
          <w:sz w:val="16"/>
          <w:szCs w:val="16"/>
        </w:rPr>
        <w:t>savepoint</w:t>
      </w:r>
      <w:proofErr w:type="spellEnd"/>
      <w:r w:rsidR="00E64F8A">
        <w:rPr>
          <w:rFonts w:asciiTheme="minorHAnsi" w:eastAsia="MS Mincho" w:hAnsiTheme="minorHAnsi" w:cstheme="minorHAnsi"/>
          <w:color w:val="auto"/>
          <w:sz w:val="16"/>
          <w:szCs w:val="16"/>
        </w:rPr>
        <w:t xml:space="preserve"> </w:t>
      </w:r>
      <w:proofErr w:type="spellStart"/>
      <w:r w:rsidR="00E64F8A">
        <w:rPr>
          <w:rFonts w:asciiTheme="minorHAnsi" w:eastAsia="MS Mincho" w:hAnsiTheme="minorHAnsi" w:cstheme="minorHAnsi"/>
          <w:color w:val="auto"/>
          <w:sz w:val="16"/>
          <w:szCs w:val="16"/>
        </w:rPr>
        <w:t>nom_point</w:t>
      </w:r>
      <w:proofErr w:type="spellEnd"/>
      <w:r w:rsidR="00E64F8A">
        <w:rPr>
          <w:rFonts w:asciiTheme="minorHAnsi" w:eastAsia="MS Mincho" w:hAnsiTheme="minorHAnsi" w:cstheme="minorHAnsi"/>
          <w:color w:val="auto"/>
          <w:sz w:val="16"/>
          <w:szCs w:val="16"/>
        </w:rPr>
        <w:t xml:space="preserve">. Toutes les opérations créées depuis le jalon sont annulées. Un jalon ne disparait </w:t>
      </w:r>
      <w:proofErr w:type="spellStart"/>
      <w:r w:rsidR="00E64F8A">
        <w:rPr>
          <w:rFonts w:asciiTheme="minorHAnsi" w:eastAsia="MS Mincho" w:hAnsiTheme="minorHAnsi" w:cstheme="minorHAnsi"/>
          <w:color w:val="auto"/>
          <w:sz w:val="16"/>
          <w:szCs w:val="16"/>
        </w:rPr>
        <w:t>quà</w:t>
      </w:r>
      <w:proofErr w:type="spellEnd"/>
      <w:r w:rsidR="00E64F8A">
        <w:rPr>
          <w:rFonts w:asciiTheme="minorHAnsi" w:eastAsia="MS Mincho" w:hAnsiTheme="minorHAnsi" w:cstheme="minorHAnsi"/>
          <w:color w:val="auto"/>
          <w:sz w:val="16"/>
          <w:szCs w:val="16"/>
        </w:rPr>
        <w:t xml:space="preserve"> la fin de la transaction. Chaque </w:t>
      </w:r>
      <w:proofErr w:type="spellStart"/>
      <w:r w:rsidR="00E64F8A">
        <w:rPr>
          <w:rFonts w:asciiTheme="minorHAnsi" w:eastAsia="MS Mincho" w:hAnsiTheme="minorHAnsi" w:cstheme="minorHAnsi"/>
          <w:color w:val="auto"/>
          <w:sz w:val="16"/>
          <w:szCs w:val="16"/>
        </w:rPr>
        <w:t>màj</w:t>
      </w:r>
      <w:proofErr w:type="spellEnd"/>
      <w:r w:rsidR="00E64F8A">
        <w:rPr>
          <w:rFonts w:asciiTheme="minorHAnsi" w:eastAsia="MS Mincho" w:hAnsiTheme="minorHAnsi" w:cstheme="minorHAnsi"/>
          <w:color w:val="auto"/>
          <w:sz w:val="16"/>
          <w:szCs w:val="16"/>
        </w:rPr>
        <w:t xml:space="preserve"> d’une ligne d’une table provoque le verrouillage de la ligne.</w:t>
      </w:r>
    </w:p>
    <w:p w:rsidR="00E64F8A" w:rsidRDefault="00E64F8A" w:rsidP="00C75E0C">
      <w:pPr>
        <w:pStyle w:val="Default"/>
        <w:rPr>
          <w:rFonts w:asciiTheme="minorHAnsi" w:eastAsia="MS Mincho" w:hAnsiTheme="minorHAnsi" w:cstheme="minorHAnsi"/>
          <w:color w:val="auto"/>
          <w:sz w:val="16"/>
          <w:szCs w:val="16"/>
        </w:rPr>
      </w:pPr>
    </w:p>
    <w:p w:rsidR="00E64F8A" w:rsidRPr="004478CD" w:rsidRDefault="00E64F8A" w:rsidP="00C75E0C">
      <w:pPr>
        <w:pStyle w:val="Default"/>
        <w:rPr>
          <w:rFonts w:asciiTheme="minorHAnsi" w:eastAsia="MS Mincho" w:hAnsiTheme="minorHAnsi" w:cstheme="minorHAnsi"/>
          <w:color w:val="auto"/>
          <w:sz w:val="16"/>
          <w:szCs w:val="16"/>
        </w:rPr>
      </w:pPr>
      <w:r w:rsidRPr="004478CD">
        <w:rPr>
          <w:rFonts w:asciiTheme="minorHAnsi" w:eastAsia="MS Mincho" w:hAnsiTheme="minorHAnsi" w:cstheme="minorHAnsi"/>
          <w:color w:val="auto"/>
          <w:sz w:val="16"/>
          <w:szCs w:val="16"/>
        </w:rPr>
        <w:t>Règles de restructuration :</w:t>
      </w:r>
    </w:p>
    <w:p w:rsidR="00E64F8A" w:rsidRPr="004478CD" w:rsidRDefault="004478CD" w:rsidP="00C75E0C">
      <w:pPr>
        <w:pStyle w:val="Default"/>
        <w:rPr>
          <w:rFonts w:asciiTheme="minorHAnsi" w:eastAsia="MS Mincho" w:hAnsiTheme="minorHAnsi" w:cstheme="minorHAnsi"/>
          <w:color w:val="auto"/>
          <w:sz w:val="16"/>
          <w:szCs w:val="16"/>
        </w:rPr>
      </w:pPr>
      <w:r>
        <w:rPr>
          <w:rFonts w:asciiTheme="minorHAnsi" w:eastAsia="MS Mincho" w:hAnsiTheme="minorHAnsi" w:cstheme="minorHAnsi"/>
          <w:color w:val="auto"/>
          <w:sz w:val="16"/>
          <w:szCs w:val="16"/>
        </w:rPr>
        <w:t xml:space="preserve">1. </w:t>
      </w:r>
      <w:r w:rsidR="00E64F8A" w:rsidRPr="004478CD">
        <w:rPr>
          <w:rFonts w:asciiTheme="minorHAnsi" w:eastAsia="MS Mincho" w:hAnsiTheme="minorHAnsi" w:cstheme="minorHAnsi"/>
          <w:color w:val="auto"/>
          <w:sz w:val="16"/>
          <w:szCs w:val="16"/>
        </w:rPr>
        <w:t>Commutativité des jointures et Associativité des jointures</w:t>
      </w:r>
    </w:p>
    <w:p w:rsidR="00E64F8A" w:rsidRPr="004478CD" w:rsidRDefault="004478CD" w:rsidP="00C75E0C">
      <w:pPr>
        <w:pStyle w:val="Default"/>
        <w:rPr>
          <w:rFonts w:asciiTheme="minorHAnsi" w:eastAsia="MS Mincho" w:hAnsiTheme="minorHAnsi" w:cstheme="minorHAnsi"/>
          <w:color w:val="auto"/>
          <w:sz w:val="16"/>
          <w:szCs w:val="16"/>
        </w:rPr>
      </w:pPr>
      <w:r>
        <w:rPr>
          <w:rFonts w:asciiTheme="minorHAnsi" w:eastAsia="MS Mincho" w:hAnsiTheme="minorHAnsi" w:cstheme="minorHAnsi"/>
          <w:color w:val="auto"/>
          <w:sz w:val="16"/>
          <w:szCs w:val="16"/>
        </w:rPr>
        <w:t xml:space="preserve">2. </w:t>
      </w:r>
      <w:r w:rsidR="00E64F8A" w:rsidRPr="004478CD">
        <w:rPr>
          <w:rFonts w:asciiTheme="minorHAnsi" w:eastAsia="MS Mincho" w:hAnsiTheme="minorHAnsi" w:cstheme="minorHAnsi"/>
          <w:color w:val="auto"/>
          <w:sz w:val="16"/>
          <w:szCs w:val="16"/>
        </w:rPr>
        <w:t>Fusion des projections</w:t>
      </w:r>
    </w:p>
    <w:p w:rsidR="00E64F8A" w:rsidRPr="004478CD" w:rsidRDefault="004478CD" w:rsidP="00C75E0C">
      <w:pPr>
        <w:pStyle w:val="Default"/>
        <w:rPr>
          <w:rFonts w:asciiTheme="minorHAnsi" w:eastAsia="MS Mincho" w:hAnsiTheme="minorHAnsi" w:cstheme="minorHAnsi"/>
          <w:color w:val="auto"/>
          <w:sz w:val="16"/>
          <w:szCs w:val="16"/>
        </w:rPr>
      </w:pPr>
      <w:r>
        <w:rPr>
          <w:rFonts w:asciiTheme="minorHAnsi" w:eastAsia="MS Mincho" w:hAnsiTheme="minorHAnsi" w:cstheme="minorHAnsi"/>
          <w:color w:val="auto"/>
          <w:sz w:val="16"/>
          <w:szCs w:val="16"/>
        </w:rPr>
        <w:t xml:space="preserve">3. </w:t>
      </w:r>
      <w:r w:rsidR="00E64F8A" w:rsidRPr="004478CD">
        <w:rPr>
          <w:rFonts w:asciiTheme="minorHAnsi" w:eastAsia="MS Mincho" w:hAnsiTheme="minorHAnsi" w:cstheme="minorHAnsi"/>
          <w:color w:val="auto"/>
          <w:sz w:val="16"/>
          <w:szCs w:val="16"/>
        </w:rPr>
        <w:t>Regroupement des restrictions</w:t>
      </w:r>
    </w:p>
    <w:p w:rsidR="00E64F8A" w:rsidRPr="004478CD" w:rsidRDefault="004478CD" w:rsidP="00C75E0C">
      <w:pPr>
        <w:pStyle w:val="Default"/>
        <w:rPr>
          <w:rFonts w:asciiTheme="minorHAnsi" w:eastAsia="MS Mincho" w:hAnsiTheme="minorHAnsi" w:cstheme="minorHAnsi"/>
          <w:color w:val="auto"/>
          <w:sz w:val="16"/>
          <w:szCs w:val="16"/>
        </w:rPr>
      </w:pPr>
      <w:r>
        <w:rPr>
          <w:rFonts w:asciiTheme="minorHAnsi" w:eastAsia="MS Mincho" w:hAnsiTheme="minorHAnsi" w:cstheme="minorHAnsi"/>
          <w:color w:val="auto"/>
          <w:sz w:val="16"/>
          <w:szCs w:val="16"/>
        </w:rPr>
        <w:t xml:space="preserve">4. </w:t>
      </w:r>
      <w:r w:rsidR="00E64F8A" w:rsidRPr="004478CD">
        <w:rPr>
          <w:rFonts w:asciiTheme="minorHAnsi" w:eastAsia="MS Mincho" w:hAnsiTheme="minorHAnsi" w:cstheme="minorHAnsi"/>
          <w:color w:val="auto"/>
          <w:sz w:val="16"/>
          <w:szCs w:val="16"/>
        </w:rPr>
        <w:t>Quasi-commutativité des restrictions et projections</w:t>
      </w:r>
    </w:p>
    <w:p w:rsidR="00E64F8A" w:rsidRPr="004478CD" w:rsidRDefault="004478CD" w:rsidP="00C75E0C">
      <w:pPr>
        <w:pStyle w:val="Default"/>
        <w:rPr>
          <w:rFonts w:asciiTheme="minorHAnsi" w:eastAsia="MS Mincho" w:hAnsiTheme="minorHAnsi" w:cstheme="minorHAnsi"/>
          <w:color w:val="auto"/>
          <w:sz w:val="16"/>
          <w:szCs w:val="16"/>
        </w:rPr>
      </w:pPr>
      <w:r>
        <w:rPr>
          <w:rFonts w:asciiTheme="minorHAnsi" w:eastAsia="MS Mincho" w:hAnsiTheme="minorHAnsi" w:cstheme="minorHAnsi"/>
          <w:color w:val="auto"/>
          <w:sz w:val="16"/>
          <w:szCs w:val="16"/>
        </w:rPr>
        <w:t xml:space="preserve">5. </w:t>
      </w:r>
      <w:r w:rsidR="00E64F8A" w:rsidRPr="004478CD">
        <w:rPr>
          <w:rFonts w:asciiTheme="minorHAnsi" w:eastAsia="MS Mincho" w:hAnsiTheme="minorHAnsi" w:cstheme="minorHAnsi"/>
          <w:color w:val="auto"/>
          <w:sz w:val="16"/>
          <w:szCs w:val="16"/>
        </w:rPr>
        <w:t>Quasi-commutativité des restrictions et jointures</w:t>
      </w:r>
    </w:p>
    <w:p w:rsidR="00E64F8A" w:rsidRPr="004478CD" w:rsidRDefault="004478CD" w:rsidP="00C75E0C">
      <w:pPr>
        <w:pStyle w:val="Default"/>
        <w:rPr>
          <w:rFonts w:asciiTheme="minorHAnsi" w:eastAsia="MS Mincho" w:hAnsiTheme="minorHAnsi" w:cstheme="minorHAnsi"/>
          <w:color w:val="auto"/>
          <w:sz w:val="16"/>
          <w:szCs w:val="16"/>
        </w:rPr>
      </w:pPr>
      <w:r>
        <w:rPr>
          <w:rFonts w:asciiTheme="minorHAnsi" w:eastAsia="MS Mincho" w:hAnsiTheme="minorHAnsi" w:cstheme="minorHAnsi"/>
          <w:color w:val="auto"/>
          <w:sz w:val="16"/>
          <w:szCs w:val="16"/>
        </w:rPr>
        <w:t xml:space="preserve">6. </w:t>
      </w:r>
      <w:r w:rsidR="00E64F8A" w:rsidRPr="004478CD">
        <w:rPr>
          <w:rFonts w:asciiTheme="minorHAnsi" w:eastAsia="MS Mincho" w:hAnsiTheme="minorHAnsi" w:cstheme="minorHAnsi"/>
          <w:color w:val="auto"/>
          <w:sz w:val="16"/>
          <w:szCs w:val="16"/>
        </w:rPr>
        <w:t>Commutativité des restrictions et des unions, intersections ou différences.</w:t>
      </w:r>
    </w:p>
    <w:p w:rsidR="00E64F8A" w:rsidRPr="004478CD" w:rsidRDefault="004478CD" w:rsidP="00C75E0C">
      <w:pPr>
        <w:pStyle w:val="Default"/>
        <w:rPr>
          <w:rFonts w:asciiTheme="minorHAnsi" w:eastAsia="MS Mincho" w:hAnsiTheme="minorHAnsi" w:cstheme="minorHAnsi"/>
          <w:color w:val="auto"/>
          <w:sz w:val="16"/>
          <w:szCs w:val="16"/>
        </w:rPr>
      </w:pPr>
      <w:r>
        <w:rPr>
          <w:rFonts w:asciiTheme="minorHAnsi" w:eastAsia="MS Mincho" w:hAnsiTheme="minorHAnsi" w:cstheme="minorHAnsi"/>
          <w:color w:val="auto"/>
          <w:sz w:val="16"/>
          <w:szCs w:val="16"/>
        </w:rPr>
        <w:t xml:space="preserve">7. </w:t>
      </w:r>
      <w:r w:rsidR="00E64F8A" w:rsidRPr="004478CD">
        <w:rPr>
          <w:rFonts w:asciiTheme="minorHAnsi" w:eastAsia="MS Mincho" w:hAnsiTheme="minorHAnsi" w:cstheme="minorHAnsi"/>
          <w:color w:val="auto"/>
          <w:sz w:val="16"/>
          <w:szCs w:val="16"/>
        </w:rPr>
        <w:t>Quasi-commutativité des projections et des jointures</w:t>
      </w:r>
    </w:p>
    <w:p w:rsidR="00E64F8A" w:rsidRPr="004478CD" w:rsidRDefault="004478CD" w:rsidP="00C75E0C">
      <w:pPr>
        <w:pStyle w:val="Default"/>
        <w:rPr>
          <w:rFonts w:asciiTheme="minorHAnsi" w:eastAsia="MS Mincho" w:hAnsiTheme="minorHAnsi" w:cstheme="minorHAnsi"/>
          <w:color w:val="auto"/>
          <w:sz w:val="16"/>
          <w:szCs w:val="16"/>
        </w:rPr>
      </w:pPr>
      <w:r>
        <w:rPr>
          <w:rFonts w:asciiTheme="minorHAnsi" w:eastAsia="MS Mincho" w:hAnsiTheme="minorHAnsi" w:cstheme="minorHAnsi"/>
          <w:color w:val="auto"/>
          <w:sz w:val="16"/>
          <w:szCs w:val="16"/>
        </w:rPr>
        <w:t xml:space="preserve">8. </w:t>
      </w:r>
      <w:r w:rsidR="00E64F8A" w:rsidRPr="004478CD">
        <w:rPr>
          <w:rFonts w:asciiTheme="minorHAnsi" w:eastAsia="MS Mincho" w:hAnsiTheme="minorHAnsi" w:cstheme="minorHAnsi"/>
          <w:color w:val="auto"/>
          <w:sz w:val="16"/>
          <w:szCs w:val="16"/>
        </w:rPr>
        <w:t>Commutativité des projections avec les unions.</w:t>
      </w:r>
    </w:p>
    <w:sectPr w:rsidR="00E64F8A" w:rsidRPr="004478CD" w:rsidSect="009B0278">
      <w:type w:val="continuous"/>
      <w:pgSz w:w="11906" w:h="16838"/>
      <w:pgMar w:top="170" w:right="193" w:bottom="289" w:left="1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nsolas">
    <w:altName w:val="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Shell Dlg 2">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5A58"/>
    <w:rsid w:val="002F323B"/>
    <w:rsid w:val="004478CD"/>
    <w:rsid w:val="004A6143"/>
    <w:rsid w:val="005D23D5"/>
    <w:rsid w:val="00771E7D"/>
    <w:rsid w:val="008554B4"/>
    <w:rsid w:val="009B0278"/>
    <w:rsid w:val="00B96320"/>
    <w:rsid w:val="00BB04F2"/>
    <w:rsid w:val="00C75E0C"/>
    <w:rsid w:val="00CC3407"/>
    <w:rsid w:val="00CD5A58"/>
    <w:rsid w:val="00E64F8A"/>
    <w:rsid w:val="00EB28A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14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B28A8"/>
    <w:pPr>
      <w:autoSpaceDE w:val="0"/>
      <w:autoSpaceDN w:val="0"/>
      <w:adjustRightInd w:val="0"/>
      <w:spacing w:after="0" w:line="240" w:lineRule="auto"/>
    </w:pPr>
    <w:rPr>
      <w:rFonts w:ascii="Consolas" w:hAnsi="Consolas" w:cs="Consolas"/>
      <w:color w:val="000000"/>
      <w:sz w:val="24"/>
      <w:szCs w:val="24"/>
    </w:rPr>
  </w:style>
  <w:style w:type="paragraph" w:styleId="Textedebulles">
    <w:name w:val="Balloon Text"/>
    <w:basedOn w:val="Normal"/>
    <w:link w:val="TextedebullesCar"/>
    <w:uiPriority w:val="99"/>
    <w:semiHidden/>
    <w:unhideWhenUsed/>
    <w:rsid w:val="009B02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02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1447</Words>
  <Characters>7960</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2011-01-16T13:33:00Z</dcterms:created>
  <dcterms:modified xsi:type="dcterms:W3CDTF">2011-01-16T15:21:00Z</dcterms:modified>
</cp:coreProperties>
</file>