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6A" w:rsidRPr="006C5B54" w:rsidRDefault="007135D5" w:rsidP="004D0B52">
      <w:pPr>
        <w:jc w:val="center"/>
        <w:rPr>
          <w:b/>
          <w:color w:val="0070C0"/>
          <w:sz w:val="40"/>
          <w:szCs w:val="40"/>
          <w:u w:val="single"/>
        </w:rPr>
      </w:pPr>
      <w:r w:rsidRPr="006C5B54">
        <w:rPr>
          <w:b/>
          <w:color w:val="0070C0"/>
          <w:sz w:val="40"/>
          <w:szCs w:val="40"/>
          <w:u w:val="single"/>
        </w:rPr>
        <w:t xml:space="preserve">TP </w:t>
      </w:r>
      <w:r w:rsidR="004D0B52">
        <w:rPr>
          <w:b/>
          <w:color w:val="0070C0"/>
          <w:sz w:val="40"/>
          <w:szCs w:val="40"/>
          <w:u w:val="single"/>
        </w:rPr>
        <w:t xml:space="preserve">8 </w:t>
      </w:r>
      <w:r w:rsidR="00590E84" w:rsidRPr="006C5B54">
        <w:rPr>
          <w:b/>
          <w:color w:val="0070C0"/>
          <w:sz w:val="40"/>
          <w:szCs w:val="40"/>
          <w:u w:val="single"/>
        </w:rPr>
        <w:t>ELECTRONIQUE : VHDL</w:t>
      </w:r>
      <w:r w:rsidR="00A055AE">
        <w:rPr>
          <w:b/>
          <w:color w:val="0070C0"/>
          <w:sz w:val="40"/>
          <w:szCs w:val="40"/>
          <w:u w:val="single"/>
        </w:rPr>
        <w:t xml:space="preserve"> (Introduction)</w:t>
      </w:r>
    </w:p>
    <w:p w:rsidR="00590E84" w:rsidRPr="006C5B54" w:rsidRDefault="00590E84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590E84" w:rsidRPr="006C5B54" w:rsidRDefault="00590E84" w:rsidP="004D0B52">
      <w:pPr>
        <w:ind w:left="6521"/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Réalisé par :</w:t>
      </w:r>
    </w:p>
    <w:p w:rsidR="00590E84" w:rsidRPr="006C5B54" w:rsidRDefault="00590E84" w:rsidP="004D0B52">
      <w:pPr>
        <w:pStyle w:val="Paragraphedeliste"/>
        <w:numPr>
          <w:ilvl w:val="0"/>
          <w:numId w:val="1"/>
        </w:numPr>
        <w:ind w:left="6521"/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PENDU Louis</w:t>
      </w:r>
    </w:p>
    <w:p w:rsidR="00590E84" w:rsidRPr="006C5B54" w:rsidRDefault="00590E84" w:rsidP="004D0B52">
      <w:pPr>
        <w:pStyle w:val="Paragraphedeliste"/>
        <w:numPr>
          <w:ilvl w:val="0"/>
          <w:numId w:val="1"/>
        </w:numPr>
        <w:ind w:left="6521"/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PELTIER Alexandre</w:t>
      </w:r>
    </w:p>
    <w:p w:rsidR="00590E84" w:rsidRPr="006C5B54" w:rsidRDefault="00590E84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590E84" w:rsidRPr="006C5B54" w:rsidRDefault="00590E84" w:rsidP="004D0B52">
      <w:pPr>
        <w:jc w:val="center"/>
        <w:rPr>
          <w:b/>
          <w:color w:val="0070C0"/>
          <w:sz w:val="36"/>
          <w:szCs w:val="36"/>
          <w:u w:val="single"/>
        </w:rPr>
      </w:pPr>
      <w:r w:rsidRPr="006C5B54">
        <w:rPr>
          <w:b/>
          <w:color w:val="0070C0"/>
          <w:sz w:val="36"/>
          <w:szCs w:val="36"/>
          <w:u w:val="single"/>
        </w:rPr>
        <w:t>SOMMAIRE</w:t>
      </w:r>
    </w:p>
    <w:p w:rsidR="00590E84" w:rsidRPr="006C5B54" w:rsidRDefault="00590E84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7135D5" w:rsidRPr="006C5B54" w:rsidRDefault="007135D5" w:rsidP="007B6FAB">
      <w:pPr>
        <w:jc w:val="both"/>
        <w:rPr>
          <w:color w:val="0070C0"/>
        </w:rPr>
      </w:pPr>
    </w:p>
    <w:p w:rsidR="00590E84" w:rsidRPr="006C5B54" w:rsidRDefault="00590E84" w:rsidP="007B6FAB">
      <w:pPr>
        <w:jc w:val="both"/>
        <w:rPr>
          <w:color w:val="0070C0"/>
          <w:sz w:val="28"/>
          <w:szCs w:val="28"/>
        </w:rPr>
      </w:pPr>
      <w:r w:rsidRPr="006C5B54">
        <w:rPr>
          <w:color w:val="0070C0"/>
          <w:sz w:val="28"/>
          <w:szCs w:val="28"/>
        </w:rPr>
        <w:t>PAGE 1 : S</w:t>
      </w:r>
      <w:r w:rsidR="007135D5" w:rsidRPr="006C5B54">
        <w:rPr>
          <w:color w:val="0070C0"/>
          <w:sz w:val="28"/>
          <w:szCs w:val="28"/>
        </w:rPr>
        <w:t>ommaire</w:t>
      </w:r>
    </w:p>
    <w:p w:rsidR="00590E84" w:rsidRPr="006C5B54" w:rsidRDefault="004D0B52" w:rsidP="007B6FAB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PAGE 2 :</w:t>
      </w:r>
      <w:r w:rsidR="00590E84" w:rsidRPr="006C5B54">
        <w:rPr>
          <w:color w:val="0070C0"/>
          <w:sz w:val="28"/>
          <w:szCs w:val="28"/>
        </w:rPr>
        <w:t xml:space="preserve"> Exercice 1</w:t>
      </w:r>
      <w:r>
        <w:rPr>
          <w:color w:val="0070C0"/>
          <w:sz w:val="28"/>
          <w:szCs w:val="28"/>
        </w:rPr>
        <w:t> : Porte OU</w:t>
      </w:r>
    </w:p>
    <w:p w:rsidR="00590E84" w:rsidRPr="006C5B54" w:rsidRDefault="004D0B52" w:rsidP="007B6FAB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PAGE 3 :</w:t>
      </w:r>
      <w:r w:rsidR="00590E84" w:rsidRPr="006C5B54">
        <w:rPr>
          <w:color w:val="0070C0"/>
          <w:sz w:val="28"/>
          <w:szCs w:val="28"/>
        </w:rPr>
        <w:t xml:space="preserve"> Exercice 2</w:t>
      </w:r>
      <w:r w:rsidR="00A055AE">
        <w:rPr>
          <w:color w:val="0070C0"/>
          <w:sz w:val="28"/>
          <w:szCs w:val="28"/>
        </w:rPr>
        <w:t>-3</w:t>
      </w:r>
      <w:r>
        <w:rPr>
          <w:color w:val="0070C0"/>
          <w:sz w:val="28"/>
          <w:szCs w:val="28"/>
        </w:rPr>
        <w:t> : Bascule D</w:t>
      </w:r>
      <w:r w:rsidR="00A055AE">
        <w:rPr>
          <w:color w:val="0070C0"/>
          <w:sz w:val="28"/>
          <w:szCs w:val="28"/>
        </w:rPr>
        <w:t xml:space="preserve"> - Bascule JK</w:t>
      </w:r>
    </w:p>
    <w:p w:rsidR="00590E84" w:rsidRDefault="00590E84" w:rsidP="007B6FAB">
      <w:pPr>
        <w:jc w:val="both"/>
        <w:rPr>
          <w:color w:val="0070C0"/>
          <w:sz w:val="28"/>
          <w:szCs w:val="28"/>
        </w:rPr>
      </w:pPr>
    </w:p>
    <w:p w:rsidR="00A055AE" w:rsidRDefault="00A055AE" w:rsidP="007B6FAB">
      <w:pPr>
        <w:jc w:val="both"/>
        <w:rPr>
          <w:color w:val="0070C0"/>
        </w:rPr>
      </w:pPr>
    </w:p>
    <w:p w:rsidR="004D0B52" w:rsidRPr="006C5B54" w:rsidRDefault="004D0B52" w:rsidP="007B6FAB">
      <w:pPr>
        <w:jc w:val="both"/>
        <w:rPr>
          <w:color w:val="0070C0"/>
        </w:rPr>
      </w:pPr>
    </w:p>
    <w:p w:rsidR="00590E84" w:rsidRPr="006C5B54" w:rsidRDefault="00590E84" w:rsidP="007B6FAB">
      <w:pPr>
        <w:jc w:val="both"/>
        <w:rPr>
          <w:color w:val="0070C0"/>
        </w:rPr>
      </w:pPr>
    </w:p>
    <w:p w:rsidR="00590E84" w:rsidRPr="006C5B54" w:rsidRDefault="00590E84" w:rsidP="007B6FAB">
      <w:pPr>
        <w:jc w:val="both"/>
        <w:rPr>
          <w:color w:val="0070C0"/>
        </w:rPr>
      </w:pPr>
    </w:p>
    <w:p w:rsidR="00590E84" w:rsidRPr="006C5B54" w:rsidRDefault="00590E84" w:rsidP="007B6FAB">
      <w:pPr>
        <w:jc w:val="both"/>
        <w:rPr>
          <w:color w:val="0070C0"/>
        </w:rPr>
      </w:pPr>
    </w:p>
    <w:p w:rsidR="00590E84" w:rsidRPr="006C5B54" w:rsidRDefault="00590E84" w:rsidP="007B6FAB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lastRenderedPageBreak/>
        <w:t>Dans ces exercices à chaque fois nous avons réalisé différents fichiers portant l’extension .</w:t>
      </w:r>
      <w:proofErr w:type="spellStart"/>
      <w:r w:rsidRPr="006C5B54">
        <w:rPr>
          <w:color w:val="0070C0"/>
          <w:sz w:val="24"/>
          <w:szCs w:val="24"/>
        </w:rPr>
        <w:t>vhdl</w:t>
      </w:r>
      <w:proofErr w:type="spellEnd"/>
      <w:r w:rsidR="00A97BB0" w:rsidRPr="006C5B54">
        <w:rPr>
          <w:color w:val="0070C0"/>
          <w:sz w:val="24"/>
          <w:szCs w:val="24"/>
        </w:rPr>
        <w:t>. Les fichiers sont donnés en annexe. Voici les différentes sources VHDL utilisées :</w:t>
      </w:r>
    </w:p>
    <w:p w:rsidR="00A97BB0" w:rsidRPr="006C5B54" w:rsidRDefault="00A97BB0" w:rsidP="007B6FAB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Ou.vhdl</w:t>
      </w:r>
      <w:proofErr w:type="spellEnd"/>
    </w:p>
    <w:p w:rsidR="00A97BB0" w:rsidRPr="006C5B54" w:rsidRDefault="00A97BB0" w:rsidP="007B6FAB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Test_ou.vhdl</w:t>
      </w:r>
      <w:proofErr w:type="spellEnd"/>
    </w:p>
    <w:p w:rsidR="00A97BB0" w:rsidRPr="006C5B54" w:rsidRDefault="00A97BB0" w:rsidP="007B6FAB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Bascule_D.vhdl</w:t>
      </w:r>
      <w:proofErr w:type="spellEnd"/>
    </w:p>
    <w:p w:rsidR="00A97BB0" w:rsidRPr="006C5B54" w:rsidRDefault="00A97BB0" w:rsidP="007B6FAB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Test_D.vhdl</w:t>
      </w:r>
      <w:proofErr w:type="spellEnd"/>
    </w:p>
    <w:p w:rsidR="00A97BB0" w:rsidRPr="006C5B54" w:rsidRDefault="00A97BB0" w:rsidP="007B6FAB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Bascule_JK.vhdl</w:t>
      </w:r>
      <w:proofErr w:type="spellEnd"/>
    </w:p>
    <w:p w:rsidR="00A97BB0" w:rsidRPr="006C5B54" w:rsidRDefault="00A97BB0" w:rsidP="007B6FAB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 w:rsidRPr="006C5B54">
        <w:rPr>
          <w:color w:val="0070C0"/>
          <w:sz w:val="24"/>
          <w:szCs w:val="24"/>
        </w:rPr>
        <w:t>Test_JK.vhdl</w:t>
      </w:r>
      <w:proofErr w:type="spellEnd"/>
    </w:p>
    <w:p w:rsidR="00A97BB0" w:rsidRPr="006C5B54" w:rsidRDefault="00A97BB0" w:rsidP="007B6FAB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t>Dans ce compte-rendu nous ne mettrons que les chronogrammes obtenus</w:t>
      </w:r>
      <w:r w:rsidR="007135D5" w:rsidRPr="006C5B54">
        <w:rPr>
          <w:color w:val="0070C0"/>
          <w:sz w:val="24"/>
          <w:szCs w:val="24"/>
        </w:rPr>
        <w:t xml:space="preserve"> que nous </w:t>
      </w:r>
      <w:proofErr w:type="gramStart"/>
      <w:r w:rsidR="007135D5" w:rsidRPr="006C5B54">
        <w:rPr>
          <w:color w:val="0070C0"/>
          <w:sz w:val="24"/>
          <w:szCs w:val="24"/>
        </w:rPr>
        <w:t>commenterons</w:t>
      </w:r>
      <w:proofErr w:type="gramEnd"/>
      <w:r w:rsidRPr="006C5B54">
        <w:rPr>
          <w:color w:val="0070C0"/>
          <w:sz w:val="24"/>
          <w:szCs w:val="24"/>
        </w:rPr>
        <w:t>.</w:t>
      </w:r>
      <w:r w:rsidR="00C375DE">
        <w:rPr>
          <w:color w:val="0070C0"/>
          <w:sz w:val="24"/>
          <w:szCs w:val="24"/>
        </w:rPr>
        <w:t xml:space="preserve"> Désolé pour la lisibilité de notre chronogramme mais faire des impressions écran sur linux et l’importer vers Window</w:t>
      </w:r>
      <w:r w:rsidR="004D0B52">
        <w:rPr>
          <w:color w:val="0070C0"/>
          <w:sz w:val="24"/>
          <w:szCs w:val="24"/>
        </w:rPr>
        <w:t>s endommage la qualité.</w:t>
      </w:r>
      <w:r w:rsidR="00C375DE">
        <w:rPr>
          <w:color w:val="0070C0"/>
          <w:sz w:val="24"/>
          <w:szCs w:val="24"/>
        </w:rPr>
        <w:t xml:space="preserve"> </w:t>
      </w:r>
      <w:r w:rsidR="004D0B52">
        <w:rPr>
          <w:color w:val="0070C0"/>
          <w:sz w:val="24"/>
          <w:szCs w:val="24"/>
        </w:rPr>
        <w:t>Et nous ne maitrisons pas Latex !!</w:t>
      </w:r>
    </w:p>
    <w:p w:rsidR="00590E84" w:rsidRDefault="004D0B52" w:rsidP="004D0B52">
      <w:pPr>
        <w:tabs>
          <w:tab w:val="left" w:pos="1350"/>
        </w:tabs>
        <w:jc w:val="both"/>
        <w:rPr>
          <w:color w:val="0070C0"/>
        </w:rPr>
      </w:pPr>
      <w:r>
        <w:rPr>
          <w:color w:val="0070C0"/>
        </w:rPr>
        <w:tab/>
      </w:r>
    </w:p>
    <w:p w:rsidR="004D0B52" w:rsidRDefault="004D0B52" w:rsidP="004D0B52">
      <w:pPr>
        <w:tabs>
          <w:tab w:val="left" w:pos="1350"/>
        </w:tabs>
        <w:jc w:val="both"/>
        <w:rPr>
          <w:color w:val="0070C0"/>
        </w:rPr>
      </w:pPr>
    </w:p>
    <w:p w:rsidR="00A055AE" w:rsidRPr="006C5B54" w:rsidRDefault="00A055AE" w:rsidP="004D0B52">
      <w:pPr>
        <w:tabs>
          <w:tab w:val="left" w:pos="1350"/>
        </w:tabs>
        <w:jc w:val="both"/>
        <w:rPr>
          <w:color w:val="0070C0"/>
        </w:rPr>
      </w:pPr>
    </w:p>
    <w:p w:rsidR="00590E84" w:rsidRPr="006C5B54" w:rsidRDefault="00590E84" w:rsidP="007B6FAB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C5B54">
        <w:rPr>
          <w:b/>
          <w:i/>
          <w:color w:val="0070C0"/>
          <w:sz w:val="36"/>
          <w:szCs w:val="36"/>
          <w:u w:val="single"/>
        </w:rPr>
        <w:t>Exercice 1 : Porte Ou</w:t>
      </w:r>
    </w:p>
    <w:p w:rsidR="00590E84" w:rsidRPr="006C5B54" w:rsidRDefault="00590E84" w:rsidP="007B6FAB">
      <w:pPr>
        <w:jc w:val="both"/>
        <w:rPr>
          <w:color w:val="0070C0"/>
        </w:rPr>
      </w:pPr>
    </w:p>
    <w:p w:rsidR="00590E84" w:rsidRDefault="00590E84" w:rsidP="007B6FAB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t>Dans cet exercice le but est de réaliser la porte OU en choisissant une architecture</w:t>
      </w:r>
      <w:r w:rsidR="00A97BB0" w:rsidRPr="006C5B54">
        <w:rPr>
          <w:color w:val="0070C0"/>
          <w:sz w:val="24"/>
          <w:szCs w:val="24"/>
        </w:rPr>
        <w:t xml:space="preserve">. Pour cela il faut se référer aux sources VHDL suivantes : </w:t>
      </w:r>
      <w:proofErr w:type="spellStart"/>
      <w:r w:rsidR="00A97BB0" w:rsidRPr="006C5B54">
        <w:rPr>
          <w:color w:val="0070C0"/>
          <w:sz w:val="24"/>
          <w:szCs w:val="24"/>
        </w:rPr>
        <w:t>ou.vhdl</w:t>
      </w:r>
      <w:proofErr w:type="spellEnd"/>
      <w:r w:rsidR="00A97BB0" w:rsidRPr="006C5B54">
        <w:rPr>
          <w:color w:val="0070C0"/>
          <w:sz w:val="24"/>
          <w:szCs w:val="24"/>
        </w:rPr>
        <w:t xml:space="preserve"> et </w:t>
      </w:r>
      <w:proofErr w:type="spellStart"/>
      <w:r w:rsidR="00A97BB0" w:rsidRPr="006C5B54">
        <w:rPr>
          <w:color w:val="0070C0"/>
          <w:sz w:val="24"/>
          <w:szCs w:val="24"/>
        </w:rPr>
        <w:t>test_ou.vhdl</w:t>
      </w:r>
      <w:proofErr w:type="spellEnd"/>
      <w:r w:rsidR="00A97BB0" w:rsidRPr="006C5B54">
        <w:rPr>
          <w:color w:val="0070C0"/>
          <w:sz w:val="24"/>
          <w:szCs w:val="24"/>
        </w:rPr>
        <w:t>.</w:t>
      </w:r>
    </w:p>
    <w:p w:rsidR="004D0B52" w:rsidRPr="006C5B54" w:rsidRDefault="004D0B52" w:rsidP="007B6FAB">
      <w:pPr>
        <w:jc w:val="both"/>
        <w:rPr>
          <w:color w:val="0070C0"/>
          <w:sz w:val="24"/>
          <w:szCs w:val="24"/>
        </w:rPr>
      </w:pPr>
    </w:p>
    <w:p w:rsidR="00A97BB0" w:rsidRPr="006C5B54" w:rsidRDefault="00A97BB0" w:rsidP="007B6FAB">
      <w:pPr>
        <w:jc w:val="both"/>
        <w:rPr>
          <w:b/>
          <w:color w:val="0070C0"/>
          <w:sz w:val="28"/>
          <w:szCs w:val="28"/>
          <w:u w:val="single"/>
        </w:rPr>
      </w:pPr>
      <w:r w:rsidRPr="006C5B54">
        <w:rPr>
          <w:b/>
          <w:color w:val="0070C0"/>
          <w:sz w:val="28"/>
          <w:szCs w:val="28"/>
          <w:u w:val="single"/>
        </w:rPr>
        <w:t>Chronogramme :</w:t>
      </w:r>
    </w:p>
    <w:p w:rsidR="00A97BB0" w:rsidRPr="006C5B54" w:rsidRDefault="0054164E" w:rsidP="007B6FAB">
      <w:pPr>
        <w:jc w:val="both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5867400" cy="359427"/>
            <wp:effectExtent l="19050" t="0" r="0" b="0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5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BB0" w:rsidRPr="004D0B52" w:rsidRDefault="0054164E" w:rsidP="007B6FAB">
      <w:pPr>
        <w:jc w:val="both"/>
        <w:rPr>
          <w:color w:val="0070C0"/>
          <w:sz w:val="24"/>
          <w:szCs w:val="24"/>
        </w:rPr>
      </w:pPr>
      <w:r w:rsidRPr="004D0B52">
        <w:rPr>
          <w:color w:val="0070C0"/>
          <w:sz w:val="24"/>
          <w:szCs w:val="24"/>
        </w:rPr>
        <w:t>Sur ce chronogramme on a en entrée A</w:t>
      </w:r>
      <w:r w:rsidR="007B6FAB" w:rsidRPr="004D0B52">
        <w:rPr>
          <w:color w:val="0070C0"/>
          <w:sz w:val="24"/>
          <w:szCs w:val="24"/>
        </w:rPr>
        <w:t xml:space="preserve"> (1° Ligne)</w:t>
      </w:r>
      <w:r w:rsidRPr="004D0B52">
        <w:rPr>
          <w:color w:val="0070C0"/>
          <w:sz w:val="24"/>
          <w:szCs w:val="24"/>
        </w:rPr>
        <w:t xml:space="preserve"> et B</w:t>
      </w:r>
      <w:r w:rsidR="007B6FAB" w:rsidRPr="004D0B52">
        <w:rPr>
          <w:color w:val="0070C0"/>
          <w:sz w:val="24"/>
          <w:szCs w:val="24"/>
        </w:rPr>
        <w:t xml:space="preserve"> (2° Ligne). La sortie est A+</w:t>
      </w:r>
      <w:r w:rsidRPr="004D0B52">
        <w:rPr>
          <w:color w:val="0070C0"/>
          <w:sz w:val="24"/>
          <w:szCs w:val="24"/>
        </w:rPr>
        <w:t>B</w:t>
      </w:r>
      <w:r w:rsidR="007B6FAB" w:rsidRPr="004D0B52">
        <w:rPr>
          <w:color w:val="0070C0"/>
          <w:sz w:val="24"/>
          <w:szCs w:val="24"/>
        </w:rPr>
        <w:t xml:space="preserve"> (3° Ligne)</w:t>
      </w:r>
      <w:r w:rsidRPr="004D0B52">
        <w:rPr>
          <w:color w:val="0070C0"/>
          <w:sz w:val="24"/>
          <w:szCs w:val="24"/>
        </w:rPr>
        <w:t xml:space="preserve">. On constate que A OU B vaut 1 quand A vaut 1 ou B vaut 1 ou les deux valent 1. Sinon la sortie est nulle. Ce chronogramme confirme donc bien notre </w:t>
      </w:r>
      <w:r w:rsidR="00F32CC1" w:rsidRPr="004D0B52">
        <w:rPr>
          <w:color w:val="0070C0"/>
          <w:sz w:val="24"/>
          <w:szCs w:val="24"/>
        </w:rPr>
        <w:t>réalisation de la porte OU.</w:t>
      </w:r>
    </w:p>
    <w:p w:rsidR="00A97BB0" w:rsidRPr="004D0B52" w:rsidRDefault="00A97BB0" w:rsidP="007B6FAB">
      <w:pPr>
        <w:jc w:val="both"/>
        <w:rPr>
          <w:color w:val="0070C0"/>
          <w:sz w:val="24"/>
          <w:szCs w:val="24"/>
        </w:rPr>
      </w:pPr>
    </w:p>
    <w:p w:rsidR="00F703B5" w:rsidRDefault="00F703B5" w:rsidP="007B6FAB">
      <w:pPr>
        <w:jc w:val="both"/>
        <w:rPr>
          <w:color w:val="0070C0"/>
        </w:rPr>
      </w:pPr>
    </w:p>
    <w:p w:rsidR="004D0B52" w:rsidRDefault="004D0B52" w:rsidP="007B6FAB">
      <w:pPr>
        <w:jc w:val="both"/>
        <w:rPr>
          <w:color w:val="0070C0"/>
        </w:rPr>
      </w:pPr>
    </w:p>
    <w:p w:rsidR="004D0B52" w:rsidRDefault="004D0B52" w:rsidP="007B6FAB">
      <w:pPr>
        <w:jc w:val="both"/>
        <w:rPr>
          <w:color w:val="0070C0"/>
        </w:rPr>
      </w:pPr>
    </w:p>
    <w:p w:rsidR="004D0B52" w:rsidRDefault="004D0B52" w:rsidP="007B6FAB">
      <w:pPr>
        <w:jc w:val="both"/>
        <w:rPr>
          <w:color w:val="0070C0"/>
        </w:rPr>
      </w:pPr>
    </w:p>
    <w:p w:rsidR="00A97BB0" w:rsidRPr="006C5B54" w:rsidRDefault="00A97BB0" w:rsidP="007B6FAB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C5B54">
        <w:rPr>
          <w:b/>
          <w:i/>
          <w:color w:val="0070C0"/>
          <w:sz w:val="36"/>
          <w:szCs w:val="36"/>
          <w:u w:val="single"/>
        </w:rPr>
        <w:lastRenderedPageBreak/>
        <w:t>Exercice 2 : Bascule D</w:t>
      </w:r>
    </w:p>
    <w:p w:rsidR="00A97BB0" w:rsidRPr="006C5B54" w:rsidRDefault="00A97BB0" w:rsidP="007B6FAB">
      <w:pPr>
        <w:jc w:val="both"/>
        <w:rPr>
          <w:color w:val="0070C0"/>
        </w:rPr>
      </w:pPr>
    </w:p>
    <w:p w:rsidR="00A97BB0" w:rsidRDefault="00A97BB0" w:rsidP="007B6FAB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t xml:space="preserve">Dans cet exercice nous désirons élaborer la bascule D sur front descendant. Ce travail se réfère aux sources VHDL suivantes : </w:t>
      </w:r>
      <w:proofErr w:type="spellStart"/>
      <w:r w:rsidRPr="006C5B54">
        <w:rPr>
          <w:color w:val="0070C0"/>
          <w:sz w:val="24"/>
          <w:szCs w:val="24"/>
        </w:rPr>
        <w:t>bascule_D.vhdl</w:t>
      </w:r>
      <w:proofErr w:type="spellEnd"/>
      <w:r w:rsidRPr="006C5B54">
        <w:rPr>
          <w:color w:val="0070C0"/>
          <w:sz w:val="24"/>
          <w:szCs w:val="24"/>
        </w:rPr>
        <w:t xml:space="preserve"> et </w:t>
      </w:r>
      <w:proofErr w:type="spellStart"/>
      <w:r w:rsidRPr="006C5B54">
        <w:rPr>
          <w:color w:val="0070C0"/>
          <w:sz w:val="24"/>
          <w:szCs w:val="24"/>
        </w:rPr>
        <w:t>test_D.vhdl</w:t>
      </w:r>
      <w:proofErr w:type="spellEnd"/>
      <w:r w:rsidRPr="006C5B54">
        <w:rPr>
          <w:color w:val="0070C0"/>
          <w:sz w:val="24"/>
          <w:szCs w:val="24"/>
        </w:rPr>
        <w:t>.</w:t>
      </w:r>
    </w:p>
    <w:p w:rsidR="004D0B52" w:rsidRPr="006C5B54" w:rsidRDefault="004D0B52" w:rsidP="007B6FAB">
      <w:pPr>
        <w:jc w:val="both"/>
        <w:rPr>
          <w:color w:val="0070C0"/>
          <w:sz w:val="24"/>
          <w:szCs w:val="24"/>
        </w:rPr>
      </w:pPr>
    </w:p>
    <w:p w:rsidR="00A97BB0" w:rsidRPr="006C5B54" w:rsidRDefault="00A97BB0" w:rsidP="007B6FAB">
      <w:pPr>
        <w:jc w:val="both"/>
        <w:rPr>
          <w:b/>
          <w:color w:val="0070C0"/>
          <w:sz w:val="28"/>
          <w:szCs w:val="28"/>
          <w:u w:val="single"/>
        </w:rPr>
      </w:pPr>
      <w:r w:rsidRPr="006C5B54">
        <w:rPr>
          <w:b/>
          <w:color w:val="0070C0"/>
          <w:sz w:val="28"/>
          <w:szCs w:val="28"/>
          <w:u w:val="single"/>
        </w:rPr>
        <w:t>Chronogramme :</w:t>
      </w:r>
    </w:p>
    <w:p w:rsidR="00A97BB0" w:rsidRPr="006C5B54" w:rsidRDefault="0054164E" w:rsidP="007B6FAB">
      <w:pPr>
        <w:jc w:val="both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5762625" cy="333375"/>
            <wp:effectExtent l="19050" t="0" r="9525" b="0"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BB0" w:rsidRPr="004D0B52" w:rsidRDefault="00F32CC1" w:rsidP="007B6FAB">
      <w:pPr>
        <w:jc w:val="both"/>
        <w:rPr>
          <w:color w:val="0070C0"/>
          <w:sz w:val="24"/>
          <w:szCs w:val="24"/>
        </w:rPr>
      </w:pPr>
      <w:r w:rsidRPr="004D0B52">
        <w:rPr>
          <w:color w:val="0070C0"/>
          <w:sz w:val="24"/>
          <w:szCs w:val="24"/>
        </w:rPr>
        <w:t xml:space="preserve">Sur ce chronogramme en entrée on a </w:t>
      </w:r>
      <w:r w:rsidR="007B6FAB" w:rsidRPr="004D0B52">
        <w:rPr>
          <w:color w:val="0070C0"/>
          <w:sz w:val="24"/>
          <w:szCs w:val="24"/>
        </w:rPr>
        <w:t xml:space="preserve">H (1° Ligne) et </w:t>
      </w:r>
      <w:r w:rsidRPr="004D0B52">
        <w:rPr>
          <w:color w:val="0070C0"/>
          <w:sz w:val="24"/>
          <w:szCs w:val="24"/>
        </w:rPr>
        <w:t xml:space="preserve">D </w:t>
      </w:r>
      <w:r w:rsidR="007B6FAB" w:rsidRPr="004D0B52">
        <w:rPr>
          <w:color w:val="0070C0"/>
          <w:sz w:val="24"/>
          <w:szCs w:val="24"/>
        </w:rPr>
        <w:t xml:space="preserve">(2° Ligne) </w:t>
      </w:r>
      <w:r w:rsidRPr="004D0B52">
        <w:rPr>
          <w:color w:val="0070C0"/>
          <w:sz w:val="24"/>
          <w:szCs w:val="24"/>
        </w:rPr>
        <w:t xml:space="preserve">et en </w:t>
      </w:r>
      <w:r w:rsidR="007B6FAB" w:rsidRPr="004D0B52">
        <w:rPr>
          <w:color w:val="0070C0"/>
          <w:sz w:val="24"/>
          <w:szCs w:val="24"/>
        </w:rPr>
        <w:t xml:space="preserve">sortie Q (3° Ligne). Nous n’avons pas jugé utile de mettre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Q</m:t>
            </m:r>
          </m:e>
        </m:acc>
      </m:oMath>
      <w:r w:rsidR="007B6FAB" w:rsidRPr="004D0B52">
        <w:rPr>
          <w:rFonts w:eastAsiaTheme="minorEastAsia"/>
          <w:color w:val="0070C0"/>
          <w:sz w:val="24"/>
          <w:szCs w:val="24"/>
        </w:rPr>
        <w:t xml:space="preserve"> car c’est le complément de Q donc lorsque l’un vaudra 1 l’autre vaudra 0 et réciproquement. </w:t>
      </w:r>
      <w:r w:rsidRPr="004D0B52">
        <w:rPr>
          <w:color w:val="0070C0"/>
          <w:sz w:val="24"/>
          <w:szCs w:val="24"/>
        </w:rPr>
        <w:t xml:space="preserve"> On constate que lors du front descendant de H, Q prend la valeur de D à ce moment. On constate donc bien que notre chronogramme vérifie notre bascule D.</w:t>
      </w:r>
    </w:p>
    <w:p w:rsidR="004D0B52" w:rsidRDefault="004D0B52" w:rsidP="007B6FAB">
      <w:pPr>
        <w:jc w:val="both"/>
        <w:rPr>
          <w:color w:val="0070C0"/>
        </w:rPr>
      </w:pPr>
    </w:p>
    <w:p w:rsidR="004D0B52" w:rsidRPr="006C5B54" w:rsidRDefault="004D0B52" w:rsidP="007B6FAB">
      <w:pPr>
        <w:jc w:val="both"/>
        <w:rPr>
          <w:color w:val="0070C0"/>
        </w:rPr>
      </w:pPr>
    </w:p>
    <w:p w:rsidR="00A97BB0" w:rsidRPr="006C5B54" w:rsidRDefault="00A97BB0" w:rsidP="007B6FAB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C5B54">
        <w:rPr>
          <w:b/>
          <w:i/>
          <w:color w:val="0070C0"/>
          <w:sz w:val="36"/>
          <w:szCs w:val="36"/>
          <w:u w:val="single"/>
        </w:rPr>
        <w:t>Exercice 3 : Bascule JK</w:t>
      </w:r>
    </w:p>
    <w:p w:rsidR="007135D5" w:rsidRPr="006C5B54" w:rsidRDefault="007135D5" w:rsidP="007B6FAB">
      <w:pPr>
        <w:jc w:val="both"/>
        <w:rPr>
          <w:color w:val="0070C0"/>
        </w:rPr>
      </w:pPr>
    </w:p>
    <w:p w:rsidR="007135D5" w:rsidRDefault="007135D5" w:rsidP="007B6FAB">
      <w:pPr>
        <w:jc w:val="both"/>
        <w:rPr>
          <w:color w:val="0070C0"/>
          <w:sz w:val="24"/>
          <w:szCs w:val="24"/>
        </w:rPr>
      </w:pPr>
      <w:r w:rsidRPr="006C5B54">
        <w:rPr>
          <w:color w:val="0070C0"/>
          <w:sz w:val="24"/>
          <w:szCs w:val="24"/>
        </w:rPr>
        <w:t xml:space="preserve">Dans cet exercice nous avons réalisé la bascule JK sur front montant et </w:t>
      </w:r>
      <w:proofErr w:type="spellStart"/>
      <w:r w:rsidRPr="006C5B54">
        <w:rPr>
          <w:color w:val="0070C0"/>
          <w:sz w:val="24"/>
          <w:szCs w:val="24"/>
        </w:rPr>
        <w:t>clear</w:t>
      </w:r>
      <w:proofErr w:type="spellEnd"/>
      <w:r w:rsidRPr="006C5B54">
        <w:rPr>
          <w:color w:val="0070C0"/>
          <w:sz w:val="24"/>
          <w:szCs w:val="24"/>
        </w:rPr>
        <w:t>/</w:t>
      </w:r>
      <w:proofErr w:type="spellStart"/>
      <w:r w:rsidRPr="006C5B54">
        <w:rPr>
          <w:color w:val="0070C0"/>
          <w:sz w:val="24"/>
          <w:szCs w:val="24"/>
        </w:rPr>
        <w:t>preset</w:t>
      </w:r>
      <w:proofErr w:type="spellEnd"/>
      <w:r w:rsidRPr="006C5B54">
        <w:rPr>
          <w:color w:val="0070C0"/>
          <w:sz w:val="24"/>
          <w:szCs w:val="24"/>
        </w:rPr>
        <w:t xml:space="preserve"> asynchrones actifs à niveau bas. Les sources VHDL liées à ce travail sont : </w:t>
      </w:r>
      <w:proofErr w:type="spellStart"/>
      <w:r w:rsidRPr="006C5B54">
        <w:rPr>
          <w:color w:val="0070C0"/>
          <w:sz w:val="24"/>
          <w:szCs w:val="24"/>
        </w:rPr>
        <w:t>bascule_JK.vhdl</w:t>
      </w:r>
      <w:proofErr w:type="spellEnd"/>
      <w:r w:rsidRPr="006C5B54">
        <w:rPr>
          <w:color w:val="0070C0"/>
          <w:sz w:val="24"/>
          <w:szCs w:val="24"/>
        </w:rPr>
        <w:t xml:space="preserve"> et </w:t>
      </w:r>
      <w:proofErr w:type="spellStart"/>
      <w:r w:rsidRPr="006C5B54">
        <w:rPr>
          <w:color w:val="0070C0"/>
          <w:sz w:val="24"/>
          <w:szCs w:val="24"/>
        </w:rPr>
        <w:t>test_JK.vhdl</w:t>
      </w:r>
      <w:proofErr w:type="spellEnd"/>
      <w:r w:rsidRPr="006C5B54">
        <w:rPr>
          <w:color w:val="0070C0"/>
          <w:sz w:val="24"/>
          <w:szCs w:val="24"/>
        </w:rPr>
        <w:t>.</w:t>
      </w:r>
    </w:p>
    <w:p w:rsidR="004D0B52" w:rsidRPr="006C5B54" w:rsidRDefault="004D0B52" w:rsidP="007B6FAB">
      <w:pPr>
        <w:jc w:val="both"/>
        <w:rPr>
          <w:color w:val="0070C0"/>
          <w:sz w:val="24"/>
          <w:szCs w:val="24"/>
        </w:rPr>
      </w:pPr>
    </w:p>
    <w:p w:rsidR="007135D5" w:rsidRPr="006C5B54" w:rsidRDefault="007135D5" w:rsidP="007B6FAB">
      <w:pPr>
        <w:jc w:val="both"/>
        <w:rPr>
          <w:b/>
          <w:color w:val="0070C0"/>
          <w:sz w:val="28"/>
          <w:szCs w:val="28"/>
          <w:u w:val="single"/>
        </w:rPr>
      </w:pPr>
      <w:r w:rsidRPr="006C5B54">
        <w:rPr>
          <w:b/>
          <w:color w:val="0070C0"/>
          <w:sz w:val="28"/>
          <w:szCs w:val="28"/>
          <w:u w:val="single"/>
        </w:rPr>
        <w:t>Chronogramme :</w:t>
      </w:r>
    </w:p>
    <w:p w:rsidR="007135D5" w:rsidRPr="006C5B54" w:rsidRDefault="0054164E" w:rsidP="007B6FAB">
      <w:pPr>
        <w:jc w:val="both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5762625" cy="447675"/>
            <wp:effectExtent l="19050" t="0" r="9525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5D5" w:rsidRPr="004D0B52" w:rsidRDefault="00F32CC1" w:rsidP="007B6FAB">
      <w:pPr>
        <w:jc w:val="both"/>
        <w:rPr>
          <w:color w:val="0070C0"/>
          <w:sz w:val="24"/>
          <w:szCs w:val="24"/>
        </w:rPr>
      </w:pPr>
      <w:r w:rsidRPr="004D0B52">
        <w:rPr>
          <w:color w:val="0070C0"/>
          <w:sz w:val="24"/>
          <w:szCs w:val="24"/>
        </w:rPr>
        <w:t xml:space="preserve">Sur ce chronogramme on a en entrée </w:t>
      </w:r>
      <w:r w:rsidR="007B6FAB" w:rsidRPr="004D0B52">
        <w:rPr>
          <w:color w:val="0070C0"/>
          <w:sz w:val="24"/>
          <w:szCs w:val="24"/>
        </w:rPr>
        <w:t xml:space="preserve">H (1° Ligne), </w:t>
      </w:r>
      <w:r w:rsidRPr="004D0B52">
        <w:rPr>
          <w:color w:val="0070C0"/>
          <w:sz w:val="24"/>
          <w:szCs w:val="24"/>
        </w:rPr>
        <w:t>J</w:t>
      </w:r>
      <w:r w:rsidR="007B6FAB" w:rsidRPr="004D0B52">
        <w:rPr>
          <w:color w:val="0070C0"/>
          <w:sz w:val="24"/>
          <w:szCs w:val="24"/>
        </w:rPr>
        <w:t xml:space="preserve"> (2° Ligne) et</w:t>
      </w:r>
      <w:r w:rsidRPr="004D0B52">
        <w:rPr>
          <w:color w:val="0070C0"/>
          <w:sz w:val="24"/>
          <w:szCs w:val="24"/>
        </w:rPr>
        <w:t xml:space="preserve"> K </w:t>
      </w:r>
      <w:r w:rsidR="007B6FAB" w:rsidRPr="004D0B52">
        <w:rPr>
          <w:color w:val="0070C0"/>
          <w:sz w:val="24"/>
          <w:szCs w:val="24"/>
        </w:rPr>
        <w:t>(3° Ligne)</w:t>
      </w:r>
      <w:r w:rsidRPr="004D0B52">
        <w:rPr>
          <w:color w:val="0070C0"/>
          <w:sz w:val="24"/>
          <w:szCs w:val="24"/>
        </w:rPr>
        <w:t>. Puis en sortie nous avons Q</w:t>
      </w:r>
      <w:r w:rsidR="007B6FAB" w:rsidRPr="004D0B52">
        <w:rPr>
          <w:color w:val="0070C0"/>
          <w:sz w:val="24"/>
          <w:szCs w:val="24"/>
        </w:rPr>
        <w:t xml:space="preserve"> (4° Ligne)</w:t>
      </w:r>
      <w:r w:rsidRPr="004D0B52">
        <w:rPr>
          <w:color w:val="0070C0"/>
          <w:sz w:val="24"/>
          <w:szCs w:val="24"/>
        </w:rPr>
        <w:t>.</w:t>
      </w:r>
      <w:r w:rsidR="007B6FAB" w:rsidRPr="004D0B52">
        <w:rPr>
          <w:color w:val="0070C0"/>
          <w:sz w:val="24"/>
          <w:szCs w:val="24"/>
        </w:rPr>
        <w:t xml:space="preserve"> Pour les mêmes raisons que l’exercice ci-dessus nous n’avons pas </w:t>
      </w:r>
      <w:proofErr w:type="gramStart"/>
      <w:r w:rsidR="007B6FAB" w:rsidRPr="004D0B52">
        <w:rPr>
          <w:color w:val="0070C0"/>
          <w:sz w:val="24"/>
          <w:szCs w:val="24"/>
        </w:rPr>
        <w:t xml:space="preserve">mis </w:t>
      </w:r>
      <m:oMath>
        <w:proofErr w:type="gramEnd"/>
        <m:acc>
          <m:accPr>
            <m:chr m:val="̅"/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Q</m:t>
            </m:r>
          </m:e>
        </m:acc>
      </m:oMath>
      <w:r w:rsidR="007B6FAB" w:rsidRPr="004D0B52">
        <w:rPr>
          <w:rFonts w:eastAsiaTheme="minorEastAsia"/>
          <w:color w:val="0070C0"/>
          <w:sz w:val="24"/>
          <w:szCs w:val="24"/>
        </w:rPr>
        <w:t>.</w:t>
      </w:r>
      <w:r w:rsidRPr="004D0B52">
        <w:rPr>
          <w:color w:val="0070C0"/>
          <w:sz w:val="24"/>
          <w:szCs w:val="24"/>
        </w:rPr>
        <w:t xml:space="preserve"> On constate que lorsque J vaut 1 et K vaut 0 Q passera à 1 lors du front montant de H.</w:t>
      </w:r>
      <w:r w:rsidR="00BB79EE" w:rsidRPr="004D0B52">
        <w:rPr>
          <w:color w:val="0070C0"/>
          <w:sz w:val="24"/>
          <w:szCs w:val="24"/>
        </w:rPr>
        <w:t xml:space="preserve"> De plus lorsque J vaut 1 et K vaut 0 alors Q vaudra 0. Le même constat peut être fait lorsque J vaut 0 et K vaut 0 Q(t+1) vaudra Q(t). Enfin lorsque J vaut 1 et K vaut 1 alors </w:t>
      </w:r>
      <w:r w:rsidR="00A86B78" w:rsidRPr="004D0B52">
        <w:rPr>
          <w:color w:val="0070C0"/>
          <w:sz w:val="24"/>
          <w:szCs w:val="24"/>
        </w:rPr>
        <w:t xml:space="preserve">Q(t+1) vaudra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70C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70C0"/>
                <w:sz w:val="24"/>
                <w:szCs w:val="24"/>
              </w:rPr>
              <m:t>Q</m:t>
            </m:r>
          </m:e>
        </m:acc>
      </m:oMath>
      <w:r w:rsidR="00A86B78" w:rsidRPr="004D0B52">
        <w:rPr>
          <w:rFonts w:eastAsiaTheme="minorEastAsia"/>
          <w:color w:val="0070C0"/>
          <w:sz w:val="24"/>
          <w:szCs w:val="24"/>
        </w:rPr>
        <w:t>(t)</w:t>
      </w:r>
      <w:r w:rsidR="00BB79EE" w:rsidRPr="004D0B52">
        <w:rPr>
          <w:rFonts w:eastAsiaTheme="minorEastAsia"/>
          <w:color w:val="0070C0"/>
          <w:sz w:val="24"/>
          <w:szCs w:val="24"/>
        </w:rPr>
        <w:t xml:space="preserve"> (c'est-à-dire 0), valeur prise lors du prochain front montant de H</w:t>
      </w:r>
      <w:r w:rsidR="00A86B78" w:rsidRPr="004D0B52">
        <w:rPr>
          <w:rFonts w:eastAsiaTheme="minorEastAsia"/>
          <w:color w:val="0070C0"/>
          <w:sz w:val="24"/>
          <w:szCs w:val="24"/>
        </w:rPr>
        <w:t>.</w:t>
      </w:r>
      <w:r w:rsidR="00BB79EE" w:rsidRPr="004D0B52">
        <w:rPr>
          <w:rFonts w:eastAsiaTheme="minorEastAsia"/>
          <w:color w:val="0070C0"/>
          <w:sz w:val="24"/>
          <w:szCs w:val="24"/>
        </w:rPr>
        <w:t xml:space="preserve"> Ces constats nous valident ainsi l’élaboration de la bascule JK.</w:t>
      </w:r>
      <w:r w:rsidR="00BB79EE" w:rsidRPr="004D0B52">
        <w:rPr>
          <w:color w:val="0070C0"/>
          <w:sz w:val="24"/>
          <w:szCs w:val="24"/>
        </w:rPr>
        <w:t xml:space="preserve"> </w:t>
      </w:r>
    </w:p>
    <w:sectPr w:rsidR="007135D5" w:rsidRPr="004D0B52" w:rsidSect="00CD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02E95"/>
    <w:multiLevelType w:val="hybridMultilevel"/>
    <w:tmpl w:val="A6348472"/>
    <w:lvl w:ilvl="0" w:tplc="2DCC6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E84"/>
    <w:rsid w:val="0007793E"/>
    <w:rsid w:val="001B52FC"/>
    <w:rsid w:val="004458AC"/>
    <w:rsid w:val="00470CD0"/>
    <w:rsid w:val="004D0B52"/>
    <w:rsid w:val="0053394C"/>
    <w:rsid w:val="0054164E"/>
    <w:rsid w:val="00582AC3"/>
    <w:rsid w:val="00590E84"/>
    <w:rsid w:val="006517A8"/>
    <w:rsid w:val="006C5B54"/>
    <w:rsid w:val="007135D5"/>
    <w:rsid w:val="007B6FAB"/>
    <w:rsid w:val="00944FF1"/>
    <w:rsid w:val="00A055AE"/>
    <w:rsid w:val="00A86B78"/>
    <w:rsid w:val="00A97BB0"/>
    <w:rsid w:val="00BB79EE"/>
    <w:rsid w:val="00C375DE"/>
    <w:rsid w:val="00CD7F46"/>
    <w:rsid w:val="00F32CC1"/>
    <w:rsid w:val="00F7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0E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FF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86B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2</cp:revision>
  <dcterms:created xsi:type="dcterms:W3CDTF">2010-11-30T20:23:00Z</dcterms:created>
  <dcterms:modified xsi:type="dcterms:W3CDTF">2010-11-30T20:23:00Z</dcterms:modified>
</cp:coreProperties>
</file>