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72" w:rsidRDefault="00C74772" w:rsidP="00C74772">
      <w:pPr>
        <w:pStyle w:val="Titre"/>
      </w:pPr>
      <w:proofErr w:type="spellStart"/>
      <w:r>
        <w:t>Optim</w:t>
      </w:r>
      <w:proofErr w:type="spellEnd"/>
      <w:r>
        <w:t xml:space="preserve"> EISTI</w:t>
      </w:r>
    </w:p>
    <w:p w:rsidR="00C74772" w:rsidRDefault="00C74772" w:rsidP="00C74772">
      <w:pPr>
        <w:pStyle w:val="Default"/>
        <w:rPr>
          <w:sz w:val="36"/>
          <w:szCs w:val="36"/>
        </w:rPr>
      </w:pPr>
    </w:p>
    <w:p w:rsidR="00C74772" w:rsidRPr="00AC197B" w:rsidRDefault="00C74772" w:rsidP="00EE1756">
      <w:pPr>
        <w:pStyle w:val="Titre1"/>
        <w:rPr>
          <w:rFonts w:asciiTheme="minorHAnsi" w:hAnsiTheme="minorHAnsi" w:cstheme="minorHAnsi"/>
        </w:rPr>
      </w:pPr>
      <w:r w:rsidRPr="00AC197B">
        <w:rPr>
          <w:rFonts w:asciiTheme="minorHAnsi" w:hAnsiTheme="minorHAnsi" w:cstheme="minorHAnsi"/>
        </w:rPr>
        <w:t>Présentation générale</w:t>
      </w:r>
      <w:r w:rsidR="00EB4460">
        <w:rPr>
          <w:rFonts w:asciiTheme="minorHAnsi" w:hAnsiTheme="minorHAnsi" w:cstheme="minorHAnsi"/>
        </w:rPr>
        <w:t> :</w:t>
      </w:r>
    </w:p>
    <w:p w:rsidR="00C74772" w:rsidRPr="00AC197B" w:rsidRDefault="00C74772" w:rsidP="00C74772">
      <w:pPr>
        <w:pStyle w:val="Default"/>
        <w:rPr>
          <w:rFonts w:asciiTheme="minorHAnsi" w:hAnsiTheme="minorHAnsi" w:cstheme="minorHAnsi"/>
          <w:sz w:val="32"/>
          <w:szCs w:val="32"/>
        </w:rPr>
      </w:pPr>
    </w:p>
    <w:p w:rsidR="00C74772" w:rsidRPr="00AC197B" w:rsidRDefault="00C74772" w:rsidP="00C74772">
      <w:pPr>
        <w:pStyle w:val="Default"/>
        <w:rPr>
          <w:rFonts w:asciiTheme="minorHAnsi" w:hAnsiTheme="minorHAnsi" w:cstheme="minorHAnsi"/>
          <w:sz w:val="22"/>
          <w:szCs w:val="22"/>
        </w:rPr>
      </w:pPr>
    </w:p>
    <w:p w:rsidR="00C74772" w:rsidRPr="00AC197B" w:rsidRDefault="00C74772" w:rsidP="00C74772">
      <w:pPr>
        <w:pStyle w:val="Default"/>
        <w:rPr>
          <w:rFonts w:asciiTheme="minorHAnsi" w:hAnsiTheme="minorHAnsi" w:cstheme="minorHAnsi"/>
          <w:sz w:val="22"/>
          <w:szCs w:val="22"/>
        </w:rPr>
      </w:pPr>
      <w:r w:rsidRPr="00AC197B">
        <w:rPr>
          <w:rFonts w:asciiTheme="minorHAnsi" w:hAnsiTheme="minorHAnsi" w:cstheme="minorHAnsi"/>
          <w:sz w:val="22"/>
          <w:szCs w:val="22"/>
        </w:rPr>
        <w:t>Pour ce projet, le client, Mr Vincent GUARDEUX, est désireux d’acquérir un logiciel d'optimisation de problèmes linéaires en utilisant la méthode du simplexe. Ce projet pourra bien évidement être utilisé par l’EISTI à des fins pédagogiques.</w:t>
      </w:r>
    </w:p>
    <w:p w:rsidR="00C74772" w:rsidRPr="00AC197B" w:rsidRDefault="00C74772" w:rsidP="00C74772">
      <w:pPr>
        <w:pStyle w:val="Default"/>
        <w:rPr>
          <w:rFonts w:asciiTheme="minorHAnsi" w:hAnsiTheme="minorHAnsi" w:cstheme="minorHAnsi"/>
          <w:sz w:val="22"/>
          <w:szCs w:val="22"/>
        </w:rPr>
      </w:pPr>
    </w:p>
    <w:p w:rsidR="00F34B00" w:rsidRDefault="00C74772" w:rsidP="00C74772">
      <w:pPr>
        <w:rPr>
          <w:rFonts w:cstheme="minorHAnsi"/>
        </w:rPr>
      </w:pPr>
      <w:r w:rsidRPr="00AC197B">
        <w:rPr>
          <w:rFonts w:cstheme="minorHAnsi"/>
        </w:rPr>
        <w:t xml:space="preserve">L’utilisateur doit pouvoir obtenir une solution au problème ainsi que les valeurs marginales. Il pourra aussi exporter le problème à résoudre vers Excel ou de </w:t>
      </w:r>
      <w:proofErr w:type="spellStart"/>
      <w:r w:rsidRPr="00AC197B">
        <w:rPr>
          <w:rFonts w:cstheme="minorHAnsi"/>
        </w:rPr>
        <w:t>Scilab</w:t>
      </w:r>
      <w:proofErr w:type="spellEnd"/>
      <w:r w:rsidRPr="00AC197B">
        <w:rPr>
          <w:rFonts w:cstheme="minorHAnsi"/>
        </w:rPr>
        <w:t xml:space="preserve"> afin de comparer les résultats obtenus par leur algorithme et le résultat fourni par le solveur Excel ou celui de </w:t>
      </w:r>
      <w:proofErr w:type="spellStart"/>
      <w:r w:rsidRPr="00AC197B">
        <w:rPr>
          <w:rFonts w:cstheme="minorHAnsi"/>
        </w:rPr>
        <w:t>Scilab</w:t>
      </w:r>
      <w:proofErr w:type="spellEnd"/>
      <w:r w:rsidRPr="00AC197B">
        <w:rPr>
          <w:rFonts w:cstheme="minorHAnsi"/>
        </w:rPr>
        <w:t>.</w:t>
      </w:r>
    </w:p>
    <w:p w:rsidR="00EB4460" w:rsidRDefault="00EB4460" w:rsidP="00C74772">
      <w:pPr>
        <w:rPr>
          <w:rFonts w:cstheme="minorHAnsi"/>
        </w:rPr>
      </w:pPr>
    </w:p>
    <w:p w:rsidR="00EB4460" w:rsidRDefault="00EB4460" w:rsidP="00EB4460">
      <w:pPr>
        <w:pStyle w:val="Titre1"/>
        <w:rPr>
          <w:rFonts w:asciiTheme="minorHAnsi" w:hAnsiTheme="minorHAnsi" w:cstheme="minorHAnsi"/>
        </w:rPr>
      </w:pPr>
      <w:r w:rsidRPr="00EB4460">
        <w:rPr>
          <w:rFonts w:asciiTheme="minorHAnsi" w:hAnsiTheme="minorHAnsi" w:cstheme="minorHAnsi"/>
        </w:rPr>
        <w:t>Organisation générale :</w:t>
      </w:r>
    </w:p>
    <w:p w:rsidR="00EB4460" w:rsidRDefault="00EB4460" w:rsidP="00EB4460"/>
    <w:p w:rsidR="00EB4460" w:rsidRPr="00EB4460" w:rsidRDefault="00EB4460" w:rsidP="00EB4460">
      <w:r>
        <w:t>L’organisation générale de notre projet est décrite dans le planning de déroulement rendu au livrable 1.</w:t>
      </w:r>
    </w:p>
    <w:p w:rsidR="00EE1756" w:rsidRPr="00AC197B" w:rsidRDefault="00EE1756" w:rsidP="00C74772">
      <w:pPr>
        <w:rPr>
          <w:rFonts w:cstheme="minorHAnsi"/>
        </w:rPr>
      </w:pPr>
    </w:p>
    <w:p w:rsidR="00EE1756" w:rsidRPr="00AC197B" w:rsidRDefault="00EE1756" w:rsidP="00EE1756">
      <w:pPr>
        <w:pStyle w:val="Titre1"/>
        <w:rPr>
          <w:rFonts w:asciiTheme="minorHAnsi" w:hAnsiTheme="minorHAnsi" w:cstheme="minorHAnsi"/>
        </w:rPr>
      </w:pPr>
      <w:r w:rsidRPr="00AC197B">
        <w:rPr>
          <w:rFonts w:asciiTheme="minorHAnsi" w:hAnsiTheme="minorHAnsi" w:cstheme="minorHAnsi"/>
        </w:rPr>
        <w:t>Fonctionnalités :</w:t>
      </w:r>
    </w:p>
    <w:p w:rsidR="00EE1756" w:rsidRPr="00AC197B" w:rsidRDefault="00EE1756" w:rsidP="00EE1756">
      <w:pPr>
        <w:rPr>
          <w:rFonts w:cstheme="minorHAnsi"/>
        </w:rPr>
      </w:pPr>
    </w:p>
    <w:p w:rsidR="00EE1756" w:rsidRPr="00AC197B" w:rsidRDefault="00AC197B" w:rsidP="00AC197B">
      <w:pPr>
        <w:pStyle w:val="Titre2"/>
        <w:numPr>
          <w:ilvl w:val="0"/>
          <w:numId w:val="1"/>
        </w:numPr>
        <w:rPr>
          <w:rFonts w:asciiTheme="minorHAnsi" w:hAnsiTheme="minorHAnsi" w:cstheme="minorHAnsi"/>
        </w:rPr>
      </w:pPr>
      <w:r w:rsidRPr="00AC197B">
        <w:rPr>
          <w:rFonts w:asciiTheme="minorHAnsi" w:hAnsiTheme="minorHAnsi" w:cstheme="minorHAnsi"/>
        </w:rPr>
        <w:t>Constitution d’une base de données de problèmes</w:t>
      </w:r>
    </w:p>
    <w:p w:rsidR="00AC197B" w:rsidRPr="00AC197B" w:rsidRDefault="00AC197B" w:rsidP="00AC197B">
      <w:pPr>
        <w:spacing w:line="240" w:lineRule="auto"/>
        <w:ind w:left="360"/>
        <w:rPr>
          <w:rFonts w:cstheme="minorHAnsi"/>
        </w:rPr>
      </w:pPr>
    </w:p>
    <w:p w:rsidR="00AC197B" w:rsidRDefault="00AC197B" w:rsidP="004C7704">
      <w:pPr>
        <w:spacing w:after="0" w:line="240" w:lineRule="auto"/>
        <w:rPr>
          <w:rFonts w:cstheme="minorHAnsi"/>
        </w:rPr>
      </w:pPr>
      <w:r w:rsidRPr="00AC197B">
        <w:rPr>
          <w:rFonts w:cstheme="minorHAnsi"/>
        </w:rPr>
        <w:t>Avec possibilité</w:t>
      </w:r>
      <w:r>
        <w:rPr>
          <w:rFonts w:cstheme="minorHAnsi"/>
        </w:rPr>
        <w:t xml:space="preserve"> de créer, modifier, consulter et supprimer des problèmes d’optimisation linéaire.</w:t>
      </w:r>
    </w:p>
    <w:p w:rsidR="00AC197B" w:rsidRDefault="00AC197B" w:rsidP="004C7704">
      <w:pPr>
        <w:spacing w:after="0" w:line="240" w:lineRule="auto"/>
        <w:rPr>
          <w:rFonts w:cstheme="minorHAnsi"/>
        </w:rPr>
      </w:pPr>
      <w:r>
        <w:rPr>
          <w:rFonts w:cstheme="minorHAnsi"/>
        </w:rPr>
        <w:t>Les problèmes d’optimisation seront de la forme :</w:t>
      </w:r>
    </w:p>
    <w:p w:rsidR="00AC197B" w:rsidRDefault="00AC197B" w:rsidP="00AC197B">
      <w:pPr>
        <w:spacing w:after="0" w:line="240" w:lineRule="auto"/>
        <w:ind w:left="360"/>
        <w:rPr>
          <w:rFonts w:cstheme="minorHAnsi"/>
        </w:rPr>
      </w:pPr>
    </w:p>
    <w:p w:rsidR="00AC197B" w:rsidRDefault="00AC197B" w:rsidP="00AC197B">
      <w:pPr>
        <w:pStyle w:val="Paragraphedeliste"/>
        <w:numPr>
          <w:ilvl w:val="0"/>
          <w:numId w:val="2"/>
        </w:numPr>
        <w:spacing w:after="0" w:line="240" w:lineRule="auto"/>
        <w:rPr>
          <w:rFonts w:cstheme="minorHAnsi"/>
        </w:rPr>
      </w:pPr>
      <w:r>
        <w:rPr>
          <w:rFonts w:cstheme="minorHAnsi"/>
        </w:rPr>
        <w:t>Variables de décision</w:t>
      </w:r>
    </w:p>
    <w:p w:rsidR="00AC197B" w:rsidRPr="004C7704" w:rsidRDefault="00AC197B" w:rsidP="00AC197B">
      <w:pPr>
        <w:pStyle w:val="Paragraphedeliste"/>
        <w:numPr>
          <w:ilvl w:val="0"/>
          <w:numId w:val="2"/>
        </w:numPr>
        <w:spacing w:after="0" w:line="240" w:lineRule="auto"/>
        <w:rPr>
          <w:rFonts w:cstheme="minorHAnsi"/>
        </w:rPr>
      </w:pPr>
      <w:r>
        <w:rPr>
          <w:rFonts w:cstheme="minorHAnsi"/>
        </w:rPr>
        <w:t xml:space="preserve">Fonction </w:t>
      </w:r>
      <w:r w:rsidRPr="004C7704">
        <w:rPr>
          <w:rFonts w:cstheme="minorHAnsi"/>
        </w:rPr>
        <w:t>objectif</w:t>
      </w:r>
    </w:p>
    <w:p w:rsidR="00AC197B" w:rsidRPr="004C7704" w:rsidRDefault="00AC197B" w:rsidP="00AC197B">
      <w:pPr>
        <w:pStyle w:val="Paragraphedeliste"/>
        <w:numPr>
          <w:ilvl w:val="0"/>
          <w:numId w:val="2"/>
        </w:numPr>
        <w:spacing w:after="0" w:line="240" w:lineRule="auto"/>
        <w:rPr>
          <w:rFonts w:cstheme="minorHAnsi"/>
        </w:rPr>
      </w:pPr>
      <w:r w:rsidRPr="004C7704">
        <w:rPr>
          <w:rFonts w:cstheme="minorHAnsi"/>
        </w:rPr>
        <w:t>Contraintes d’inégalité</w:t>
      </w:r>
    </w:p>
    <w:p w:rsidR="00AC197B" w:rsidRPr="004C7704" w:rsidRDefault="00AC197B" w:rsidP="00AC197B">
      <w:pPr>
        <w:pStyle w:val="Paragraphedeliste"/>
        <w:numPr>
          <w:ilvl w:val="0"/>
          <w:numId w:val="2"/>
        </w:numPr>
        <w:spacing w:after="0" w:line="240" w:lineRule="auto"/>
        <w:rPr>
          <w:rFonts w:cstheme="minorHAnsi"/>
        </w:rPr>
      </w:pPr>
      <w:r w:rsidRPr="004C7704">
        <w:rPr>
          <w:rFonts w:cstheme="minorHAnsi"/>
        </w:rPr>
        <w:t>Contraintes d’égalité</w:t>
      </w:r>
    </w:p>
    <w:p w:rsidR="00AC197B" w:rsidRPr="004C7704" w:rsidRDefault="00AC197B" w:rsidP="00AC197B">
      <w:pPr>
        <w:spacing w:after="0" w:line="240" w:lineRule="auto"/>
        <w:ind w:left="708"/>
        <w:rPr>
          <w:rFonts w:cstheme="minorHAnsi"/>
        </w:rPr>
      </w:pPr>
    </w:p>
    <w:p w:rsidR="00E3272E" w:rsidRPr="004C7704" w:rsidRDefault="00E3272E" w:rsidP="00AC197B">
      <w:pPr>
        <w:spacing w:after="0" w:line="240" w:lineRule="auto"/>
        <w:rPr>
          <w:rFonts w:cstheme="minorHAnsi"/>
        </w:rPr>
      </w:pPr>
      <w:r w:rsidRPr="004C7704">
        <w:rPr>
          <w:rFonts w:cstheme="minorHAnsi"/>
        </w:rPr>
        <w:t>Nous allons devoir respecter quelques restrictions demandées par le client afin de respecter une certaine représentation des données dans la base :</w:t>
      </w:r>
    </w:p>
    <w:p w:rsidR="00E3272E" w:rsidRPr="004C7704" w:rsidRDefault="00E3272E" w:rsidP="00E3272E">
      <w:pPr>
        <w:pStyle w:val="Paragraphedeliste"/>
        <w:numPr>
          <w:ilvl w:val="0"/>
          <w:numId w:val="2"/>
        </w:numPr>
        <w:spacing w:after="0" w:line="240" w:lineRule="auto"/>
        <w:rPr>
          <w:rFonts w:cstheme="minorHAnsi"/>
        </w:rPr>
      </w:pPr>
      <w:r w:rsidRPr="004C7704">
        <w:rPr>
          <w:rFonts w:cstheme="minorHAnsi"/>
        </w:rPr>
        <w:t>Les informations relatives aux utilisateurs et aux groupes d’utilisateur seront modélisées et stockées en XML.</w:t>
      </w:r>
    </w:p>
    <w:p w:rsidR="00E3272E" w:rsidRPr="004C7704" w:rsidRDefault="00E3272E" w:rsidP="00E3272E">
      <w:pPr>
        <w:pStyle w:val="Paragraphedeliste"/>
        <w:numPr>
          <w:ilvl w:val="0"/>
          <w:numId w:val="2"/>
        </w:numPr>
        <w:spacing w:after="0" w:line="240" w:lineRule="auto"/>
        <w:rPr>
          <w:rFonts w:cstheme="minorHAnsi"/>
        </w:rPr>
      </w:pPr>
      <w:r w:rsidRPr="004C7704">
        <w:rPr>
          <w:rFonts w:cstheme="minorHAnsi"/>
        </w:rPr>
        <w:t>Les informations relatives aux problèmes seront aussi traitées en représentation XML</w:t>
      </w:r>
      <w:r w:rsidR="004C7704" w:rsidRPr="004C7704">
        <w:rPr>
          <w:rFonts w:cstheme="minorHAnsi"/>
        </w:rPr>
        <w:t>.</w:t>
      </w:r>
    </w:p>
    <w:p w:rsidR="004C7704" w:rsidRPr="00EB4460" w:rsidRDefault="004C7704" w:rsidP="004C7704">
      <w:pPr>
        <w:pStyle w:val="Paragraphedeliste"/>
        <w:numPr>
          <w:ilvl w:val="0"/>
          <w:numId w:val="2"/>
        </w:numPr>
        <w:spacing w:after="0" w:line="240" w:lineRule="auto"/>
        <w:rPr>
          <w:rFonts w:cstheme="minorHAnsi"/>
        </w:rPr>
      </w:pPr>
      <w:r w:rsidRPr="004C7704">
        <w:rPr>
          <w:rFonts w:cstheme="minorHAnsi"/>
        </w:rPr>
        <w:t>La représentation d’un problème sera donc un arbre XML.</w:t>
      </w:r>
    </w:p>
    <w:p w:rsidR="004C7704" w:rsidRPr="004C7704" w:rsidRDefault="004C7704" w:rsidP="004C7704">
      <w:pPr>
        <w:pStyle w:val="Titre2"/>
        <w:numPr>
          <w:ilvl w:val="0"/>
          <w:numId w:val="1"/>
        </w:numPr>
        <w:rPr>
          <w:rFonts w:asciiTheme="minorHAnsi" w:hAnsiTheme="minorHAnsi" w:cstheme="minorHAnsi"/>
        </w:rPr>
      </w:pPr>
      <w:r w:rsidRPr="004C7704">
        <w:rPr>
          <w:rFonts w:asciiTheme="minorHAnsi" w:hAnsiTheme="minorHAnsi" w:cstheme="minorHAnsi"/>
        </w:rPr>
        <w:lastRenderedPageBreak/>
        <w:t>Exécution d’un problème et restitution des résultats</w:t>
      </w:r>
    </w:p>
    <w:p w:rsidR="004C7704" w:rsidRDefault="004C7704" w:rsidP="004C7704"/>
    <w:p w:rsidR="004C7704" w:rsidRDefault="004C7704" w:rsidP="004C7704">
      <w:r>
        <w:t>Pour ce faire, nous allons suivre le cheminement suivant :</w:t>
      </w:r>
    </w:p>
    <w:p w:rsidR="004C7704" w:rsidRDefault="004C7704" w:rsidP="004C7704">
      <w:pPr>
        <w:pStyle w:val="Paragraphedeliste"/>
        <w:numPr>
          <w:ilvl w:val="0"/>
          <w:numId w:val="2"/>
        </w:numPr>
      </w:pPr>
      <w:r>
        <w:t>Sélection dans la base du problème existant</w:t>
      </w:r>
      <w:r w:rsidR="0079711A">
        <w:t xml:space="preserve"> et importation en XML (avec vérification).</w:t>
      </w:r>
    </w:p>
    <w:p w:rsidR="0079711A" w:rsidRDefault="0079711A" w:rsidP="0079711A">
      <w:pPr>
        <w:pStyle w:val="Paragraphedeliste"/>
        <w:ind w:left="1068"/>
      </w:pPr>
    </w:p>
    <w:p w:rsidR="0079711A" w:rsidRDefault="004C7704" w:rsidP="0079711A">
      <w:pPr>
        <w:pStyle w:val="Paragraphedeliste"/>
        <w:numPr>
          <w:ilvl w:val="0"/>
          <w:numId w:val="2"/>
        </w:numPr>
      </w:pPr>
      <w:r>
        <w:t>Demande d’exécution et de restitution des résultats.</w:t>
      </w:r>
    </w:p>
    <w:p w:rsidR="0079711A" w:rsidRDefault="0079711A" w:rsidP="0079711A">
      <w:pPr>
        <w:pStyle w:val="Paragraphedeliste"/>
        <w:numPr>
          <w:ilvl w:val="0"/>
          <w:numId w:val="3"/>
        </w:numPr>
      </w:pPr>
      <w:r>
        <w:t>Affichage d’un problème et de ses solutions en HTML en passant par sa représentation XML et en utilisant une transformation XSL.</w:t>
      </w:r>
    </w:p>
    <w:p w:rsidR="0079711A" w:rsidRDefault="0079711A" w:rsidP="0079711A">
      <w:pPr>
        <w:pStyle w:val="Paragraphedeliste"/>
        <w:ind w:left="1428"/>
      </w:pPr>
    </w:p>
    <w:p w:rsidR="004C7704" w:rsidRDefault="004C7704" w:rsidP="004C7704">
      <w:pPr>
        <w:pStyle w:val="Paragraphedeliste"/>
        <w:numPr>
          <w:ilvl w:val="0"/>
          <w:numId w:val="2"/>
        </w:numPr>
      </w:pPr>
      <w:r>
        <w:t>Stockage éventuel des résultats dans une base adéquate pour préparer de futures études sur ces résultats.</w:t>
      </w:r>
    </w:p>
    <w:p w:rsidR="00542FB1" w:rsidRDefault="00542FB1" w:rsidP="00542FB1"/>
    <w:p w:rsidR="00542FB1" w:rsidRDefault="00542FB1" w:rsidP="00542FB1">
      <w:r>
        <w:t>Pour cette partie, il va falloir suivre une certaine architecture de développement imposée par le cahier des charges.</w:t>
      </w:r>
    </w:p>
    <w:p w:rsidR="00681603" w:rsidRDefault="00681603" w:rsidP="00542FB1">
      <w:r>
        <w:t>Nous allons utiliser une architecture monoposte selon les contraintes suivantes :</w:t>
      </w:r>
    </w:p>
    <w:p w:rsidR="008064F4" w:rsidRDefault="008064F4" w:rsidP="008064F4">
      <w:pPr>
        <w:pStyle w:val="Paragraphedeliste"/>
        <w:numPr>
          <w:ilvl w:val="0"/>
          <w:numId w:val="2"/>
        </w:numPr>
      </w:pPr>
      <w:r>
        <w:t>Les clients ont une interface homme/machine en mode console et par la suite un mode graphique.</w:t>
      </w:r>
    </w:p>
    <w:p w:rsidR="008064F4" w:rsidRDefault="00F579BF" w:rsidP="008064F4">
      <w:pPr>
        <w:pStyle w:val="Paragraphedeliste"/>
        <w:numPr>
          <w:ilvl w:val="0"/>
          <w:numId w:val="2"/>
        </w:numPr>
      </w:pPr>
      <w:r>
        <w:t>Mise en évidence de l’algorithme d’optimisation d’un problème linéaire.</w:t>
      </w:r>
    </w:p>
    <w:p w:rsidR="00F579BF" w:rsidRDefault="00F579BF" w:rsidP="008064F4">
      <w:pPr>
        <w:pStyle w:val="Paragraphedeliste"/>
        <w:numPr>
          <w:ilvl w:val="0"/>
          <w:numId w:val="2"/>
        </w:numPr>
      </w:pPr>
      <w:r>
        <w:t xml:space="preserve">Présence d’un module d’exportation vers un fichier lisible par Excel et </w:t>
      </w:r>
      <w:proofErr w:type="spellStart"/>
      <w:r>
        <w:t>Scilab</w:t>
      </w:r>
      <w:proofErr w:type="spellEnd"/>
      <w:r>
        <w:t>.</w:t>
      </w:r>
    </w:p>
    <w:p w:rsidR="00F579BF" w:rsidRDefault="00F579BF" w:rsidP="008064F4">
      <w:pPr>
        <w:pStyle w:val="Paragraphedeliste"/>
        <w:numPr>
          <w:ilvl w:val="0"/>
          <w:numId w:val="2"/>
        </w:numPr>
      </w:pPr>
      <w:r>
        <w:t>Sauvegarde d’un problème dans la base de données.</w:t>
      </w:r>
    </w:p>
    <w:p w:rsidR="00F579BF" w:rsidRDefault="00F579BF" w:rsidP="008064F4">
      <w:pPr>
        <w:pStyle w:val="Paragraphedeliste"/>
        <w:numPr>
          <w:ilvl w:val="0"/>
          <w:numId w:val="2"/>
        </w:numPr>
      </w:pPr>
      <w:r>
        <w:t>Lecture d’un problème à partir d’un fichier XML.</w:t>
      </w:r>
    </w:p>
    <w:p w:rsidR="004C7704" w:rsidRPr="004C7704" w:rsidRDefault="004C7704" w:rsidP="004C7704"/>
    <w:sectPr w:rsidR="004C7704" w:rsidRPr="004C7704" w:rsidSect="00F34B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34C8"/>
    <w:multiLevelType w:val="hybridMultilevel"/>
    <w:tmpl w:val="F3221B12"/>
    <w:lvl w:ilvl="0" w:tplc="9F423C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2F1BC6"/>
    <w:multiLevelType w:val="hybridMultilevel"/>
    <w:tmpl w:val="7B42F1CA"/>
    <w:lvl w:ilvl="0" w:tplc="24E6D276">
      <w:start w:val="2"/>
      <w:numFmt w:val="bullet"/>
      <w:lvlText w:val=""/>
      <w:lvlJc w:val="left"/>
      <w:pPr>
        <w:ind w:left="1428" w:hanging="360"/>
      </w:pPr>
      <w:rPr>
        <w:rFonts w:ascii="Wingdings" w:eastAsiaTheme="minorHAnsi" w:hAnsi="Wingding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7DC41714"/>
    <w:multiLevelType w:val="hybridMultilevel"/>
    <w:tmpl w:val="8B3E5D96"/>
    <w:lvl w:ilvl="0" w:tplc="F25A0B8E">
      <w:start w:val="1"/>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772"/>
    <w:rsid w:val="000447F7"/>
    <w:rsid w:val="004C7704"/>
    <w:rsid w:val="00542FB1"/>
    <w:rsid w:val="00681603"/>
    <w:rsid w:val="0079711A"/>
    <w:rsid w:val="008064F4"/>
    <w:rsid w:val="00AC197B"/>
    <w:rsid w:val="00C74772"/>
    <w:rsid w:val="00E3272E"/>
    <w:rsid w:val="00EB4460"/>
    <w:rsid w:val="00EE1756"/>
    <w:rsid w:val="00F34B00"/>
    <w:rsid w:val="00F579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00"/>
  </w:style>
  <w:style w:type="paragraph" w:styleId="Titre1">
    <w:name w:val="heading 1"/>
    <w:basedOn w:val="Normal"/>
    <w:next w:val="Normal"/>
    <w:link w:val="Titre1Car"/>
    <w:uiPriority w:val="9"/>
    <w:qFormat/>
    <w:rsid w:val="00EE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E17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74772"/>
    <w:pPr>
      <w:autoSpaceDE w:val="0"/>
      <w:autoSpaceDN w:val="0"/>
      <w:adjustRightInd w:val="0"/>
      <w:spacing w:after="0" w:line="240" w:lineRule="auto"/>
    </w:pPr>
    <w:rPr>
      <w:rFonts w:ascii="Verdana" w:hAnsi="Verdana" w:cs="Verdana"/>
      <w:color w:val="000000"/>
      <w:sz w:val="24"/>
      <w:szCs w:val="24"/>
    </w:rPr>
  </w:style>
  <w:style w:type="paragraph" w:styleId="Titre">
    <w:name w:val="Title"/>
    <w:basedOn w:val="Normal"/>
    <w:next w:val="Normal"/>
    <w:link w:val="TitreCar"/>
    <w:uiPriority w:val="10"/>
    <w:qFormat/>
    <w:rsid w:val="00C74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4772"/>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EE175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E1756"/>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C19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2011-04-04T19:30:00Z</dcterms:created>
  <dcterms:modified xsi:type="dcterms:W3CDTF">2011-04-04T21:28:00Z</dcterms:modified>
</cp:coreProperties>
</file>