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942" w:rsidRDefault="00BD3DC5">
      <w:pPr>
        <w:rPr>
          <w:sz w:val="24"/>
          <w:szCs w:val="24"/>
        </w:rPr>
      </w:pPr>
      <w:r w:rsidRPr="00BD3DC5">
        <w:rPr>
          <w:b/>
          <w:sz w:val="40"/>
          <w:szCs w:val="40"/>
          <w:u w:val="single"/>
        </w:rPr>
        <w:t>MCD 1</w:t>
      </w:r>
    </w:p>
    <w:p w:rsidR="006A2ED8" w:rsidRDefault="006A2ED8">
      <w:pPr>
        <w:rPr>
          <w:sz w:val="32"/>
          <w:szCs w:val="32"/>
        </w:rPr>
      </w:pPr>
      <w:r>
        <w:rPr>
          <w:sz w:val="32"/>
          <w:szCs w:val="32"/>
        </w:rPr>
        <w:t>Nombre d’entités :</w:t>
      </w:r>
      <w:r w:rsidR="002B010F">
        <w:rPr>
          <w:sz w:val="32"/>
          <w:szCs w:val="32"/>
        </w:rPr>
        <w:t xml:space="preserve"> 14</w:t>
      </w:r>
    </w:p>
    <w:p w:rsidR="006A2ED8" w:rsidRDefault="006A2ED8">
      <w:pPr>
        <w:rPr>
          <w:sz w:val="32"/>
          <w:szCs w:val="32"/>
        </w:rPr>
      </w:pPr>
      <w:r>
        <w:rPr>
          <w:sz w:val="32"/>
          <w:szCs w:val="32"/>
        </w:rPr>
        <w:t>Nombre d’associations : 13</w:t>
      </w:r>
    </w:p>
    <w:p w:rsidR="006A2ED8" w:rsidRDefault="006A2ED8">
      <w:pPr>
        <w:rPr>
          <w:sz w:val="32"/>
          <w:szCs w:val="32"/>
        </w:rPr>
      </w:pPr>
      <w:r w:rsidRPr="006A2ED8">
        <w:rPr>
          <w:sz w:val="32"/>
          <w:szCs w:val="32"/>
          <w:u w:val="single"/>
        </w:rPr>
        <w:t>Les entités</w:t>
      </w:r>
      <w:r>
        <w:rPr>
          <w:sz w:val="32"/>
          <w:szCs w:val="32"/>
        </w:rPr>
        <w:t> :</w:t>
      </w:r>
    </w:p>
    <w:p w:rsidR="006A2ED8" w:rsidRDefault="006A2ED8" w:rsidP="006A2ED8">
      <w:pPr>
        <w:pStyle w:val="Paragraphedeliste"/>
        <w:numPr>
          <w:ilvl w:val="0"/>
          <w:numId w:val="1"/>
        </w:numPr>
        <w:rPr>
          <w:sz w:val="32"/>
          <w:szCs w:val="32"/>
        </w:rPr>
      </w:pPr>
      <w:r w:rsidRPr="006A2ED8">
        <w:rPr>
          <w:i/>
          <w:sz w:val="32"/>
          <w:szCs w:val="32"/>
        </w:rPr>
        <w:t>Questionnaire</w:t>
      </w:r>
      <w:r w:rsidRPr="006A2ED8">
        <w:rPr>
          <w:sz w:val="32"/>
          <w:szCs w:val="32"/>
        </w:rPr>
        <w:t> :</w:t>
      </w:r>
      <w:r>
        <w:rPr>
          <w:sz w:val="32"/>
          <w:szCs w:val="32"/>
        </w:rPr>
        <w:t xml:space="preserve"> contient un numéro (unique) et une date de création</w:t>
      </w:r>
    </w:p>
    <w:p w:rsidR="006A2ED8" w:rsidRPr="006A2ED8" w:rsidRDefault="006A2ED8" w:rsidP="006A2ED8">
      <w:pPr>
        <w:pStyle w:val="Paragraphedeliste"/>
        <w:numPr>
          <w:ilvl w:val="0"/>
          <w:numId w:val="1"/>
        </w:numPr>
        <w:rPr>
          <w:i/>
          <w:sz w:val="32"/>
          <w:szCs w:val="32"/>
        </w:rPr>
      </w:pPr>
      <w:r w:rsidRPr="006A2ED8">
        <w:rPr>
          <w:i/>
          <w:sz w:val="32"/>
          <w:szCs w:val="32"/>
        </w:rPr>
        <w:t xml:space="preserve"> QCM, Catégorisation, Evaluation</w:t>
      </w:r>
      <w:r>
        <w:rPr>
          <w:sz w:val="32"/>
          <w:szCs w:val="32"/>
        </w:rPr>
        <w:t> : type de questionnaire, contient un id unique.</w:t>
      </w:r>
    </w:p>
    <w:p w:rsidR="006A2ED8" w:rsidRPr="006A2ED8" w:rsidRDefault="006A2ED8" w:rsidP="006A2ED8">
      <w:pPr>
        <w:pStyle w:val="Paragraphedeliste"/>
        <w:numPr>
          <w:ilvl w:val="0"/>
          <w:numId w:val="1"/>
        </w:numPr>
        <w:rPr>
          <w:i/>
          <w:sz w:val="32"/>
          <w:szCs w:val="32"/>
        </w:rPr>
      </w:pPr>
      <w:r>
        <w:rPr>
          <w:i/>
          <w:sz w:val="32"/>
          <w:szCs w:val="32"/>
        </w:rPr>
        <w:t>Question</w:t>
      </w:r>
      <w:r>
        <w:rPr>
          <w:sz w:val="32"/>
          <w:szCs w:val="32"/>
        </w:rPr>
        <w:t> : contient toutes les questions. Ces questions peuvent être réutilisables dans plusieurs questionnaires. Contient un id et un libellé (Le texte de la question).</w:t>
      </w:r>
    </w:p>
    <w:p w:rsidR="006A2ED8" w:rsidRPr="006A2ED8" w:rsidRDefault="006A2ED8" w:rsidP="006A2ED8">
      <w:pPr>
        <w:pStyle w:val="Paragraphedeliste"/>
        <w:numPr>
          <w:ilvl w:val="0"/>
          <w:numId w:val="1"/>
        </w:numPr>
        <w:rPr>
          <w:i/>
          <w:sz w:val="32"/>
          <w:szCs w:val="32"/>
        </w:rPr>
      </w:pPr>
      <w:r>
        <w:rPr>
          <w:i/>
          <w:sz w:val="32"/>
          <w:szCs w:val="32"/>
        </w:rPr>
        <w:t>Réponse</w:t>
      </w:r>
      <w:r>
        <w:rPr>
          <w:sz w:val="32"/>
          <w:szCs w:val="32"/>
        </w:rPr>
        <w:t> : contient toutes les réponses. Ces réponses peuvent être de tous types,  comme les réponses fermés qu’on peut choisir du questionnaire ou encore LA réponse qu’elle soit fermée ou ouverte de l’élève.</w:t>
      </w:r>
      <w:r w:rsidR="00666F3B">
        <w:rPr>
          <w:sz w:val="32"/>
          <w:szCs w:val="32"/>
        </w:rPr>
        <w:t xml:space="preserve"> (</w:t>
      </w:r>
      <w:r w:rsidR="00666F3B">
        <w:rPr>
          <w:sz w:val="32"/>
          <w:szCs w:val="32"/>
          <w:u w:val="single"/>
        </w:rPr>
        <w:t>R</w:t>
      </w:r>
      <w:r w:rsidR="00666F3B" w:rsidRPr="00666F3B">
        <w:rPr>
          <w:sz w:val="32"/>
          <w:szCs w:val="32"/>
          <w:u w:val="single"/>
        </w:rPr>
        <w:t>emarque</w:t>
      </w:r>
      <w:r w:rsidR="00666F3B">
        <w:rPr>
          <w:sz w:val="32"/>
          <w:szCs w:val="32"/>
        </w:rPr>
        <w:t> : dans le cas d’une question ouverte, on créera une entité « réponse » unique dont l’id précisera qu’elle est une réponse ouverte)</w:t>
      </w:r>
    </w:p>
    <w:p w:rsidR="006A2ED8" w:rsidRPr="004913CB" w:rsidRDefault="006A2ED8" w:rsidP="006A2ED8">
      <w:pPr>
        <w:pStyle w:val="Paragraphedeliste"/>
        <w:numPr>
          <w:ilvl w:val="0"/>
          <w:numId w:val="1"/>
        </w:numPr>
        <w:rPr>
          <w:i/>
          <w:sz w:val="32"/>
          <w:szCs w:val="32"/>
        </w:rPr>
      </w:pPr>
      <w:r w:rsidRPr="00AE1F35">
        <w:rPr>
          <w:i/>
          <w:sz w:val="32"/>
          <w:szCs w:val="32"/>
        </w:rPr>
        <w:t>Intervalle de réponse</w:t>
      </w:r>
      <w:r w:rsidRPr="00AE1F35">
        <w:rPr>
          <w:sz w:val="32"/>
          <w:szCs w:val="32"/>
        </w:rPr>
        <w:t xml:space="preserve"> : </w:t>
      </w:r>
      <w:r w:rsidR="00AE1F35" w:rsidRPr="00AE1F35">
        <w:rPr>
          <w:sz w:val="32"/>
          <w:szCs w:val="32"/>
        </w:rPr>
        <w:t xml:space="preserve">définit l’intervalle de réponses d’une question </w:t>
      </w:r>
      <w:r w:rsidR="00AE1F35" w:rsidRPr="00AE1F35">
        <w:rPr>
          <w:sz w:val="32"/>
          <w:szCs w:val="32"/>
        </w:rPr>
        <w:t>cardinales continues</w:t>
      </w:r>
      <w:r w:rsidR="00AE1F35" w:rsidRPr="00AE1F35">
        <w:rPr>
          <w:sz w:val="32"/>
          <w:szCs w:val="32"/>
        </w:rPr>
        <w:t xml:space="preserve">. La raison de la création d’une telle entité dans le MCD est la suivante. Dans le cas des </w:t>
      </w:r>
      <w:r w:rsidR="00AE1F35" w:rsidRPr="00AE1F35">
        <w:rPr>
          <w:sz w:val="32"/>
          <w:szCs w:val="32"/>
        </w:rPr>
        <w:t>question</w:t>
      </w:r>
      <w:r w:rsidR="00AE1F35" w:rsidRPr="00AE1F35">
        <w:rPr>
          <w:sz w:val="32"/>
          <w:szCs w:val="32"/>
        </w:rPr>
        <w:t>s</w:t>
      </w:r>
      <w:r w:rsidR="00AE1F35" w:rsidRPr="00AE1F35">
        <w:rPr>
          <w:sz w:val="32"/>
          <w:szCs w:val="32"/>
        </w:rPr>
        <w:t xml:space="preserve"> cardinales continues</w:t>
      </w:r>
      <w:r w:rsidR="00AE1F35" w:rsidRPr="00AE1F35">
        <w:rPr>
          <w:sz w:val="32"/>
          <w:szCs w:val="32"/>
        </w:rPr>
        <w:t>, le nombre de réponses possible est illimité. L’entité « Réponse » ne peut donc pas répondre à ce problème</w:t>
      </w:r>
      <w:r w:rsidR="00AE1F35">
        <w:rPr>
          <w:sz w:val="32"/>
          <w:szCs w:val="32"/>
        </w:rPr>
        <w:t xml:space="preserve"> car elle ne peut créer une quantité illimitée de réponses possibles</w:t>
      </w:r>
      <w:r w:rsidR="00AE1F35" w:rsidRPr="00AE1F35">
        <w:rPr>
          <w:sz w:val="32"/>
          <w:szCs w:val="32"/>
        </w:rPr>
        <w:t xml:space="preserve">. Néanmoins, </w:t>
      </w:r>
      <w:r w:rsidR="00AE1F35">
        <w:rPr>
          <w:sz w:val="32"/>
          <w:szCs w:val="32"/>
        </w:rPr>
        <w:t>celle-ci</w:t>
      </w:r>
      <w:r w:rsidR="00AE1F35" w:rsidRPr="00AE1F35">
        <w:rPr>
          <w:sz w:val="32"/>
          <w:szCs w:val="32"/>
        </w:rPr>
        <w:t xml:space="preserve"> pourra n</w:t>
      </w:r>
      <w:r w:rsidR="00AE1F35">
        <w:rPr>
          <w:sz w:val="32"/>
          <w:szCs w:val="32"/>
        </w:rPr>
        <w:t xml:space="preserve">éanmoins stocker la réponse d’un </w:t>
      </w:r>
      <w:r w:rsidR="00AE1F35" w:rsidRPr="00AE1F35">
        <w:rPr>
          <w:sz w:val="32"/>
          <w:szCs w:val="32"/>
        </w:rPr>
        <w:t xml:space="preserve">élève de chaque </w:t>
      </w:r>
      <w:r w:rsidR="00AE1F35">
        <w:rPr>
          <w:sz w:val="32"/>
          <w:szCs w:val="32"/>
        </w:rPr>
        <w:t xml:space="preserve">question </w:t>
      </w:r>
      <w:r w:rsidR="00AE1F35">
        <w:rPr>
          <w:sz w:val="32"/>
          <w:szCs w:val="32"/>
        </w:rPr>
        <w:t>cardinale continue.</w:t>
      </w:r>
      <w:r w:rsidR="003C6E16">
        <w:rPr>
          <w:sz w:val="32"/>
          <w:szCs w:val="32"/>
        </w:rPr>
        <w:t xml:space="preserve"> </w:t>
      </w:r>
      <w:r w:rsidR="003C6E16">
        <w:rPr>
          <w:sz w:val="32"/>
          <w:szCs w:val="32"/>
        </w:rPr>
        <w:t>(</w:t>
      </w:r>
      <w:r w:rsidR="003C6E16">
        <w:rPr>
          <w:sz w:val="32"/>
          <w:szCs w:val="32"/>
          <w:u w:val="single"/>
        </w:rPr>
        <w:t>R</w:t>
      </w:r>
      <w:r w:rsidR="003C6E16" w:rsidRPr="00666F3B">
        <w:rPr>
          <w:sz w:val="32"/>
          <w:szCs w:val="32"/>
          <w:u w:val="single"/>
        </w:rPr>
        <w:t>emarque</w:t>
      </w:r>
      <w:r w:rsidR="003C6E16">
        <w:rPr>
          <w:sz w:val="32"/>
          <w:szCs w:val="32"/>
        </w:rPr>
        <w:t xml:space="preserve"> : dans le cas d’une question </w:t>
      </w:r>
      <w:r w:rsidR="003C6E16">
        <w:rPr>
          <w:sz w:val="32"/>
          <w:szCs w:val="32"/>
        </w:rPr>
        <w:t>qui n’est pas</w:t>
      </w:r>
      <w:r w:rsidR="003C6E16">
        <w:rPr>
          <w:sz w:val="32"/>
          <w:szCs w:val="32"/>
        </w:rPr>
        <w:t xml:space="preserve"> </w:t>
      </w:r>
      <w:r w:rsidR="003C6E16" w:rsidRPr="00AE1F35">
        <w:rPr>
          <w:sz w:val="32"/>
          <w:szCs w:val="32"/>
        </w:rPr>
        <w:t>cardinales continues</w:t>
      </w:r>
      <w:r w:rsidR="003C6E16">
        <w:rPr>
          <w:sz w:val="32"/>
          <w:szCs w:val="32"/>
        </w:rPr>
        <w:t xml:space="preserve"> </w:t>
      </w:r>
      <w:r w:rsidR="003C6E16">
        <w:rPr>
          <w:sz w:val="32"/>
          <w:szCs w:val="32"/>
        </w:rPr>
        <w:t>on créera une entité « </w:t>
      </w:r>
      <w:r w:rsidR="003C6E16">
        <w:rPr>
          <w:sz w:val="32"/>
          <w:szCs w:val="32"/>
        </w:rPr>
        <w:t>Intervalle de réponse</w:t>
      </w:r>
      <w:r w:rsidR="003C6E16">
        <w:rPr>
          <w:sz w:val="32"/>
          <w:szCs w:val="32"/>
        </w:rPr>
        <w:t xml:space="preserve"> » unique dont l’id précisera qu’elle est </w:t>
      </w:r>
      <w:r w:rsidR="003C6E16">
        <w:rPr>
          <w:sz w:val="32"/>
          <w:szCs w:val="32"/>
        </w:rPr>
        <w:t xml:space="preserve">associée à </w:t>
      </w:r>
      <w:r w:rsidR="003C6E16">
        <w:rPr>
          <w:sz w:val="32"/>
          <w:szCs w:val="32"/>
        </w:rPr>
        <w:t xml:space="preserve">une </w:t>
      </w:r>
      <w:r w:rsidR="003C6E16">
        <w:rPr>
          <w:sz w:val="32"/>
          <w:szCs w:val="32"/>
        </w:rPr>
        <w:t>question</w:t>
      </w:r>
      <w:r w:rsidR="003C6E16">
        <w:rPr>
          <w:sz w:val="32"/>
          <w:szCs w:val="32"/>
        </w:rPr>
        <w:t xml:space="preserve"> </w:t>
      </w:r>
      <w:r w:rsidR="003C6E16">
        <w:rPr>
          <w:sz w:val="32"/>
          <w:szCs w:val="32"/>
        </w:rPr>
        <w:t>qui n’est pas cardinale continue</w:t>
      </w:r>
      <w:r w:rsidR="003C6E16">
        <w:rPr>
          <w:sz w:val="32"/>
          <w:szCs w:val="32"/>
        </w:rPr>
        <w:t>)</w:t>
      </w:r>
      <w:r w:rsidR="003C6E16">
        <w:rPr>
          <w:sz w:val="32"/>
          <w:szCs w:val="32"/>
        </w:rPr>
        <w:t>.</w:t>
      </w:r>
    </w:p>
    <w:p w:rsidR="004913CB" w:rsidRPr="00AE1F35" w:rsidRDefault="004913CB" w:rsidP="006A2ED8">
      <w:pPr>
        <w:pStyle w:val="Paragraphedeliste"/>
        <w:numPr>
          <w:ilvl w:val="0"/>
          <w:numId w:val="1"/>
        </w:numPr>
        <w:rPr>
          <w:i/>
          <w:sz w:val="32"/>
          <w:szCs w:val="32"/>
        </w:rPr>
      </w:pPr>
      <w:r>
        <w:rPr>
          <w:i/>
          <w:sz w:val="32"/>
          <w:szCs w:val="32"/>
        </w:rPr>
        <w:lastRenderedPageBreak/>
        <w:t>Session de questionnaire</w:t>
      </w:r>
      <w:r>
        <w:rPr>
          <w:sz w:val="32"/>
          <w:szCs w:val="32"/>
        </w:rPr>
        <w:t> : contient la date de sessions de un (ou plusieurs) questionnaire.</w:t>
      </w:r>
    </w:p>
    <w:p w:rsidR="00AE1F35" w:rsidRPr="00CD10F1" w:rsidRDefault="00AE1F35" w:rsidP="006A2ED8">
      <w:pPr>
        <w:pStyle w:val="Paragraphedeliste"/>
        <w:numPr>
          <w:ilvl w:val="0"/>
          <w:numId w:val="1"/>
        </w:numPr>
        <w:rPr>
          <w:i/>
          <w:sz w:val="32"/>
          <w:szCs w:val="32"/>
        </w:rPr>
      </w:pPr>
      <w:r>
        <w:rPr>
          <w:i/>
          <w:sz w:val="32"/>
          <w:szCs w:val="32"/>
        </w:rPr>
        <w:t xml:space="preserve">Elève, Programme, </w:t>
      </w:r>
      <w:r w:rsidR="004913CB">
        <w:rPr>
          <w:i/>
          <w:sz w:val="32"/>
          <w:szCs w:val="32"/>
        </w:rPr>
        <w:t>Module, Activité </w:t>
      </w:r>
      <w:r w:rsidR="004913CB">
        <w:rPr>
          <w:sz w:val="32"/>
          <w:szCs w:val="32"/>
        </w:rPr>
        <w:t>: Ces entités représentent comme leur nom l’indique l’élève, les programmes de l’EISTI et enfin  les modules et les activités des différents programmes.</w:t>
      </w:r>
    </w:p>
    <w:p w:rsidR="00CD10F1" w:rsidRPr="00666F3B" w:rsidRDefault="00CD10F1" w:rsidP="006A2ED8">
      <w:pPr>
        <w:pStyle w:val="Paragraphedeliste"/>
        <w:numPr>
          <w:ilvl w:val="0"/>
          <w:numId w:val="1"/>
        </w:numPr>
        <w:rPr>
          <w:i/>
          <w:sz w:val="32"/>
          <w:szCs w:val="32"/>
        </w:rPr>
      </w:pPr>
      <w:r>
        <w:rPr>
          <w:i/>
          <w:sz w:val="32"/>
          <w:szCs w:val="32"/>
        </w:rPr>
        <w:t>Ordre </w:t>
      </w:r>
      <w:r>
        <w:rPr>
          <w:sz w:val="32"/>
          <w:szCs w:val="32"/>
        </w:rPr>
        <w:t>:</w:t>
      </w:r>
      <w:r w:rsidR="00666F3B">
        <w:rPr>
          <w:sz w:val="32"/>
          <w:szCs w:val="32"/>
        </w:rPr>
        <w:t xml:space="preserve"> </w:t>
      </w:r>
      <w:r>
        <w:rPr>
          <w:sz w:val="32"/>
          <w:szCs w:val="32"/>
        </w:rPr>
        <w:t>détermine l’ordre de la question dans le questionnaire.</w:t>
      </w:r>
    </w:p>
    <w:p w:rsidR="00666F3B" w:rsidRPr="004913CB" w:rsidRDefault="00666F3B" w:rsidP="006A2ED8">
      <w:pPr>
        <w:pStyle w:val="Paragraphedeliste"/>
        <w:numPr>
          <w:ilvl w:val="0"/>
          <w:numId w:val="1"/>
        </w:numPr>
        <w:rPr>
          <w:i/>
          <w:sz w:val="32"/>
          <w:szCs w:val="32"/>
        </w:rPr>
      </w:pPr>
      <w:r>
        <w:rPr>
          <w:i/>
          <w:sz w:val="32"/>
          <w:szCs w:val="32"/>
        </w:rPr>
        <w:t>Caractère de la réponse </w:t>
      </w:r>
      <w:r>
        <w:rPr>
          <w:sz w:val="32"/>
          <w:szCs w:val="32"/>
        </w:rPr>
        <w:t>: détermine le caractère de la réponse d’une question (si cette  réponse est vraie ou fausse ou neutre) dans le questionnaire.</w:t>
      </w:r>
    </w:p>
    <w:p w:rsidR="004913CB" w:rsidRDefault="004913CB" w:rsidP="004913CB">
      <w:pPr>
        <w:rPr>
          <w:sz w:val="32"/>
          <w:szCs w:val="32"/>
        </w:rPr>
      </w:pPr>
      <w:r w:rsidRPr="004913CB">
        <w:rPr>
          <w:sz w:val="32"/>
          <w:szCs w:val="32"/>
          <w:u w:val="single"/>
        </w:rPr>
        <w:t>Les associations</w:t>
      </w:r>
      <w:r w:rsidRPr="004913CB">
        <w:rPr>
          <w:sz w:val="32"/>
          <w:szCs w:val="32"/>
        </w:rPr>
        <w:t> :</w:t>
      </w:r>
    </w:p>
    <w:p w:rsidR="004913CB" w:rsidRPr="004913CB" w:rsidRDefault="004913CB" w:rsidP="004913CB">
      <w:pPr>
        <w:pStyle w:val="Paragraphedeliste"/>
        <w:numPr>
          <w:ilvl w:val="0"/>
          <w:numId w:val="1"/>
        </w:numPr>
        <w:rPr>
          <w:i/>
          <w:sz w:val="32"/>
          <w:szCs w:val="32"/>
          <w:u w:val="single"/>
        </w:rPr>
      </w:pPr>
      <w:proofErr w:type="spellStart"/>
      <w:r>
        <w:rPr>
          <w:i/>
          <w:sz w:val="32"/>
          <w:szCs w:val="32"/>
        </w:rPr>
        <w:t>type_qcm</w:t>
      </w:r>
      <w:proofErr w:type="spellEnd"/>
      <w:r>
        <w:rPr>
          <w:i/>
          <w:sz w:val="32"/>
          <w:szCs w:val="32"/>
        </w:rPr>
        <w:t xml:space="preserve">, </w:t>
      </w:r>
      <w:proofErr w:type="spellStart"/>
      <w:r>
        <w:rPr>
          <w:i/>
          <w:sz w:val="32"/>
          <w:szCs w:val="32"/>
        </w:rPr>
        <w:t>type_evaluation</w:t>
      </w:r>
      <w:proofErr w:type="spellEnd"/>
      <w:r>
        <w:rPr>
          <w:i/>
          <w:sz w:val="32"/>
          <w:szCs w:val="32"/>
        </w:rPr>
        <w:t xml:space="preserve">, </w:t>
      </w:r>
      <w:proofErr w:type="spellStart"/>
      <w:r>
        <w:rPr>
          <w:i/>
          <w:sz w:val="32"/>
          <w:szCs w:val="32"/>
        </w:rPr>
        <w:t>type_</w:t>
      </w:r>
      <w:r w:rsidR="00407D7C">
        <w:rPr>
          <w:i/>
          <w:sz w:val="32"/>
          <w:szCs w:val="32"/>
        </w:rPr>
        <w:t>catégorisation</w:t>
      </w:r>
      <w:proofErr w:type="spellEnd"/>
      <w:r>
        <w:rPr>
          <w:sz w:val="32"/>
          <w:szCs w:val="32"/>
        </w:rPr>
        <w:t> : associations simples qui relie un questionnaire à son type (QCM, évaluation, catégorisation).</w:t>
      </w:r>
    </w:p>
    <w:p w:rsidR="004913CB" w:rsidRPr="004913CB" w:rsidRDefault="004913CB" w:rsidP="004913CB">
      <w:pPr>
        <w:pStyle w:val="Paragraphedeliste"/>
        <w:numPr>
          <w:ilvl w:val="0"/>
          <w:numId w:val="1"/>
        </w:numPr>
        <w:rPr>
          <w:i/>
          <w:sz w:val="32"/>
          <w:szCs w:val="32"/>
          <w:u w:val="single"/>
        </w:rPr>
      </w:pPr>
      <w:r>
        <w:rPr>
          <w:i/>
          <w:sz w:val="32"/>
          <w:szCs w:val="32"/>
        </w:rPr>
        <w:t>organise </w:t>
      </w:r>
      <w:r w:rsidRPr="004913CB">
        <w:rPr>
          <w:sz w:val="32"/>
          <w:szCs w:val="32"/>
        </w:rPr>
        <w:t>:</w:t>
      </w:r>
      <w:r>
        <w:rPr>
          <w:sz w:val="32"/>
          <w:szCs w:val="32"/>
        </w:rPr>
        <w:t xml:space="preserve"> association entre un module et ses activités. On considère qu’une activité peut s’effectuer dans plusieurs modules.</w:t>
      </w:r>
    </w:p>
    <w:p w:rsidR="004913CB" w:rsidRPr="000E60D9" w:rsidRDefault="004913CB" w:rsidP="004913CB">
      <w:pPr>
        <w:pStyle w:val="Paragraphedeliste"/>
        <w:numPr>
          <w:ilvl w:val="0"/>
          <w:numId w:val="1"/>
        </w:numPr>
        <w:rPr>
          <w:i/>
          <w:sz w:val="32"/>
          <w:szCs w:val="32"/>
          <w:u w:val="single"/>
        </w:rPr>
      </w:pPr>
      <w:r>
        <w:rPr>
          <w:i/>
          <w:sz w:val="32"/>
          <w:szCs w:val="32"/>
        </w:rPr>
        <w:t>Enseignement</w:t>
      </w:r>
      <w:r>
        <w:rPr>
          <w:sz w:val="32"/>
          <w:szCs w:val="32"/>
        </w:rPr>
        <w:t> : association entre un programme et ses modules. On considère qu’un module peut être enseigné dans plusieurs programmes.</w:t>
      </w:r>
    </w:p>
    <w:p w:rsidR="000E60D9" w:rsidRPr="004913CB" w:rsidRDefault="000E60D9" w:rsidP="004913CB">
      <w:pPr>
        <w:pStyle w:val="Paragraphedeliste"/>
        <w:numPr>
          <w:ilvl w:val="0"/>
          <w:numId w:val="1"/>
        </w:numPr>
        <w:rPr>
          <w:i/>
          <w:sz w:val="32"/>
          <w:szCs w:val="32"/>
          <w:u w:val="single"/>
        </w:rPr>
      </w:pPr>
      <w:r>
        <w:rPr>
          <w:i/>
          <w:sz w:val="32"/>
          <w:szCs w:val="32"/>
        </w:rPr>
        <w:t>Appartenir, Appartenir</w:t>
      </w:r>
      <w:r>
        <w:rPr>
          <w:sz w:val="32"/>
          <w:szCs w:val="32"/>
        </w:rPr>
        <w:t> : association entre le type de questionnaire (QCM ou fiche d’évaluation) et l’entité auquel il est définie. On considère que ces questionnaires peuvent être dans plusieurs entités.</w:t>
      </w:r>
    </w:p>
    <w:p w:rsidR="004913CB" w:rsidRPr="000E60D9" w:rsidRDefault="004913CB" w:rsidP="004913CB">
      <w:pPr>
        <w:pStyle w:val="Paragraphedeliste"/>
        <w:numPr>
          <w:ilvl w:val="0"/>
          <w:numId w:val="1"/>
        </w:numPr>
        <w:rPr>
          <w:i/>
          <w:sz w:val="32"/>
          <w:szCs w:val="32"/>
          <w:u w:val="single"/>
        </w:rPr>
      </w:pPr>
      <w:proofErr w:type="spellStart"/>
      <w:r>
        <w:rPr>
          <w:i/>
          <w:sz w:val="32"/>
          <w:szCs w:val="32"/>
        </w:rPr>
        <w:t>Utilisation_qcm</w:t>
      </w:r>
      <w:proofErr w:type="spellEnd"/>
      <w:r>
        <w:rPr>
          <w:i/>
          <w:sz w:val="32"/>
          <w:szCs w:val="32"/>
        </w:rPr>
        <w:t xml:space="preserve">, </w:t>
      </w:r>
      <w:proofErr w:type="spellStart"/>
      <w:r>
        <w:rPr>
          <w:i/>
          <w:sz w:val="32"/>
          <w:szCs w:val="32"/>
        </w:rPr>
        <w:t>utilisation_evaluation</w:t>
      </w:r>
      <w:proofErr w:type="spellEnd"/>
      <w:r>
        <w:rPr>
          <w:i/>
          <w:sz w:val="32"/>
          <w:szCs w:val="32"/>
        </w:rPr>
        <w:t> </w:t>
      </w:r>
      <w:r w:rsidRPr="004913CB">
        <w:rPr>
          <w:sz w:val="32"/>
          <w:szCs w:val="32"/>
        </w:rPr>
        <w:t>:</w:t>
      </w:r>
      <w:r w:rsidR="000E60D9">
        <w:rPr>
          <w:sz w:val="32"/>
          <w:szCs w:val="32"/>
        </w:rPr>
        <w:t xml:space="preserve"> contient la (ou les) date</w:t>
      </w:r>
      <w:r>
        <w:rPr>
          <w:sz w:val="32"/>
          <w:szCs w:val="32"/>
        </w:rPr>
        <w:t xml:space="preserve"> auquel le questionnaire</w:t>
      </w:r>
      <w:r w:rsidR="000E60D9">
        <w:rPr>
          <w:sz w:val="32"/>
          <w:szCs w:val="32"/>
        </w:rPr>
        <w:t xml:space="preserve"> (QCM ou évaluation) a été utilisé dans le cadre d’une certaine activité ou dans l’enseignement d’un certain module. On n’a pas mis une association « </w:t>
      </w:r>
      <w:proofErr w:type="spellStart"/>
      <w:r w:rsidR="000E60D9">
        <w:rPr>
          <w:sz w:val="32"/>
          <w:szCs w:val="32"/>
        </w:rPr>
        <w:t>utilisation_catégorisation</w:t>
      </w:r>
      <w:proofErr w:type="spellEnd"/>
      <w:r w:rsidR="000E60D9">
        <w:rPr>
          <w:sz w:val="32"/>
          <w:szCs w:val="32"/>
        </w:rPr>
        <w:t xml:space="preserve"> » car celle-ci ne dépend pas d’une activité ou d’un module. La date auquel ce questionnaire a été utilisé par un élève X dépend seulement du jour où l’individu X </w:t>
      </w:r>
      <w:r w:rsidR="000E60D9">
        <w:rPr>
          <w:sz w:val="32"/>
          <w:szCs w:val="32"/>
        </w:rPr>
        <w:lastRenderedPageBreak/>
        <w:t>a répondu à la question. (voir association « a répondu au questionnaire »)</w:t>
      </w:r>
    </w:p>
    <w:p w:rsidR="00666F3B" w:rsidRPr="00666F3B" w:rsidRDefault="000E60D9" w:rsidP="00666F3B">
      <w:pPr>
        <w:pStyle w:val="Paragraphedeliste"/>
        <w:numPr>
          <w:ilvl w:val="0"/>
          <w:numId w:val="1"/>
        </w:numPr>
        <w:rPr>
          <w:i/>
          <w:sz w:val="32"/>
          <w:szCs w:val="32"/>
          <w:u w:val="single"/>
        </w:rPr>
      </w:pPr>
      <w:r>
        <w:rPr>
          <w:i/>
          <w:sz w:val="32"/>
          <w:szCs w:val="32"/>
        </w:rPr>
        <w:t>A répondu au questionnaire </w:t>
      </w:r>
      <w:r>
        <w:rPr>
          <w:sz w:val="32"/>
          <w:szCs w:val="32"/>
        </w:rPr>
        <w:t>: association qui permet de déterminer quand un élève X a répondu à un questionnaire Y.</w:t>
      </w:r>
    </w:p>
    <w:p w:rsidR="000E60D9" w:rsidRPr="00666F3B" w:rsidRDefault="00442496" w:rsidP="002B010F">
      <w:pPr>
        <w:pStyle w:val="Paragraphedeliste"/>
        <w:numPr>
          <w:ilvl w:val="0"/>
          <w:numId w:val="1"/>
        </w:numPr>
        <w:rPr>
          <w:i/>
          <w:sz w:val="32"/>
          <w:szCs w:val="32"/>
          <w:u w:val="single"/>
        </w:rPr>
      </w:pPr>
      <w:r>
        <w:rPr>
          <w:i/>
          <w:sz w:val="32"/>
          <w:szCs w:val="32"/>
        </w:rPr>
        <w:t>Questions du questionnaire</w:t>
      </w:r>
      <w:r>
        <w:rPr>
          <w:sz w:val="32"/>
          <w:szCs w:val="32"/>
        </w:rPr>
        <w:t> : association entre un questionnaire et ces questions</w:t>
      </w:r>
      <w:r w:rsidR="00666F3B">
        <w:rPr>
          <w:sz w:val="32"/>
          <w:szCs w:val="32"/>
        </w:rPr>
        <w:t>/réponses. On peut la définir</w:t>
      </w:r>
      <w:r>
        <w:rPr>
          <w:sz w:val="32"/>
          <w:szCs w:val="32"/>
        </w:rPr>
        <w:t xml:space="preserve"> de cette manière. On a un questionnaire qui contient plusieurs questions. Or on considère que ces questions peuvent être réutilisé dans plusieurs autres questionnaires (voire dans le même). Par ailleurs, ces questions si elles sont fermés contiennent une ou plusieurs réponses (ou intervalles de réponses). </w:t>
      </w:r>
      <w:r w:rsidR="00CD10F1">
        <w:rPr>
          <w:sz w:val="32"/>
          <w:szCs w:val="32"/>
        </w:rPr>
        <w:t>De même, on va considérer qu’une réponse (ou intervalle de réponses) peut être utilisé dans plusieurs questions ou encore dans une même question mais qui se trouve soit dans un questionnaire différents ou dans mêm</w:t>
      </w:r>
      <w:r w:rsidR="00666F3B">
        <w:rPr>
          <w:sz w:val="32"/>
          <w:szCs w:val="32"/>
        </w:rPr>
        <w:t>e questionnaire mais à un ordre</w:t>
      </w:r>
      <w:r w:rsidR="00CD10F1">
        <w:rPr>
          <w:sz w:val="32"/>
          <w:szCs w:val="32"/>
        </w:rPr>
        <w:t xml:space="preserve"> différente.</w:t>
      </w:r>
      <w:r w:rsidR="00666F3B">
        <w:rPr>
          <w:sz w:val="32"/>
          <w:szCs w:val="32"/>
        </w:rPr>
        <w:t xml:space="preserve"> Enfin, on considérera que le caractère de la réponse peut être différent suivant la question auquel elle est associée. </w:t>
      </w:r>
    </w:p>
    <w:p w:rsidR="00666F3B" w:rsidRPr="002B010F" w:rsidRDefault="00666F3B" w:rsidP="004913CB">
      <w:pPr>
        <w:pStyle w:val="Paragraphedeliste"/>
        <w:numPr>
          <w:ilvl w:val="0"/>
          <w:numId w:val="1"/>
        </w:numPr>
        <w:rPr>
          <w:i/>
          <w:sz w:val="32"/>
          <w:szCs w:val="32"/>
          <w:u w:val="single"/>
        </w:rPr>
      </w:pPr>
      <w:r>
        <w:rPr>
          <w:i/>
          <w:sz w:val="32"/>
          <w:szCs w:val="32"/>
        </w:rPr>
        <w:t>Réponse de l’élève </w:t>
      </w:r>
      <w:r>
        <w:rPr>
          <w:sz w:val="32"/>
          <w:szCs w:val="32"/>
        </w:rPr>
        <w:t>: association qui permet de déterminer la réponse d’un élève à une certaine question d’un questionnaire.</w:t>
      </w:r>
    </w:p>
    <w:p w:rsidR="002B010F" w:rsidRDefault="002B010F" w:rsidP="002B010F">
      <w:pPr>
        <w:rPr>
          <w:sz w:val="32"/>
          <w:szCs w:val="32"/>
        </w:rPr>
      </w:pPr>
      <w:r>
        <w:rPr>
          <w:sz w:val="32"/>
          <w:szCs w:val="32"/>
          <w:u w:val="single"/>
        </w:rPr>
        <w:t>Les points forts</w:t>
      </w:r>
      <w:r w:rsidRPr="002B010F">
        <w:rPr>
          <w:sz w:val="32"/>
          <w:szCs w:val="32"/>
        </w:rPr>
        <w:t> :</w:t>
      </w:r>
      <w:r>
        <w:rPr>
          <w:sz w:val="32"/>
          <w:szCs w:val="32"/>
        </w:rPr>
        <w:t xml:space="preserve"> </w:t>
      </w:r>
    </w:p>
    <w:p w:rsidR="002B010F" w:rsidRDefault="002B010F" w:rsidP="002B010F">
      <w:pPr>
        <w:pStyle w:val="Paragraphedeliste"/>
        <w:numPr>
          <w:ilvl w:val="0"/>
          <w:numId w:val="1"/>
        </w:numPr>
        <w:rPr>
          <w:sz w:val="32"/>
          <w:szCs w:val="32"/>
        </w:rPr>
      </w:pPr>
      <w:r>
        <w:rPr>
          <w:sz w:val="32"/>
          <w:szCs w:val="32"/>
        </w:rPr>
        <w:t>On évite la redondance des données</w:t>
      </w:r>
    </w:p>
    <w:p w:rsidR="002B010F" w:rsidRDefault="002B010F" w:rsidP="002B010F">
      <w:pPr>
        <w:pStyle w:val="Paragraphedeliste"/>
        <w:numPr>
          <w:ilvl w:val="0"/>
          <w:numId w:val="1"/>
        </w:numPr>
        <w:rPr>
          <w:sz w:val="32"/>
          <w:szCs w:val="32"/>
        </w:rPr>
      </w:pPr>
      <w:r>
        <w:rPr>
          <w:sz w:val="32"/>
          <w:szCs w:val="32"/>
        </w:rPr>
        <w:t>Répond à tous les besoins du projet</w:t>
      </w:r>
    </w:p>
    <w:p w:rsidR="002B010F" w:rsidRDefault="002B010F" w:rsidP="002B010F">
      <w:pPr>
        <w:pStyle w:val="Paragraphedeliste"/>
        <w:numPr>
          <w:ilvl w:val="0"/>
          <w:numId w:val="1"/>
        </w:numPr>
        <w:rPr>
          <w:sz w:val="32"/>
          <w:szCs w:val="32"/>
        </w:rPr>
      </w:pPr>
      <w:r>
        <w:rPr>
          <w:sz w:val="32"/>
          <w:szCs w:val="32"/>
        </w:rPr>
        <w:t>Une base de donnée bien structurée</w:t>
      </w:r>
    </w:p>
    <w:p w:rsidR="002B010F" w:rsidRDefault="002B010F" w:rsidP="002B010F">
      <w:pPr>
        <w:rPr>
          <w:sz w:val="32"/>
          <w:szCs w:val="32"/>
        </w:rPr>
      </w:pPr>
      <w:r>
        <w:rPr>
          <w:sz w:val="32"/>
          <w:szCs w:val="32"/>
          <w:u w:val="single"/>
        </w:rPr>
        <w:t>Les points faibles</w:t>
      </w:r>
      <w:r>
        <w:rPr>
          <w:sz w:val="32"/>
          <w:szCs w:val="32"/>
        </w:rPr>
        <w:t> :</w:t>
      </w:r>
    </w:p>
    <w:p w:rsidR="002B010F" w:rsidRDefault="002B010F" w:rsidP="002B010F">
      <w:pPr>
        <w:pStyle w:val="Paragraphedeliste"/>
        <w:numPr>
          <w:ilvl w:val="0"/>
          <w:numId w:val="1"/>
        </w:numPr>
        <w:rPr>
          <w:sz w:val="32"/>
          <w:szCs w:val="32"/>
        </w:rPr>
      </w:pPr>
      <w:r>
        <w:rPr>
          <w:sz w:val="32"/>
          <w:szCs w:val="32"/>
        </w:rPr>
        <w:t>Beaucoup d’entités</w:t>
      </w:r>
    </w:p>
    <w:p w:rsidR="002B010F" w:rsidRDefault="002B010F" w:rsidP="002B010F">
      <w:pPr>
        <w:pStyle w:val="Paragraphedeliste"/>
        <w:numPr>
          <w:ilvl w:val="0"/>
          <w:numId w:val="1"/>
        </w:numPr>
        <w:rPr>
          <w:sz w:val="32"/>
          <w:szCs w:val="32"/>
        </w:rPr>
      </w:pPr>
      <w:r>
        <w:rPr>
          <w:sz w:val="32"/>
          <w:szCs w:val="32"/>
        </w:rPr>
        <w:t>Beaucoup d’associations</w:t>
      </w:r>
    </w:p>
    <w:p w:rsidR="002B010F" w:rsidRPr="00CB77B0" w:rsidRDefault="00D12A87" w:rsidP="002B010F">
      <w:pPr>
        <w:pStyle w:val="Paragraphedeliste"/>
        <w:numPr>
          <w:ilvl w:val="0"/>
          <w:numId w:val="1"/>
        </w:numPr>
        <w:rPr>
          <w:sz w:val="32"/>
          <w:szCs w:val="32"/>
        </w:rPr>
      </w:pPr>
      <w:r>
        <w:rPr>
          <w:sz w:val="32"/>
          <w:szCs w:val="32"/>
        </w:rPr>
        <w:t xml:space="preserve">Associations </w:t>
      </w:r>
      <w:r w:rsidR="002B010F">
        <w:rPr>
          <w:sz w:val="32"/>
          <w:szCs w:val="32"/>
        </w:rPr>
        <w:t>complexes</w:t>
      </w:r>
      <w:r w:rsidR="00CB77B0">
        <w:rPr>
          <w:sz w:val="32"/>
          <w:szCs w:val="32"/>
        </w:rPr>
        <w:t xml:space="preserve"> qui nécessite de créer des entités « vides » (les id spéciaux des entités </w:t>
      </w:r>
      <w:r w:rsidR="00CB77B0">
        <w:rPr>
          <w:i/>
          <w:sz w:val="32"/>
          <w:szCs w:val="32"/>
        </w:rPr>
        <w:t>réponses</w:t>
      </w:r>
      <w:r w:rsidR="00CB77B0">
        <w:rPr>
          <w:sz w:val="32"/>
          <w:szCs w:val="32"/>
        </w:rPr>
        <w:t xml:space="preserve"> ou </w:t>
      </w:r>
      <w:r w:rsidR="00CB77B0">
        <w:rPr>
          <w:i/>
          <w:sz w:val="32"/>
          <w:szCs w:val="32"/>
        </w:rPr>
        <w:t>intervalle de réponse)</w:t>
      </w:r>
    </w:p>
    <w:p w:rsidR="002B010F" w:rsidRDefault="002B010F" w:rsidP="002B010F">
      <w:pPr>
        <w:rPr>
          <w:sz w:val="24"/>
          <w:szCs w:val="24"/>
        </w:rPr>
      </w:pPr>
      <w:r>
        <w:rPr>
          <w:b/>
          <w:sz w:val="40"/>
          <w:szCs w:val="40"/>
          <w:u w:val="single"/>
        </w:rPr>
        <w:lastRenderedPageBreak/>
        <w:t>MCD 2</w:t>
      </w:r>
    </w:p>
    <w:p w:rsidR="002B010F" w:rsidRDefault="002B010F" w:rsidP="002B010F">
      <w:pPr>
        <w:rPr>
          <w:sz w:val="32"/>
          <w:szCs w:val="32"/>
        </w:rPr>
      </w:pPr>
      <w:r>
        <w:rPr>
          <w:sz w:val="32"/>
          <w:szCs w:val="32"/>
        </w:rPr>
        <w:t>Nombre d’entités :</w:t>
      </w:r>
      <w:r>
        <w:rPr>
          <w:sz w:val="32"/>
          <w:szCs w:val="32"/>
        </w:rPr>
        <w:t xml:space="preserve"> 12</w:t>
      </w:r>
    </w:p>
    <w:p w:rsidR="002B010F" w:rsidRDefault="002B010F" w:rsidP="002B010F">
      <w:pPr>
        <w:rPr>
          <w:sz w:val="32"/>
          <w:szCs w:val="32"/>
        </w:rPr>
      </w:pPr>
      <w:r>
        <w:rPr>
          <w:sz w:val="32"/>
          <w:szCs w:val="32"/>
        </w:rPr>
        <w:t>Nombre d’associations :</w:t>
      </w:r>
      <w:r>
        <w:rPr>
          <w:sz w:val="32"/>
          <w:szCs w:val="32"/>
        </w:rPr>
        <w:t xml:space="preserve"> 15</w:t>
      </w:r>
    </w:p>
    <w:p w:rsidR="002B010F" w:rsidRDefault="002B010F" w:rsidP="002B010F">
      <w:pPr>
        <w:rPr>
          <w:sz w:val="32"/>
          <w:szCs w:val="32"/>
        </w:rPr>
      </w:pPr>
      <w:r w:rsidRPr="006A2ED8">
        <w:rPr>
          <w:sz w:val="32"/>
          <w:szCs w:val="32"/>
          <w:u w:val="single"/>
        </w:rPr>
        <w:t>Les entités</w:t>
      </w:r>
      <w:r>
        <w:rPr>
          <w:sz w:val="32"/>
          <w:szCs w:val="32"/>
        </w:rPr>
        <w:t> </w:t>
      </w:r>
      <w:r w:rsidR="00D12A87">
        <w:rPr>
          <w:sz w:val="32"/>
          <w:szCs w:val="32"/>
        </w:rPr>
        <w:t xml:space="preserve">(changements par rapport au MCD 1) </w:t>
      </w:r>
      <w:r>
        <w:rPr>
          <w:sz w:val="32"/>
          <w:szCs w:val="32"/>
        </w:rPr>
        <w:t>:</w:t>
      </w:r>
    </w:p>
    <w:p w:rsidR="00D12A87" w:rsidRPr="00D12A87" w:rsidRDefault="00D12A87" w:rsidP="00D12A87">
      <w:pPr>
        <w:pStyle w:val="Paragraphedeliste"/>
        <w:numPr>
          <w:ilvl w:val="0"/>
          <w:numId w:val="1"/>
        </w:numPr>
        <w:rPr>
          <w:i/>
          <w:sz w:val="32"/>
          <w:szCs w:val="32"/>
        </w:rPr>
      </w:pPr>
      <w:r>
        <w:rPr>
          <w:i/>
          <w:sz w:val="32"/>
          <w:szCs w:val="32"/>
        </w:rPr>
        <w:t>Question</w:t>
      </w:r>
      <w:r>
        <w:rPr>
          <w:sz w:val="32"/>
          <w:szCs w:val="32"/>
        </w:rPr>
        <w:t xml:space="preserve"> : contient toutes les questions. </w:t>
      </w:r>
      <w:r>
        <w:rPr>
          <w:sz w:val="32"/>
          <w:szCs w:val="32"/>
        </w:rPr>
        <w:t xml:space="preserve">Elle ne peut être utilisable qu’une seule fois et que dans un seul questionnaire. Contient un id, </w:t>
      </w:r>
      <w:r>
        <w:rPr>
          <w:sz w:val="32"/>
          <w:szCs w:val="32"/>
        </w:rPr>
        <w:t>un libellé (Le texte de la question)</w:t>
      </w:r>
      <w:r>
        <w:rPr>
          <w:sz w:val="32"/>
          <w:szCs w:val="32"/>
        </w:rPr>
        <w:t xml:space="preserve"> et son ordre dans le questionnaire</w:t>
      </w:r>
      <w:r>
        <w:rPr>
          <w:sz w:val="32"/>
          <w:szCs w:val="32"/>
        </w:rPr>
        <w:t>.</w:t>
      </w:r>
    </w:p>
    <w:p w:rsidR="00D12A87" w:rsidRPr="003C6E16" w:rsidRDefault="00D12A87" w:rsidP="00D12A87">
      <w:pPr>
        <w:pStyle w:val="Paragraphedeliste"/>
        <w:numPr>
          <w:ilvl w:val="0"/>
          <w:numId w:val="1"/>
        </w:numPr>
        <w:rPr>
          <w:i/>
          <w:sz w:val="32"/>
          <w:szCs w:val="32"/>
        </w:rPr>
      </w:pPr>
      <w:r>
        <w:rPr>
          <w:i/>
          <w:sz w:val="32"/>
          <w:szCs w:val="32"/>
        </w:rPr>
        <w:t>Réponse</w:t>
      </w:r>
      <w:r>
        <w:rPr>
          <w:sz w:val="32"/>
          <w:szCs w:val="32"/>
        </w:rPr>
        <w:t xml:space="preserve"> : </w:t>
      </w:r>
      <w:r>
        <w:rPr>
          <w:sz w:val="32"/>
          <w:szCs w:val="32"/>
        </w:rPr>
        <w:t>contient toutes les réponses</w:t>
      </w:r>
      <w:r>
        <w:rPr>
          <w:sz w:val="32"/>
          <w:szCs w:val="32"/>
        </w:rPr>
        <w:t xml:space="preserve"> avec leur caractère (Vrai, faux ou neutre)</w:t>
      </w:r>
      <w:r>
        <w:rPr>
          <w:sz w:val="32"/>
          <w:szCs w:val="32"/>
        </w:rPr>
        <w:t xml:space="preserve">. </w:t>
      </w:r>
      <w:r w:rsidR="00CB77B0">
        <w:rPr>
          <w:sz w:val="32"/>
          <w:szCs w:val="32"/>
        </w:rPr>
        <w:t xml:space="preserve"> </w:t>
      </w:r>
      <w:r>
        <w:rPr>
          <w:sz w:val="32"/>
          <w:szCs w:val="32"/>
        </w:rPr>
        <w:t xml:space="preserve">Ces réponses peuvent être de tous types,  comme les réponses fermés qu’on peut choisir du questionnaire ou encore LA réponse qu’elle soit fermée ou ouverte de l’élève. </w:t>
      </w:r>
      <w:r>
        <w:rPr>
          <w:sz w:val="32"/>
          <w:szCs w:val="32"/>
        </w:rPr>
        <w:t>Cependant, contraire au MCD 1, la réponse u</w:t>
      </w:r>
      <w:r w:rsidR="00CB77B0">
        <w:rPr>
          <w:sz w:val="32"/>
          <w:szCs w:val="32"/>
        </w:rPr>
        <w:t>nique et propre à une question et elle n’a p</w:t>
      </w:r>
      <w:r w:rsidR="00CB77B0">
        <w:rPr>
          <w:sz w:val="32"/>
          <w:szCs w:val="32"/>
        </w:rPr>
        <w:t>as d’id spécial comme dans la remarque concernant cet</w:t>
      </w:r>
      <w:r w:rsidR="00CB77B0">
        <w:rPr>
          <w:sz w:val="32"/>
          <w:szCs w:val="32"/>
        </w:rPr>
        <w:t>te</w:t>
      </w:r>
      <w:r w:rsidR="00CB77B0">
        <w:rPr>
          <w:sz w:val="32"/>
          <w:szCs w:val="32"/>
        </w:rPr>
        <w:t xml:space="preserve"> entité dans le MCD 1.</w:t>
      </w:r>
      <w:r w:rsidR="00CB77B0">
        <w:rPr>
          <w:sz w:val="32"/>
          <w:szCs w:val="32"/>
        </w:rPr>
        <w:t xml:space="preserve"> (</w:t>
      </w:r>
      <w:r w:rsidR="00CB77B0">
        <w:rPr>
          <w:sz w:val="32"/>
          <w:szCs w:val="32"/>
          <w:u w:val="single"/>
        </w:rPr>
        <w:t>Remarque</w:t>
      </w:r>
      <w:r w:rsidR="00CB77B0">
        <w:rPr>
          <w:sz w:val="32"/>
          <w:szCs w:val="32"/>
        </w:rPr>
        <w:t xml:space="preserve"> : les réponses de l’élève seront considérés comme </w:t>
      </w:r>
      <w:proofErr w:type="gramStart"/>
      <w:r w:rsidR="00CB77B0">
        <w:rPr>
          <w:sz w:val="32"/>
          <w:szCs w:val="32"/>
        </w:rPr>
        <w:t>neutre</w:t>
      </w:r>
      <w:proofErr w:type="gramEnd"/>
      <w:r w:rsidR="00CB77B0">
        <w:rPr>
          <w:sz w:val="32"/>
          <w:szCs w:val="32"/>
        </w:rPr>
        <w:t>)</w:t>
      </w:r>
    </w:p>
    <w:p w:rsidR="003C6E16" w:rsidRPr="006A2ED8" w:rsidRDefault="003C6E16" w:rsidP="00D12A87">
      <w:pPr>
        <w:pStyle w:val="Paragraphedeliste"/>
        <w:numPr>
          <w:ilvl w:val="0"/>
          <w:numId w:val="1"/>
        </w:numPr>
        <w:rPr>
          <w:i/>
          <w:sz w:val="32"/>
          <w:szCs w:val="32"/>
        </w:rPr>
      </w:pPr>
      <w:r>
        <w:rPr>
          <w:i/>
          <w:sz w:val="32"/>
          <w:szCs w:val="32"/>
        </w:rPr>
        <w:t>Intervalle de réponse </w:t>
      </w:r>
      <w:r>
        <w:rPr>
          <w:sz w:val="32"/>
          <w:szCs w:val="32"/>
        </w:rPr>
        <w:t>: pas d’id spécial comme dans la remarque concernant cet</w:t>
      </w:r>
      <w:r w:rsidR="00CB77B0">
        <w:rPr>
          <w:sz w:val="32"/>
          <w:szCs w:val="32"/>
        </w:rPr>
        <w:t>te</w:t>
      </w:r>
      <w:r>
        <w:rPr>
          <w:sz w:val="32"/>
          <w:szCs w:val="32"/>
        </w:rPr>
        <w:t xml:space="preserve"> entité dans le MCD 1.</w:t>
      </w:r>
    </w:p>
    <w:p w:rsidR="00D12A87" w:rsidRPr="00D12A87" w:rsidRDefault="00D12A87" w:rsidP="00D12A87">
      <w:pPr>
        <w:pStyle w:val="Paragraphedeliste"/>
        <w:numPr>
          <w:ilvl w:val="0"/>
          <w:numId w:val="1"/>
        </w:numPr>
        <w:rPr>
          <w:i/>
          <w:sz w:val="32"/>
          <w:szCs w:val="32"/>
        </w:rPr>
      </w:pPr>
      <w:r>
        <w:rPr>
          <w:sz w:val="32"/>
          <w:szCs w:val="32"/>
        </w:rPr>
        <w:t>Pas d’entités « ordre » et « caractère de la réponse »</w:t>
      </w:r>
    </w:p>
    <w:p w:rsidR="00D12A87" w:rsidRPr="00D12A87" w:rsidRDefault="00D12A87" w:rsidP="00D12A87">
      <w:pPr>
        <w:rPr>
          <w:sz w:val="32"/>
          <w:szCs w:val="32"/>
        </w:rPr>
      </w:pPr>
      <w:r w:rsidRPr="004913CB">
        <w:rPr>
          <w:sz w:val="32"/>
          <w:szCs w:val="32"/>
          <w:u w:val="single"/>
        </w:rPr>
        <w:t>Les associations</w:t>
      </w:r>
      <w:r w:rsidRPr="004913CB">
        <w:rPr>
          <w:sz w:val="32"/>
          <w:szCs w:val="32"/>
        </w:rPr>
        <w:t> </w:t>
      </w:r>
      <w:r>
        <w:rPr>
          <w:sz w:val="32"/>
          <w:szCs w:val="32"/>
        </w:rPr>
        <w:t>(changements par rapport au MCD 1) :</w:t>
      </w:r>
    </w:p>
    <w:p w:rsidR="002B010F" w:rsidRDefault="00D12A87" w:rsidP="00D12A87">
      <w:pPr>
        <w:pStyle w:val="Paragraphedeliste"/>
        <w:numPr>
          <w:ilvl w:val="0"/>
          <w:numId w:val="1"/>
        </w:numPr>
        <w:rPr>
          <w:sz w:val="32"/>
          <w:szCs w:val="32"/>
        </w:rPr>
      </w:pPr>
      <w:r>
        <w:rPr>
          <w:sz w:val="32"/>
          <w:szCs w:val="32"/>
        </w:rPr>
        <w:t>Pas d’association « Questions du questionnaire »</w:t>
      </w:r>
      <w:r w:rsidR="003C6E16">
        <w:rPr>
          <w:sz w:val="32"/>
          <w:szCs w:val="32"/>
        </w:rPr>
        <w:t xml:space="preserve"> comme défini sur le MCD 1.</w:t>
      </w:r>
    </w:p>
    <w:p w:rsidR="00D12A87" w:rsidRDefault="003C6E16" w:rsidP="00D12A87">
      <w:pPr>
        <w:pStyle w:val="Paragraphedeliste"/>
        <w:numPr>
          <w:ilvl w:val="0"/>
          <w:numId w:val="1"/>
        </w:numPr>
        <w:rPr>
          <w:sz w:val="32"/>
          <w:szCs w:val="32"/>
        </w:rPr>
      </w:pPr>
      <w:r>
        <w:rPr>
          <w:i/>
          <w:sz w:val="32"/>
          <w:szCs w:val="32"/>
        </w:rPr>
        <w:t>Question du questionnaire</w:t>
      </w:r>
      <w:r>
        <w:rPr>
          <w:sz w:val="32"/>
          <w:szCs w:val="32"/>
        </w:rPr>
        <w:t> : association simple qui définit la question dans un questionnaire.</w:t>
      </w:r>
    </w:p>
    <w:p w:rsidR="003C6E16" w:rsidRDefault="003C6E16" w:rsidP="00D12A87">
      <w:pPr>
        <w:pStyle w:val="Paragraphedeliste"/>
        <w:numPr>
          <w:ilvl w:val="0"/>
          <w:numId w:val="1"/>
        </w:numPr>
        <w:rPr>
          <w:sz w:val="32"/>
          <w:szCs w:val="32"/>
        </w:rPr>
      </w:pPr>
      <w:r>
        <w:rPr>
          <w:i/>
          <w:sz w:val="32"/>
          <w:szCs w:val="32"/>
        </w:rPr>
        <w:t>Réponse proposée de la question</w:t>
      </w:r>
      <w:r>
        <w:rPr>
          <w:sz w:val="32"/>
          <w:szCs w:val="32"/>
        </w:rPr>
        <w:t> : association simple qui définit la réponse dans une question.</w:t>
      </w:r>
      <w:r w:rsidR="00CB77B0">
        <w:rPr>
          <w:sz w:val="32"/>
          <w:szCs w:val="32"/>
        </w:rPr>
        <w:t xml:space="preserve"> Cette association n’apparait que si la question auquel la réponse apparait est fermée.</w:t>
      </w:r>
    </w:p>
    <w:p w:rsidR="003C6E16" w:rsidRPr="00DD403C" w:rsidRDefault="003C6E16" w:rsidP="00DD403C">
      <w:pPr>
        <w:pStyle w:val="Paragraphedeliste"/>
        <w:numPr>
          <w:ilvl w:val="0"/>
          <w:numId w:val="1"/>
        </w:numPr>
        <w:rPr>
          <w:sz w:val="32"/>
          <w:szCs w:val="32"/>
        </w:rPr>
      </w:pPr>
      <w:r>
        <w:rPr>
          <w:i/>
          <w:sz w:val="32"/>
          <w:szCs w:val="32"/>
        </w:rPr>
        <w:lastRenderedPageBreak/>
        <w:t>Réponse quantitative continue</w:t>
      </w:r>
      <w:r>
        <w:rPr>
          <w:sz w:val="32"/>
          <w:szCs w:val="32"/>
        </w:rPr>
        <w:t xml:space="preserve"> : association simple qui définit l’intervalle </w:t>
      </w:r>
      <w:r w:rsidR="00CB77B0">
        <w:rPr>
          <w:sz w:val="32"/>
          <w:szCs w:val="32"/>
        </w:rPr>
        <w:t>de réponse dans une question.</w:t>
      </w:r>
      <w:r w:rsidR="00CB77B0" w:rsidRPr="00CB77B0">
        <w:rPr>
          <w:sz w:val="32"/>
          <w:szCs w:val="32"/>
        </w:rPr>
        <w:t xml:space="preserve"> </w:t>
      </w:r>
      <w:r w:rsidR="00CB77B0">
        <w:rPr>
          <w:sz w:val="32"/>
          <w:szCs w:val="32"/>
        </w:rPr>
        <w:t>.Cette association n’apparait que si la question auque</w:t>
      </w:r>
      <w:r w:rsidR="00CB77B0">
        <w:rPr>
          <w:sz w:val="32"/>
          <w:szCs w:val="32"/>
        </w:rPr>
        <w:t>l la réponse apparait est cardinale continue</w:t>
      </w:r>
      <w:r w:rsidR="00CB77B0">
        <w:rPr>
          <w:sz w:val="32"/>
          <w:szCs w:val="32"/>
        </w:rPr>
        <w:t>.</w:t>
      </w:r>
    </w:p>
    <w:p w:rsidR="00CB77B0" w:rsidRDefault="00CB77B0" w:rsidP="00CB77B0">
      <w:pPr>
        <w:rPr>
          <w:sz w:val="32"/>
          <w:szCs w:val="32"/>
        </w:rPr>
      </w:pPr>
      <w:r>
        <w:rPr>
          <w:sz w:val="32"/>
          <w:szCs w:val="32"/>
          <w:u w:val="single"/>
        </w:rPr>
        <w:t>Les points forts</w:t>
      </w:r>
      <w:r w:rsidRPr="002B010F">
        <w:rPr>
          <w:sz w:val="32"/>
          <w:szCs w:val="32"/>
        </w:rPr>
        <w:t> :</w:t>
      </w:r>
      <w:r>
        <w:rPr>
          <w:sz w:val="32"/>
          <w:szCs w:val="32"/>
        </w:rPr>
        <w:t xml:space="preserve"> </w:t>
      </w:r>
    </w:p>
    <w:p w:rsidR="00CB77B0" w:rsidRDefault="00CB77B0" w:rsidP="00CB77B0">
      <w:pPr>
        <w:pStyle w:val="Paragraphedeliste"/>
        <w:numPr>
          <w:ilvl w:val="0"/>
          <w:numId w:val="1"/>
        </w:numPr>
        <w:rPr>
          <w:sz w:val="32"/>
          <w:szCs w:val="32"/>
        </w:rPr>
      </w:pPr>
      <w:r>
        <w:rPr>
          <w:sz w:val="32"/>
          <w:szCs w:val="32"/>
        </w:rPr>
        <w:t>Des associations claires et simples</w:t>
      </w:r>
    </w:p>
    <w:p w:rsidR="00CB77B0" w:rsidRDefault="00CB77B0" w:rsidP="00CB77B0">
      <w:pPr>
        <w:pStyle w:val="Paragraphedeliste"/>
        <w:numPr>
          <w:ilvl w:val="0"/>
          <w:numId w:val="1"/>
        </w:numPr>
        <w:rPr>
          <w:sz w:val="32"/>
          <w:szCs w:val="32"/>
        </w:rPr>
      </w:pPr>
      <w:r>
        <w:rPr>
          <w:sz w:val="32"/>
          <w:szCs w:val="32"/>
        </w:rPr>
        <w:t>Répond à tous les besoins du projet</w:t>
      </w:r>
    </w:p>
    <w:p w:rsidR="00CB77B0" w:rsidRDefault="00CB77B0" w:rsidP="00CB77B0">
      <w:pPr>
        <w:pStyle w:val="Paragraphedeliste"/>
        <w:numPr>
          <w:ilvl w:val="0"/>
          <w:numId w:val="1"/>
        </w:numPr>
        <w:rPr>
          <w:sz w:val="32"/>
          <w:szCs w:val="32"/>
        </w:rPr>
      </w:pPr>
      <w:r>
        <w:rPr>
          <w:sz w:val="32"/>
          <w:szCs w:val="32"/>
        </w:rPr>
        <w:t>Une base de donnée bien structurée</w:t>
      </w:r>
    </w:p>
    <w:p w:rsidR="00CB77B0" w:rsidRDefault="00CB77B0" w:rsidP="00CB77B0">
      <w:pPr>
        <w:rPr>
          <w:sz w:val="32"/>
          <w:szCs w:val="32"/>
        </w:rPr>
      </w:pPr>
      <w:r>
        <w:rPr>
          <w:sz w:val="32"/>
          <w:szCs w:val="32"/>
          <w:u w:val="single"/>
        </w:rPr>
        <w:t>Les points faibles</w:t>
      </w:r>
      <w:r>
        <w:rPr>
          <w:sz w:val="32"/>
          <w:szCs w:val="32"/>
        </w:rPr>
        <w:t> :</w:t>
      </w:r>
    </w:p>
    <w:p w:rsidR="00CB77B0" w:rsidRDefault="00CB77B0" w:rsidP="00CB77B0">
      <w:pPr>
        <w:pStyle w:val="Paragraphedeliste"/>
        <w:numPr>
          <w:ilvl w:val="0"/>
          <w:numId w:val="1"/>
        </w:numPr>
        <w:rPr>
          <w:sz w:val="32"/>
          <w:szCs w:val="32"/>
        </w:rPr>
      </w:pPr>
      <w:r>
        <w:rPr>
          <w:sz w:val="32"/>
          <w:szCs w:val="32"/>
        </w:rPr>
        <w:t>Beaucoup d’entités</w:t>
      </w:r>
    </w:p>
    <w:p w:rsidR="00CB77B0" w:rsidRDefault="00CB77B0" w:rsidP="00CB77B0">
      <w:pPr>
        <w:pStyle w:val="Paragraphedeliste"/>
        <w:numPr>
          <w:ilvl w:val="0"/>
          <w:numId w:val="1"/>
        </w:numPr>
        <w:rPr>
          <w:sz w:val="32"/>
          <w:szCs w:val="32"/>
        </w:rPr>
      </w:pPr>
      <w:r>
        <w:rPr>
          <w:sz w:val="32"/>
          <w:szCs w:val="32"/>
        </w:rPr>
        <w:t>Beaucoup d’associations</w:t>
      </w:r>
      <w:r>
        <w:rPr>
          <w:sz w:val="32"/>
          <w:szCs w:val="32"/>
        </w:rPr>
        <w:t xml:space="preserve"> </w:t>
      </w:r>
    </w:p>
    <w:p w:rsidR="00CB77B0" w:rsidRPr="00CB77B0" w:rsidRDefault="00CB77B0" w:rsidP="00CB77B0">
      <w:pPr>
        <w:pStyle w:val="Paragraphedeliste"/>
        <w:numPr>
          <w:ilvl w:val="0"/>
          <w:numId w:val="1"/>
        </w:numPr>
        <w:rPr>
          <w:sz w:val="32"/>
          <w:szCs w:val="32"/>
        </w:rPr>
      </w:pPr>
      <w:r>
        <w:rPr>
          <w:sz w:val="32"/>
          <w:szCs w:val="32"/>
        </w:rPr>
        <w:t>Redondance des données</w:t>
      </w:r>
    </w:p>
    <w:p w:rsidR="00CB77B0" w:rsidRDefault="00CB77B0" w:rsidP="00CB77B0">
      <w:pPr>
        <w:rPr>
          <w:sz w:val="32"/>
          <w:szCs w:val="32"/>
        </w:rPr>
      </w:pPr>
    </w:p>
    <w:p w:rsidR="00CB77B0" w:rsidRDefault="00CB77B0" w:rsidP="00CB77B0">
      <w:pPr>
        <w:rPr>
          <w:sz w:val="32"/>
          <w:szCs w:val="32"/>
        </w:rPr>
      </w:pPr>
    </w:p>
    <w:p w:rsidR="00CB77B0" w:rsidRDefault="00CB77B0" w:rsidP="00CB77B0">
      <w:pPr>
        <w:rPr>
          <w:sz w:val="32"/>
          <w:szCs w:val="32"/>
        </w:rPr>
      </w:pPr>
    </w:p>
    <w:p w:rsidR="00CB77B0" w:rsidRDefault="00CB77B0" w:rsidP="00CB77B0">
      <w:pPr>
        <w:rPr>
          <w:sz w:val="32"/>
          <w:szCs w:val="32"/>
        </w:rPr>
      </w:pPr>
    </w:p>
    <w:p w:rsidR="00CB77B0" w:rsidRDefault="00CB77B0" w:rsidP="00CB77B0">
      <w:pPr>
        <w:rPr>
          <w:sz w:val="32"/>
          <w:szCs w:val="32"/>
        </w:rPr>
      </w:pPr>
    </w:p>
    <w:p w:rsidR="00CB77B0" w:rsidRDefault="00CB77B0" w:rsidP="00CB77B0">
      <w:pPr>
        <w:rPr>
          <w:sz w:val="32"/>
          <w:szCs w:val="32"/>
        </w:rPr>
      </w:pPr>
    </w:p>
    <w:p w:rsidR="00CB77B0" w:rsidRDefault="00CB77B0" w:rsidP="00CB77B0">
      <w:pPr>
        <w:rPr>
          <w:sz w:val="32"/>
          <w:szCs w:val="32"/>
        </w:rPr>
      </w:pPr>
    </w:p>
    <w:p w:rsidR="00CB77B0" w:rsidRDefault="00CB77B0" w:rsidP="00CB77B0">
      <w:pPr>
        <w:rPr>
          <w:sz w:val="32"/>
          <w:szCs w:val="32"/>
        </w:rPr>
      </w:pPr>
    </w:p>
    <w:p w:rsidR="00CB77B0" w:rsidRDefault="00CB77B0" w:rsidP="00CB77B0">
      <w:pPr>
        <w:rPr>
          <w:sz w:val="32"/>
          <w:szCs w:val="32"/>
        </w:rPr>
      </w:pPr>
    </w:p>
    <w:p w:rsidR="00CB77B0" w:rsidRDefault="00CB77B0" w:rsidP="00CB77B0">
      <w:pPr>
        <w:rPr>
          <w:sz w:val="32"/>
          <w:szCs w:val="32"/>
        </w:rPr>
      </w:pPr>
    </w:p>
    <w:p w:rsidR="00CB77B0" w:rsidRDefault="00CB77B0" w:rsidP="00CB77B0">
      <w:pPr>
        <w:rPr>
          <w:sz w:val="32"/>
          <w:szCs w:val="32"/>
        </w:rPr>
      </w:pPr>
    </w:p>
    <w:p w:rsidR="00CB77B0" w:rsidRDefault="00CB77B0" w:rsidP="00CB77B0">
      <w:pPr>
        <w:rPr>
          <w:sz w:val="24"/>
          <w:szCs w:val="24"/>
        </w:rPr>
      </w:pPr>
      <w:r>
        <w:rPr>
          <w:b/>
          <w:sz w:val="40"/>
          <w:szCs w:val="40"/>
          <w:u w:val="single"/>
        </w:rPr>
        <w:lastRenderedPageBreak/>
        <w:t>MCD 3</w:t>
      </w:r>
    </w:p>
    <w:p w:rsidR="00CB77B0" w:rsidRDefault="00CB77B0" w:rsidP="00CB77B0">
      <w:pPr>
        <w:rPr>
          <w:sz w:val="32"/>
          <w:szCs w:val="32"/>
        </w:rPr>
      </w:pPr>
      <w:r>
        <w:rPr>
          <w:sz w:val="32"/>
          <w:szCs w:val="32"/>
        </w:rPr>
        <w:t>Nombre d’entités :</w:t>
      </w:r>
      <w:r w:rsidR="00DD403C">
        <w:rPr>
          <w:sz w:val="32"/>
          <w:szCs w:val="32"/>
        </w:rPr>
        <w:t xml:space="preserve"> 11</w:t>
      </w:r>
    </w:p>
    <w:p w:rsidR="00CB77B0" w:rsidRDefault="00CB77B0" w:rsidP="00CB77B0">
      <w:pPr>
        <w:rPr>
          <w:sz w:val="32"/>
          <w:szCs w:val="32"/>
        </w:rPr>
      </w:pPr>
      <w:r>
        <w:rPr>
          <w:sz w:val="32"/>
          <w:szCs w:val="32"/>
        </w:rPr>
        <w:t>Nombre d’associations :</w:t>
      </w:r>
      <w:r w:rsidR="00DD403C">
        <w:rPr>
          <w:sz w:val="32"/>
          <w:szCs w:val="32"/>
        </w:rPr>
        <w:t xml:space="preserve"> 10</w:t>
      </w:r>
    </w:p>
    <w:p w:rsidR="00DD403C" w:rsidRDefault="00DD403C" w:rsidP="00CB77B0">
      <w:pPr>
        <w:rPr>
          <w:sz w:val="32"/>
          <w:szCs w:val="32"/>
        </w:rPr>
      </w:pPr>
    </w:p>
    <w:p w:rsidR="00DD403C" w:rsidRDefault="00DD403C" w:rsidP="00DD403C">
      <w:pPr>
        <w:rPr>
          <w:sz w:val="32"/>
          <w:szCs w:val="32"/>
        </w:rPr>
      </w:pPr>
      <w:r w:rsidRPr="006A2ED8">
        <w:rPr>
          <w:sz w:val="32"/>
          <w:szCs w:val="32"/>
          <w:u w:val="single"/>
        </w:rPr>
        <w:t>Les entités</w:t>
      </w:r>
      <w:r>
        <w:rPr>
          <w:sz w:val="32"/>
          <w:szCs w:val="32"/>
        </w:rPr>
        <w:t> (changements par rapport au MCD 1) :</w:t>
      </w:r>
    </w:p>
    <w:p w:rsidR="00DD403C" w:rsidRPr="00DD403C" w:rsidRDefault="00DD403C" w:rsidP="00DD403C">
      <w:pPr>
        <w:pStyle w:val="Paragraphedeliste"/>
        <w:numPr>
          <w:ilvl w:val="0"/>
          <w:numId w:val="1"/>
        </w:numPr>
        <w:rPr>
          <w:sz w:val="32"/>
          <w:szCs w:val="32"/>
        </w:rPr>
      </w:pPr>
      <w:r>
        <w:rPr>
          <w:sz w:val="32"/>
          <w:szCs w:val="32"/>
        </w:rPr>
        <w:t>Pas d’entité QCM, évaluation, catégorisation</w:t>
      </w:r>
    </w:p>
    <w:p w:rsidR="00DD403C" w:rsidRDefault="00DD403C" w:rsidP="00DD403C">
      <w:pPr>
        <w:rPr>
          <w:sz w:val="32"/>
          <w:szCs w:val="32"/>
        </w:rPr>
      </w:pPr>
      <w:r w:rsidRPr="00DD403C">
        <w:rPr>
          <w:sz w:val="32"/>
          <w:szCs w:val="32"/>
          <w:u w:val="single"/>
        </w:rPr>
        <w:t>Les associations</w:t>
      </w:r>
      <w:r>
        <w:rPr>
          <w:sz w:val="32"/>
          <w:szCs w:val="32"/>
        </w:rPr>
        <w:t> :</w:t>
      </w:r>
    </w:p>
    <w:p w:rsidR="00407D7C" w:rsidRPr="00407D7C" w:rsidRDefault="00407D7C" w:rsidP="00407D7C">
      <w:pPr>
        <w:pStyle w:val="Paragraphedeliste"/>
        <w:numPr>
          <w:ilvl w:val="0"/>
          <w:numId w:val="1"/>
        </w:numPr>
        <w:rPr>
          <w:sz w:val="32"/>
          <w:szCs w:val="32"/>
        </w:rPr>
      </w:pPr>
      <w:r>
        <w:rPr>
          <w:sz w:val="32"/>
          <w:szCs w:val="32"/>
        </w:rPr>
        <w:t xml:space="preserve">Plus d’associations </w:t>
      </w:r>
      <w:r w:rsidRPr="00407D7C">
        <w:rPr>
          <w:sz w:val="32"/>
          <w:szCs w:val="32"/>
        </w:rPr>
        <w:t>«</w:t>
      </w:r>
      <w:proofErr w:type="spellStart"/>
      <w:r w:rsidRPr="00407D7C">
        <w:rPr>
          <w:sz w:val="32"/>
          <w:szCs w:val="32"/>
        </w:rPr>
        <w:t>type_qcm</w:t>
      </w:r>
      <w:proofErr w:type="spellEnd"/>
      <w:r>
        <w:rPr>
          <w:sz w:val="32"/>
          <w:szCs w:val="32"/>
        </w:rPr>
        <w:t> »</w:t>
      </w:r>
      <w:r w:rsidRPr="00407D7C">
        <w:rPr>
          <w:sz w:val="32"/>
          <w:szCs w:val="32"/>
        </w:rPr>
        <w:t>,</w:t>
      </w:r>
      <w:r>
        <w:rPr>
          <w:sz w:val="32"/>
          <w:szCs w:val="32"/>
        </w:rPr>
        <w:t xml:space="preserve"> « </w:t>
      </w:r>
      <w:r w:rsidRPr="00407D7C">
        <w:rPr>
          <w:sz w:val="32"/>
          <w:szCs w:val="32"/>
        </w:rPr>
        <w:t xml:space="preserve"> </w:t>
      </w:r>
      <w:proofErr w:type="spellStart"/>
      <w:r w:rsidRPr="00407D7C">
        <w:rPr>
          <w:sz w:val="32"/>
          <w:szCs w:val="32"/>
        </w:rPr>
        <w:t>type_evaluation</w:t>
      </w:r>
      <w:proofErr w:type="spellEnd"/>
      <w:r>
        <w:rPr>
          <w:sz w:val="32"/>
          <w:szCs w:val="32"/>
        </w:rPr>
        <w:t> »</w:t>
      </w:r>
      <w:r w:rsidRPr="00407D7C">
        <w:rPr>
          <w:sz w:val="32"/>
          <w:szCs w:val="32"/>
        </w:rPr>
        <w:t xml:space="preserve">, </w:t>
      </w:r>
      <w:r>
        <w:rPr>
          <w:sz w:val="32"/>
          <w:szCs w:val="32"/>
        </w:rPr>
        <w:t>« </w:t>
      </w:r>
      <w:proofErr w:type="spellStart"/>
      <w:r w:rsidRPr="00407D7C">
        <w:rPr>
          <w:sz w:val="32"/>
          <w:szCs w:val="32"/>
        </w:rPr>
        <w:t>type_</w:t>
      </w:r>
      <w:r>
        <w:rPr>
          <w:sz w:val="32"/>
          <w:szCs w:val="32"/>
        </w:rPr>
        <w:t>catégorisation</w:t>
      </w:r>
      <w:proofErr w:type="spellEnd"/>
      <w:r w:rsidRPr="00407D7C">
        <w:rPr>
          <w:sz w:val="32"/>
          <w:szCs w:val="32"/>
        </w:rPr>
        <w:t> »</w:t>
      </w:r>
    </w:p>
    <w:p w:rsidR="00F40BEF" w:rsidRPr="00F40BEF" w:rsidRDefault="00DD403C" w:rsidP="00F40BEF">
      <w:pPr>
        <w:pStyle w:val="Paragraphedeliste"/>
        <w:numPr>
          <w:ilvl w:val="0"/>
          <w:numId w:val="1"/>
        </w:numPr>
        <w:rPr>
          <w:sz w:val="32"/>
          <w:szCs w:val="32"/>
        </w:rPr>
      </w:pPr>
      <w:r w:rsidRPr="00DD403C">
        <w:rPr>
          <w:i/>
          <w:sz w:val="32"/>
          <w:szCs w:val="32"/>
        </w:rPr>
        <w:t>QCM, évaluation</w:t>
      </w:r>
      <w:r>
        <w:rPr>
          <w:sz w:val="32"/>
          <w:szCs w:val="32"/>
        </w:rPr>
        <w:t xml:space="preserve"> : Dans ce MCD 3, </w:t>
      </w:r>
      <w:r>
        <w:rPr>
          <w:i/>
          <w:sz w:val="32"/>
          <w:szCs w:val="32"/>
        </w:rPr>
        <w:t xml:space="preserve">QCM </w:t>
      </w:r>
      <w:r>
        <w:rPr>
          <w:sz w:val="32"/>
          <w:szCs w:val="32"/>
        </w:rPr>
        <w:t xml:space="preserve">et </w:t>
      </w:r>
      <w:r w:rsidRPr="00DD403C">
        <w:rPr>
          <w:i/>
          <w:sz w:val="32"/>
          <w:szCs w:val="32"/>
        </w:rPr>
        <w:t>évaluation</w:t>
      </w:r>
      <w:r>
        <w:rPr>
          <w:sz w:val="32"/>
          <w:szCs w:val="32"/>
        </w:rPr>
        <w:t xml:space="preserve"> deviennent des associations. </w:t>
      </w:r>
      <w:r>
        <w:rPr>
          <w:i/>
          <w:sz w:val="32"/>
          <w:szCs w:val="32"/>
        </w:rPr>
        <w:t xml:space="preserve">QCM </w:t>
      </w:r>
      <w:r>
        <w:rPr>
          <w:sz w:val="32"/>
          <w:szCs w:val="32"/>
        </w:rPr>
        <w:t xml:space="preserve">représente les questionnaires qui sont définies dans « module » et </w:t>
      </w:r>
      <w:r>
        <w:rPr>
          <w:i/>
          <w:sz w:val="32"/>
          <w:szCs w:val="32"/>
        </w:rPr>
        <w:t>évaluation</w:t>
      </w:r>
      <w:r>
        <w:rPr>
          <w:sz w:val="32"/>
          <w:szCs w:val="32"/>
        </w:rPr>
        <w:t xml:space="preserve"> ceux qui sont définies dans « Programme »</w:t>
      </w:r>
      <w:r w:rsidR="00F40BEF">
        <w:rPr>
          <w:sz w:val="32"/>
          <w:szCs w:val="32"/>
        </w:rPr>
        <w:t>. Par ailleurs, on considère que plusieurs « modules » ou plusieurs « programmes » peuvent utiliser un même questionnaire.</w:t>
      </w:r>
      <w:r w:rsidR="00407D7C">
        <w:rPr>
          <w:sz w:val="32"/>
          <w:szCs w:val="32"/>
        </w:rPr>
        <w:t xml:space="preserve"> De plus, o</w:t>
      </w:r>
      <w:r w:rsidR="00F40BEF">
        <w:rPr>
          <w:sz w:val="32"/>
          <w:szCs w:val="32"/>
        </w:rPr>
        <w:t xml:space="preserve">n remarque qu’il n’y a pas d’association </w:t>
      </w:r>
      <w:r w:rsidR="00F40BEF">
        <w:rPr>
          <w:i/>
          <w:sz w:val="32"/>
          <w:szCs w:val="32"/>
        </w:rPr>
        <w:t>catégorisation.</w:t>
      </w:r>
      <w:r w:rsidR="00F40BEF">
        <w:rPr>
          <w:sz w:val="32"/>
          <w:szCs w:val="32"/>
        </w:rPr>
        <w:t xml:space="preserve"> C’est parce que ce type de questionnaire ne dépend d’aucune entité à part lui-même. Sachant qu’il n’existe que trois types de questionnaires, définir un questionnaire dans ce MCD viendrait à définir un questionnaire qui n’est lié à aucune association </w:t>
      </w:r>
      <w:r w:rsidR="00F40BEF">
        <w:rPr>
          <w:i/>
          <w:sz w:val="32"/>
          <w:szCs w:val="32"/>
        </w:rPr>
        <w:t>QCM</w:t>
      </w:r>
      <w:r w:rsidR="00F40BEF">
        <w:rPr>
          <w:sz w:val="32"/>
          <w:szCs w:val="32"/>
        </w:rPr>
        <w:t xml:space="preserve"> ou </w:t>
      </w:r>
      <w:r w:rsidR="00F40BEF">
        <w:rPr>
          <w:i/>
          <w:sz w:val="32"/>
          <w:szCs w:val="32"/>
        </w:rPr>
        <w:t>évaluation</w:t>
      </w:r>
      <w:r w:rsidR="00F40BEF">
        <w:rPr>
          <w:sz w:val="32"/>
          <w:szCs w:val="32"/>
        </w:rPr>
        <w:t>.</w:t>
      </w:r>
    </w:p>
    <w:p w:rsidR="00F40BEF" w:rsidRPr="00DD403C" w:rsidRDefault="00F40BEF" w:rsidP="00DD403C">
      <w:pPr>
        <w:pStyle w:val="Paragraphedeliste"/>
        <w:numPr>
          <w:ilvl w:val="0"/>
          <w:numId w:val="1"/>
        </w:numPr>
        <w:rPr>
          <w:sz w:val="32"/>
          <w:szCs w:val="32"/>
        </w:rPr>
      </w:pPr>
      <w:proofErr w:type="spellStart"/>
      <w:r>
        <w:rPr>
          <w:i/>
          <w:sz w:val="32"/>
          <w:szCs w:val="32"/>
        </w:rPr>
        <w:t>Utilisation_qcm</w:t>
      </w:r>
      <w:proofErr w:type="spellEnd"/>
      <w:r>
        <w:rPr>
          <w:i/>
          <w:sz w:val="32"/>
          <w:szCs w:val="32"/>
        </w:rPr>
        <w:t>,</w:t>
      </w:r>
      <w:r w:rsidR="00407D7C">
        <w:rPr>
          <w:i/>
          <w:sz w:val="32"/>
          <w:szCs w:val="32"/>
        </w:rPr>
        <w:t xml:space="preserve"> </w:t>
      </w:r>
      <w:proofErr w:type="spellStart"/>
      <w:r>
        <w:rPr>
          <w:i/>
          <w:sz w:val="32"/>
          <w:szCs w:val="32"/>
        </w:rPr>
        <w:t>utilisation_évaluation</w:t>
      </w:r>
      <w:proofErr w:type="spellEnd"/>
      <w:r>
        <w:rPr>
          <w:i/>
          <w:sz w:val="32"/>
          <w:szCs w:val="32"/>
        </w:rPr>
        <w:t> </w:t>
      </w:r>
      <w:r>
        <w:rPr>
          <w:sz w:val="32"/>
          <w:szCs w:val="32"/>
        </w:rPr>
        <w:t>:</w:t>
      </w:r>
      <w:r w:rsidR="00407D7C">
        <w:rPr>
          <w:sz w:val="32"/>
          <w:szCs w:val="32"/>
        </w:rPr>
        <w:t xml:space="preserve"> n’ayant plus d’entité « QCM» ou « évaluation », ces associations a pour nouvelle branche « Questionnaire ». Les cardinalités restent les même.</w:t>
      </w:r>
    </w:p>
    <w:p w:rsidR="00DD403C" w:rsidRPr="00DD403C" w:rsidRDefault="00DD403C" w:rsidP="00DD403C">
      <w:pPr>
        <w:rPr>
          <w:sz w:val="32"/>
          <w:szCs w:val="32"/>
        </w:rPr>
      </w:pPr>
    </w:p>
    <w:p w:rsidR="00DD403C" w:rsidRDefault="00DD403C" w:rsidP="00CB77B0">
      <w:pPr>
        <w:rPr>
          <w:sz w:val="32"/>
          <w:szCs w:val="32"/>
        </w:rPr>
      </w:pPr>
    </w:p>
    <w:p w:rsidR="00407D7C" w:rsidRDefault="00407D7C" w:rsidP="00407D7C">
      <w:pPr>
        <w:rPr>
          <w:sz w:val="32"/>
          <w:szCs w:val="32"/>
        </w:rPr>
      </w:pPr>
      <w:r>
        <w:rPr>
          <w:sz w:val="32"/>
          <w:szCs w:val="32"/>
          <w:u w:val="single"/>
        </w:rPr>
        <w:lastRenderedPageBreak/>
        <w:t>Les points forts</w:t>
      </w:r>
      <w:r w:rsidRPr="002B010F">
        <w:rPr>
          <w:sz w:val="32"/>
          <w:szCs w:val="32"/>
        </w:rPr>
        <w:t> :</w:t>
      </w:r>
      <w:r>
        <w:rPr>
          <w:sz w:val="32"/>
          <w:szCs w:val="32"/>
        </w:rPr>
        <w:t xml:space="preserve"> </w:t>
      </w:r>
    </w:p>
    <w:p w:rsidR="00407D7C" w:rsidRDefault="00407D7C" w:rsidP="00407D7C">
      <w:pPr>
        <w:pStyle w:val="Paragraphedeliste"/>
        <w:numPr>
          <w:ilvl w:val="0"/>
          <w:numId w:val="1"/>
        </w:numPr>
        <w:rPr>
          <w:sz w:val="32"/>
          <w:szCs w:val="32"/>
        </w:rPr>
      </w:pPr>
      <w:r>
        <w:rPr>
          <w:sz w:val="32"/>
          <w:szCs w:val="32"/>
        </w:rPr>
        <w:t>On évite la redondance des données</w:t>
      </w:r>
    </w:p>
    <w:p w:rsidR="00407D7C" w:rsidRDefault="00407D7C" w:rsidP="00407D7C">
      <w:pPr>
        <w:pStyle w:val="Paragraphedeliste"/>
        <w:numPr>
          <w:ilvl w:val="0"/>
          <w:numId w:val="1"/>
        </w:numPr>
        <w:rPr>
          <w:sz w:val="32"/>
          <w:szCs w:val="32"/>
        </w:rPr>
      </w:pPr>
      <w:r>
        <w:rPr>
          <w:sz w:val="32"/>
          <w:szCs w:val="32"/>
        </w:rPr>
        <w:t>Répond à tous les besoins du projet</w:t>
      </w:r>
    </w:p>
    <w:p w:rsidR="00407D7C" w:rsidRDefault="00407D7C" w:rsidP="00407D7C">
      <w:pPr>
        <w:pStyle w:val="Paragraphedeliste"/>
        <w:numPr>
          <w:ilvl w:val="0"/>
          <w:numId w:val="1"/>
        </w:numPr>
        <w:rPr>
          <w:sz w:val="32"/>
          <w:szCs w:val="32"/>
        </w:rPr>
      </w:pPr>
      <w:r>
        <w:rPr>
          <w:sz w:val="32"/>
          <w:szCs w:val="32"/>
        </w:rPr>
        <w:t>Moins d’entités et d’associations</w:t>
      </w:r>
    </w:p>
    <w:p w:rsidR="00407D7C" w:rsidRDefault="00407D7C" w:rsidP="00407D7C">
      <w:pPr>
        <w:rPr>
          <w:sz w:val="32"/>
          <w:szCs w:val="32"/>
        </w:rPr>
      </w:pPr>
      <w:r>
        <w:rPr>
          <w:sz w:val="32"/>
          <w:szCs w:val="32"/>
          <w:u w:val="single"/>
        </w:rPr>
        <w:t>Les points faibles</w:t>
      </w:r>
      <w:r>
        <w:rPr>
          <w:sz w:val="32"/>
          <w:szCs w:val="32"/>
        </w:rPr>
        <w:t> :</w:t>
      </w:r>
    </w:p>
    <w:p w:rsidR="00407D7C" w:rsidRPr="00407D7C" w:rsidRDefault="00407D7C" w:rsidP="00407D7C">
      <w:pPr>
        <w:pStyle w:val="Paragraphedeliste"/>
        <w:numPr>
          <w:ilvl w:val="0"/>
          <w:numId w:val="1"/>
        </w:numPr>
        <w:rPr>
          <w:sz w:val="32"/>
          <w:szCs w:val="32"/>
        </w:rPr>
      </w:pPr>
      <w:r>
        <w:rPr>
          <w:sz w:val="32"/>
          <w:szCs w:val="32"/>
        </w:rPr>
        <w:t xml:space="preserve">Associations complexes qui nécessite de créer des entités « vides » (les id spéciaux des entités </w:t>
      </w:r>
      <w:r>
        <w:rPr>
          <w:i/>
          <w:sz w:val="32"/>
          <w:szCs w:val="32"/>
        </w:rPr>
        <w:t>réponses</w:t>
      </w:r>
      <w:r>
        <w:rPr>
          <w:sz w:val="32"/>
          <w:szCs w:val="32"/>
        </w:rPr>
        <w:t xml:space="preserve"> ou </w:t>
      </w:r>
      <w:r>
        <w:rPr>
          <w:i/>
          <w:sz w:val="32"/>
          <w:szCs w:val="32"/>
        </w:rPr>
        <w:t>intervalle de réponse)</w:t>
      </w:r>
    </w:p>
    <w:p w:rsidR="00407D7C" w:rsidRPr="00CB77B0" w:rsidRDefault="00407D7C" w:rsidP="00407D7C">
      <w:pPr>
        <w:pStyle w:val="Paragraphedeliste"/>
        <w:numPr>
          <w:ilvl w:val="0"/>
          <w:numId w:val="1"/>
        </w:numPr>
        <w:rPr>
          <w:sz w:val="32"/>
          <w:szCs w:val="32"/>
        </w:rPr>
      </w:pPr>
      <w:r>
        <w:rPr>
          <w:sz w:val="32"/>
          <w:szCs w:val="32"/>
        </w:rPr>
        <w:t xml:space="preserve">Structure théorique et fragile, par exemple la frontière entre un questionnaire de type qcm et un autre de type évaluation est assez flou. En pratique, il est possible de créer </w:t>
      </w:r>
      <w:r w:rsidR="00F358BA">
        <w:rPr>
          <w:sz w:val="32"/>
          <w:szCs w:val="32"/>
        </w:rPr>
        <w:t>une associatio</w:t>
      </w:r>
      <w:bookmarkStart w:id="0" w:name="_GoBack"/>
      <w:bookmarkEnd w:id="0"/>
      <w:r w:rsidR="00F358BA">
        <w:rPr>
          <w:sz w:val="32"/>
          <w:szCs w:val="32"/>
        </w:rPr>
        <w:t>n « qcm » ou « évaluation » à partir d’un même questionnaire</w:t>
      </w:r>
    </w:p>
    <w:p w:rsidR="00CB77B0" w:rsidRPr="00CB77B0" w:rsidRDefault="00CB77B0" w:rsidP="00CB77B0">
      <w:pPr>
        <w:rPr>
          <w:sz w:val="32"/>
          <w:szCs w:val="32"/>
        </w:rPr>
      </w:pPr>
    </w:p>
    <w:sectPr w:rsidR="00CB77B0" w:rsidRPr="00CB77B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98A" w:rsidRDefault="00D9098A" w:rsidP="002B010F">
      <w:pPr>
        <w:spacing w:after="0" w:line="240" w:lineRule="auto"/>
      </w:pPr>
      <w:r>
        <w:separator/>
      </w:r>
    </w:p>
  </w:endnote>
  <w:endnote w:type="continuationSeparator" w:id="0">
    <w:p w:rsidR="00D9098A" w:rsidRDefault="00D9098A" w:rsidP="002B0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10F" w:rsidRDefault="002B010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10F" w:rsidRDefault="002B010F">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10F" w:rsidRDefault="002B010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98A" w:rsidRDefault="00D9098A" w:rsidP="002B010F">
      <w:pPr>
        <w:spacing w:after="0" w:line="240" w:lineRule="auto"/>
      </w:pPr>
      <w:r>
        <w:separator/>
      </w:r>
    </w:p>
  </w:footnote>
  <w:footnote w:type="continuationSeparator" w:id="0">
    <w:p w:rsidR="00D9098A" w:rsidRDefault="00D9098A" w:rsidP="002B01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10F" w:rsidRDefault="002B010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10F" w:rsidRDefault="002B010F">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10F" w:rsidRDefault="002B010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A2C55"/>
    <w:multiLevelType w:val="hybridMultilevel"/>
    <w:tmpl w:val="F94C5F82"/>
    <w:lvl w:ilvl="0" w:tplc="A21453B0">
      <w:numFmt w:val="bullet"/>
      <w:lvlText w:val="-"/>
      <w:lvlJc w:val="left"/>
      <w:pPr>
        <w:ind w:left="720" w:hanging="360"/>
      </w:pPr>
      <w:rPr>
        <w:rFonts w:ascii="Calibri" w:eastAsiaTheme="minorEastAsia"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DC5"/>
    <w:rsid w:val="000E60D9"/>
    <w:rsid w:val="002B010F"/>
    <w:rsid w:val="003C6E16"/>
    <w:rsid w:val="00407D7C"/>
    <w:rsid w:val="00442496"/>
    <w:rsid w:val="004913CB"/>
    <w:rsid w:val="00666F3B"/>
    <w:rsid w:val="006A2ED8"/>
    <w:rsid w:val="00A90942"/>
    <w:rsid w:val="00AE1F35"/>
    <w:rsid w:val="00BD3DC5"/>
    <w:rsid w:val="00CB77B0"/>
    <w:rsid w:val="00CD10F1"/>
    <w:rsid w:val="00D12A87"/>
    <w:rsid w:val="00D9098A"/>
    <w:rsid w:val="00DD403C"/>
    <w:rsid w:val="00F358BA"/>
    <w:rsid w:val="00F40BEF"/>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A2ED8"/>
    <w:pPr>
      <w:ind w:left="720"/>
      <w:contextualSpacing/>
    </w:pPr>
  </w:style>
  <w:style w:type="paragraph" w:styleId="En-tte">
    <w:name w:val="header"/>
    <w:basedOn w:val="Normal"/>
    <w:link w:val="En-tteCar"/>
    <w:uiPriority w:val="99"/>
    <w:unhideWhenUsed/>
    <w:rsid w:val="002B010F"/>
    <w:pPr>
      <w:tabs>
        <w:tab w:val="center" w:pos="4536"/>
        <w:tab w:val="right" w:pos="9072"/>
      </w:tabs>
      <w:spacing w:after="0" w:line="240" w:lineRule="auto"/>
    </w:pPr>
  </w:style>
  <w:style w:type="character" w:customStyle="1" w:styleId="En-tteCar">
    <w:name w:val="En-tête Car"/>
    <w:basedOn w:val="Policepardfaut"/>
    <w:link w:val="En-tte"/>
    <w:uiPriority w:val="99"/>
    <w:rsid w:val="002B010F"/>
  </w:style>
  <w:style w:type="paragraph" w:styleId="Pieddepage">
    <w:name w:val="footer"/>
    <w:basedOn w:val="Normal"/>
    <w:link w:val="PieddepageCar"/>
    <w:uiPriority w:val="99"/>
    <w:unhideWhenUsed/>
    <w:rsid w:val="002B01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01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A2ED8"/>
    <w:pPr>
      <w:ind w:left="720"/>
      <w:contextualSpacing/>
    </w:pPr>
  </w:style>
  <w:style w:type="paragraph" w:styleId="En-tte">
    <w:name w:val="header"/>
    <w:basedOn w:val="Normal"/>
    <w:link w:val="En-tteCar"/>
    <w:uiPriority w:val="99"/>
    <w:unhideWhenUsed/>
    <w:rsid w:val="002B010F"/>
    <w:pPr>
      <w:tabs>
        <w:tab w:val="center" w:pos="4536"/>
        <w:tab w:val="right" w:pos="9072"/>
      </w:tabs>
      <w:spacing w:after="0" w:line="240" w:lineRule="auto"/>
    </w:pPr>
  </w:style>
  <w:style w:type="character" w:customStyle="1" w:styleId="En-tteCar">
    <w:name w:val="En-tête Car"/>
    <w:basedOn w:val="Policepardfaut"/>
    <w:link w:val="En-tte"/>
    <w:uiPriority w:val="99"/>
    <w:rsid w:val="002B010F"/>
  </w:style>
  <w:style w:type="paragraph" w:styleId="Pieddepage">
    <w:name w:val="footer"/>
    <w:basedOn w:val="Normal"/>
    <w:link w:val="PieddepageCar"/>
    <w:uiPriority w:val="99"/>
    <w:unhideWhenUsed/>
    <w:rsid w:val="002B01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0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TotalTime>
  <Pages>1</Pages>
  <Words>1209</Words>
  <Characters>6652</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2013-11-16T18:03:00Z</dcterms:created>
  <dcterms:modified xsi:type="dcterms:W3CDTF">2013-11-16T22:16:00Z</dcterms:modified>
</cp:coreProperties>
</file>