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2A" w:rsidRDefault="009240F9" w:rsidP="00C1252A">
      <w:pPr>
        <w:pBdr>
          <w:bottom w:val="single" w:sz="12" w:space="1" w:color="auto"/>
        </w:pBdr>
        <w:jc w:val="center"/>
        <w:rPr>
          <w:color w:val="548DD4" w:themeColor="text2" w:themeTint="99"/>
          <w:sz w:val="44"/>
          <w:lang w:val="fr-FR"/>
        </w:rPr>
      </w:pPr>
      <w:r w:rsidRPr="00414E96">
        <w:rPr>
          <w:color w:val="548DD4" w:themeColor="text2" w:themeTint="99"/>
          <w:sz w:val="44"/>
          <w:lang w:val="fr-FR"/>
        </w:rPr>
        <w:t xml:space="preserve">FICHE </w:t>
      </w:r>
      <w:r w:rsidR="00BC07D8">
        <w:rPr>
          <w:color w:val="548DD4" w:themeColor="text2" w:themeTint="99"/>
          <w:sz w:val="44"/>
          <w:lang w:val="fr-FR"/>
        </w:rPr>
        <w:t>1</w:t>
      </w:r>
      <w:r w:rsidR="00966169">
        <w:rPr>
          <w:color w:val="548DD4" w:themeColor="text2" w:themeTint="99"/>
          <w:sz w:val="44"/>
          <w:lang w:val="fr-FR"/>
        </w:rPr>
        <w:t>5</w:t>
      </w:r>
      <w:r w:rsidR="00205E2D" w:rsidRPr="00414E96">
        <w:rPr>
          <w:color w:val="548DD4" w:themeColor="text2" w:themeTint="99"/>
          <w:sz w:val="44"/>
          <w:lang w:val="fr-FR"/>
        </w:rPr>
        <w:t xml:space="preserve">: </w:t>
      </w:r>
      <w:r w:rsidR="00966169">
        <w:rPr>
          <w:color w:val="548DD4" w:themeColor="text2" w:themeTint="99"/>
          <w:sz w:val="44"/>
          <w:lang w:val="fr-FR"/>
        </w:rPr>
        <w:t>L’</w:t>
      </w:r>
      <w:r w:rsidR="00AD77CD">
        <w:rPr>
          <w:color w:val="548DD4" w:themeColor="text2" w:themeTint="99"/>
          <w:sz w:val="44"/>
          <w:lang w:val="fr-FR"/>
        </w:rPr>
        <w:t>ANNEXE</w:t>
      </w:r>
    </w:p>
    <w:p w:rsidR="00354293" w:rsidRDefault="00354293" w:rsidP="00354293">
      <w:pPr>
        <w:pBdr>
          <w:bottom w:val="single" w:sz="12" w:space="1" w:color="auto"/>
        </w:pBdr>
        <w:rPr>
          <w:color w:val="548DD4" w:themeColor="text2" w:themeTint="99"/>
          <w:sz w:val="36"/>
          <w:lang w:val="fr-FR"/>
        </w:rPr>
      </w:pPr>
      <w:r>
        <w:rPr>
          <w:color w:val="548DD4" w:themeColor="text2" w:themeTint="99"/>
          <w:sz w:val="36"/>
          <w:lang w:val="fr-FR"/>
        </w:rPr>
        <w:t>D’après le Mémento  Pratique Francis Lefebvre</w:t>
      </w:r>
    </w:p>
    <w:p w:rsidR="007C0CF9" w:rsidRDefault="00C1252A" w:rsidP="00C1252A">
      <w:pPr>
        <w:rPr>
          <w:b/>
          <w:sz w:val="24"/>
          <w:szCs w:val="24"/>
          <w:u w:val="single"/>
          <w:lang w:val="fr-FR"/>
        </w:rPr>
      </w:pPr>
      <w:r>
        <w:rPr>
          <w:b/>
          <w:sz w:val="24"/>
          <w:szCs w:val="24"/>
          <w:u w:val="single"/>
          <w:lang w:val="fr-FR"/>
        </w:rPr>
        <w:t>Concept :</w:t>
      </w:r>
    </w:p>
    <w:p w:rsidR="00AD77CD" w:rsidRDefault="00AD77CD" w:rsidP="00C1252A">
      <w:pPr>
        <w:rPr>
          <w:sz w:val="24"/>
          <w:szCs w:val="24"/>
          <w:lang w:val="fr-FR"/>
        </w:rPr>
      </w:pPr>
      <w:r w:rsidRPr="00AD77CD">
        <w:rPr>
          <w:sz w:val="24"/>
          <w:szCs w:val="24"/>
          <w:lang w:val="fr-FR"/>
        </w:rPr>
        <w:t>Le</w:t>
      </w:r>
      <w:r>
        <w:rPr>
          <w:sz w:val="24"/>
          <w:szCs w:val="24"/>
          <w:lang w:val="fr-FR"/>
        </w:rPr>
        <w:t xml:space="preserve"> Code de Commerce et le PCG attribuent à l’annexe l’objectif de compléter et commenter l’information donnée par le bilan et le compte de résultat , d’une part, en mettant en évidence tout fait pouvant avoir une influence significative sur le jugement des destinataires et, d’autre part, en indiquant toutes les explications nécessaires à une meilleure </w:t>
      </w:r>
      <w:proofErr w:type="spellStart"/>
      <w:r>
        <w:rPr>
          <w:sz w:val="24"/>
          <w:szCs w:val="24"/>
          <w:lang w:val="fr-FR"/>
        </w:rPr>
        <w:t>compréhansion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dubilan</w:t>
      </w:r>
      <w:proofErr w:type="spellEnd"/>
      <w:r>
        <w:rPr>
          <w:sz w:val="24"/>
          <w:szCs w:val="24"/>
          <w:lang w:val="fr-FR"/>
        </w:rPr>
        <w:t xml:space="preserve"> et du compte de résultat.</w:t>
      </w:r>
    </w:p>
    <w:p w:rsidR="00AD77CD" w:rsidRDefault="00AD77CD" w:rsidP="00C1252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 Code de Commerce en fournit le contenu. </w:t>
      </w:r>
      <w:r w:rsidR="00A937B3">
        <w:rPr>
          <w:sz w:val="24"/>
          <w:szCs w:val="24"/>
          <w:lang w:val="fr-FR"/>
        </w:rPr>
        <w:t>Toutefois,</w:t>
      </w:r>
      <w:r>
        <w:rPr>
          <w:sz w:val="24"/>
          <w:szCs w:val="24"/>
          <w:lang w:val="fr-FR"/>
        </w:rPr>
        <w:t xml:space="preserve"> il n’existe :</w:t>
      </w:r>
    </w:p>
    <w:p w:rsidR="00AD77CD" w:rsidRPr="00AD77CD" w:rsidRDefault="00AD77CD" w:rsidP="00AD77CD">
      <w:pPr>
        <w:pStyle w:val="Paragraphedeliste"/>
        <w:numPr>
          <w:ilvl w:val="0"/>
          <w:numId w:val="44"/>
        </w:numPr>
        <w:rPr>
          <w:sz w:val="24"/>
          <w:szCs w:val="24"/>
          <w:lang w:val="fr-FR"/>
        </w:rPr>
      </w:pPr>
      <w:r w:rsidRPr="00AD77CD">
        <w:rPr>
          <w:sz w:val="24"/>
          <w:szCs w:val="24"/>
          <w:lang w:val="fr-FR"/>
        </w:rPr>
        <w:t>Aucune règle générale d’établissement de l’annexe</w:t>
      </w:r>
    </w:p>
    <w:p w:rsidR="00AD77CD" w:rsidRPr="00AD77CD" w:rsidRDefault="00AD77CD" w:rsidP="00AD77CD">
      <w:pPr>
        <w:pStyle w:val="Paragraphedeliste"/>
        <w:numPr>
          <w:ilvl w:val="0"/>
          <w:numId w:val="44"/>
        </w:numPr>
        <w:rPr>
          <w:sz w:val="24"/>
          <w:szCs w:val="24"/>
          <w:lang w:val="fr-FR"/>
        </w:rPr>
      </w:pPr>
      <w:r w:rsidRPr="00AD77CD">
        <w:rPr>
          <w:sz w:val="24"/>
          <w:szCs w:val="24"/>
          <w:lang w:val="fr-FR"/>
        </w:rPr>
        <w:t>Aucune règle générale</w:t>
      </w:r>
      <w:r w:rsidR="00A937B3">
        <w:rPr>
          <w:sz w:val="24"/>
          <w:szCs w:val="24"/>
          <w:lang w:val="fr-FR"/>
        </w:rPr>
        <w:t xml:space="preserve"> </w:t>
      </w:r>
      <w:r w:rsidRPr="00AD77CD">
        <w:rPr>
          <w:sz w:val="24"/>
          <w:szCs w:val="24"/>
          <w:lang w:val="fr-FR"/>
        </w:rPr>
        <w:t>de présentation du document « l’annex</w:t>
      </w:r>
      <w:r w:rsidR="00A937B3">
        <w:rPr>
          <w:sz w:val="24"/>
          <w:szCs w:val="24"/>
          <w:lang w:val="fr-FR"/>
        </w:rPr>
        <w:t>e</w:t>
      </w:r>
      <w:r w:rsidRPr="00AD77CD">
        <w:rPr>
          <w:sz w:val="24"/>
          <w:szCs w:val="24"/>
          <w:lang w:val="fr-FR"/>
        </w:rPr>
        <w:t> »</w:t>
      </w:r>
    </w:p>
    <w:p w:rsidR="00AD77CD" w:rsidRPr="00AD77CD" w:rsidRDefault="00AD77CD" w:rsidP="00AD77CD">
      <w:pPr>
        <w:pStyle w:val="Paragraphedeliste"/>
        <w:numPr>
          <w:ilvl w:val="0"/>
          <w:numId w:val="44"/>
        </w:numPr>
        <w:rPr>
          <w:sz w:val="24"/>
          <w:szCs w:val="24"/>
          <w:lang w:val="fr-FR"/>
        </w:rPr>
      </w:pPr>
      <w:r w:rsidRPr="00AD77CD">
        <w:rPr>
          <w:sz w:val="24"/>
          <w:szCs w:val="24"/>
          <w:lang w:val="fr-FR"/>
        </w:rPr>
        <w:t>Aucune règle concernant la forme des informations à fournir</w:t>
      </w:r>
    </w:p>
    <w:p w:rsidR="00AD77CD" w:rsidRPr="00AD77CD" w:rsidRDefault="00AD77CD" w:rsidP="00AD77CD">
      <w:pPr>
        <w:pStyle w:val="Paragraphedeliste"/>
        <w:numPr>
          <w:ilvl w:val="0"/>
          <w:numId w:val="44"/>
        </w:numPr>
        <w:rPr>
          <w:sz w:val="24"/>
          <w:szCs w:val="24"/>
          <w:lang w:val="fr-FR"/>
        </w:rPr>
      </w:pPr>
      <w:r w:rsidRPr="00AD77CD">
        <w:rPr>
          <w:sz w:val="24"/>
          <w:szCs w:val="24"/>
          <w:lang w:val="fr-FR"/>
        </w:rPr>
        <w:t>Aucune définition de la notion d’informations significatives.</w:t>
      </w:r>
    </w:p>
    <w:p w:rsidR="00AD77CD" w:rsidRDefault="00A937B3" w:rsidP="00C1252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seule obligation est que les comptes sociaux et consolidés soient présentés au conseil d’administration ou au directoire dans leur intégrité, c’est-à-dire accompagnés de notes annexes complètes.</w:t>
      </w:r>
    </w:p>
    <w:p w:rsidR="00A937B3" w:rsidRDefault="000F5C4D" w:rsidP="00C1252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mémento pratique F Lefebvre conseille :</w:t>
      </w:r>
    </w:p>
    <w:p w:rsidR="000F5C4D" w:rsidRDefault="000F5C4D" w:rsidP="000F5C4D">
      <w:pPr>
        <w:pStyle w:val="Paragraphedeliste"/>
        <w:numPr>
          <w:ilvl w:val="0"/>
          <w:numId w:val="45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Etre à la portée du plus grand nombre </w:t>
      </w:r>
    </w:p>
    <w:p w:rsidR="000F5C4D" w:rsidRDefault="000F5C4D" w:rsidP="000F5C4D">
      <w:pPr>
        <w:pStyle w:val="Paragraphedeliste"/>
        <w:numPr>
          <w:ilvl w:val="0"/>
          <w:numId w:val="45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Fournir toutes les informations significatives</w:t>
      </w:r>
    </w:p>
    <w:p w:rsidR="000F5C4D" w:rsidRDefault="000F5C4D" w:rsidP="000F5C4D">
      <w:pPr>
        <w:pStyle w:val="Paragraphedeliste"/>
        <w:numPr>
          <w:ilvl w:val="0"/>
          <w:numId w:val="45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Etre claire et aussi succincte que possible</w:t>
      </w:r>
    </w:p>
    <w:p w:rsidR="000F5C4D" w:rsidRPr="000F5C4D" w:rsidRDefault="000F5C4D" w:rsidP="000F5C4D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présentation conseillée consiste à classer les informations dans l’ordre des postes du bilan puis du compte de résultat et à privilégier le caractère significatif.</w:t>
      </w:r>
    </w:p>
    <w:p w:rsidR="00AD77CD" w:rsidRPr="00AD77CD" w:rsidRDefault="00AD77CD" w:rsidP="00C1252A">
      <w:pPr>
        <w:rPr>
          <w:sz w:val="24"/>
          <w:szCs w:val="24"/>
          <w:lang w:val="fr-FR"/>
        </w:rPr>
      </w:pPr>
    </w:p>
    <w:sectPr w:rsidR="00AD77CD" w:rsidRPr="00AD77CD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04383"/>
    <w:multiLevelType w:val="hybridMultilevel"/>
    <w:tmpl w:val="92822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62F309B"/>
    <w:multiLevelType w:val="hybridMultilevel"/>
    <w:tmpl w:val="BF1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D7415"/>
    <w:multiLevelType w:val="hybridMultilevel"/>
    <w:tmpl w:val="A16AD43C"/>
    <w:lvl w:ilvl="0" w:tplc="888AA042">
      <w:start w:val="1"/>
      <w:numFmt w:val="bullet"/>
      <w:pStyle w:val="TM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2A955E">
      <w:start w:val="1"/>
      <w:numFmt w:val="decimal"/>
      <w:pStyle w:val="TM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03643D"/>
    <w:multiLevelType w:val="hybridMultilevel"/>
    <w:tmpl w:val="A9E2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63BB2"/>
    <w:multiLevelType w:val="hybridMultilevel"/>
    <w:tmpl w:val="D996E3FA"/>
    <w:lvl w:ilvl="0" w:tplc="845E9B5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D2ADB"/>
    <w:multiLevelType w:val="hybridMultilevel"/>
    <w:tmpl w:val="BD0E7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FA505D"/>
    <w:multiLevelType w:val="hybridMultilevel"/>
    <w:tmpl w:val="8E304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2E30CE"/>
    <w:multiLevelType w:val="hybridMultilevel"/>
    <w:tmpl w:val="20D85F2C"/>
    <w:lvl w:ilvl="0" w:tplc="50DC9860">
      <w:start w:val="200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8E1D15"/>
    <w:multiLevelType w:val="hybridMultilevel"/>
    <w:tmpl w:val="B840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DB6F21"/>
    <w:multiLevelType w:val="hybridMultilevel"/>
    <w:tmpl w:val="113E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921FE6"/>
    <w:multiLevelType w:val="hybridMultilevel"/>
    <w:tmpl w:val="C5AE3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C273B0"/>
    <w:multiLevelType w:val="hybridMultilevel"/>
    <w:tmpl w:val="E80C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361FD5"/>
    <w:multiLevelType w:val="hybridMultilevel"/>
    <w:tmpl w:val="E5B25B3E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9">
    <w:nsid w:val="3B0C7AB1"/>
    <w:multiLevelType w:val="hybridMultilevel"/>
    <w:tmpl w:val="64906CDC"/>
    <w:lvl w:ilvl="0" w:tplc="B84E236C">
      <w:start w:val="100"/>
      <w:numFmt w:val="decimal"/>
      <w:lvlText w:val="%1"/>
      <w:lvlJc w:val="left"/>
      <w:pPr>
        <w:tabs>
          <w:tab w:val="num" w:pos="4860"/>
        </w:tabs>
        <w:ind w:left="4860" w:hanging="45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311143"/>
    <w:multiLevelType w:val="hybridMultilevel"/>
    <w:tmpl w:val="FB5825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403389"/>
    <w:multiLevelType w:val="hybridMultilevel"/>
    <w:tmpl w:val="A1ACE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461D8C"/>
    <w:multiLevelType w:val="hybridMultilevel"/>
    <w:tmpl w:val="515C9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99235D"/>
    <w:multiLevelType w:val="hybridMultilevel"/>
    <w:tmpl w:val="CA52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EB08EF"/>
    <w:multiLevelType w:val="hybridMultilevel"/>
    <w:tmpl w:val="DE609238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1149FC0">
      <w:start w:val="100"/>
      <w:numFmt w:val="decimal"/>
      <w:lvlText w:val="%2"/>
      <w:lvlJc w:val="left"/>
      <w:pPr>
        <w:tabs>
          <w:tab w:val="num" w:pos="4665"/>
        </w:tabs>
        <w:ind w:left="4665" w:hanging="28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8">
    <w:nsid w:val="47652EFF"/>
    <w:multiLevelType w:val="hybridMultilevel"/>
    <w:tmpl w:val="D5CEFEF0"/>
    <w:lvl w:ilvl="0" w:tplc="3B1C2DC8">
      <w:start w:val="300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>
    <w:nsid w:val="521A00B4"/>
    <w:multiLevelType w:val="hybridMultilevel"/>
    <w:tmpl w:val="45EE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904C30"/>
    <w:multiLevelType w:val="hybridMultilevel"/>
    <w:tmpl w:val="763C6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B20203"/>
    <w:multiLevelType w:val="hybridMultilevel"/>
    <w:tmpl w:val="FF388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C35CAC"/>
    <w:multiLevelType w:val="hybridMultilevel"/>
    <w:tmpl w:val="DAFE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341954"/>
    <w:multiLevelType w:val="hybridMultilevel"/>
    <w:tmpl w:val="E8D6E72A"/>
    <w:lvl w:ilvl="0" w:tplc="845E9B5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4536F2"/>
    <w:multiLevelType w:val="hybridMultilevel"/>
    <w:tmpl w:val="FF388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D531FB"/>
    <w:multiLevelType w:val="hybridMultilevel"/>
    <w:tmpl w:val="6DA854DA"/>
    <w:lvl w:ilvl="0" w:tplc="845E9B5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957C91"/>
    <w:multiLevelType w:val="hybridMultilevel"/>
    <w:tmpl w:val="56348060"/>
    <w:lvl w:ilvl="0" w:tplc="845E9B5E">
      <w:start w:val="100"/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3">
    <w:nsid w:val="79B61A19"/>
    <w:multiLevelType w:val="hybridMultilevel"/>
    <w:tmpl w:val="C78AAB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44"/>
  </w:num>
  <w:num w:numId="4">
    <w:abstractNumId w:val="40"/>
  </w:num>
  <w:num w:numId="5">
    <w:abstractNumId w:val="5"/>
  </w:num>
  <w:num w:numId="6">
    <w:abstractNumId w:val="38"/>
  </w:num>
  <w:num w:numId="7">
    <w:abstractNumId w:val="31"/>
  </w:num>
  <w:num w:numId="8">
    <w:abstractNumId w:val="33"/>
  </w:num>
  <w:num w:numId="9">
    <w:abstractNumId w:val="12"/>
  </w:num>
  <w:num w:numId="10">
    <w:abstractNumId w:val="29"/>
  </w:num>
  <w:num w:numId="11">
    <w:abstractNumId w:val="2"/>
  </w:num>
  <w:num w:numId="12">
    <w:abstractNumId w:val="23"/>
  </w:num>
  <w:num w:numId="13">
    <w:abstractNumId w:val="0"/>
  </w:num>
  <w:num w:numId="14">
    <w:abstractNumId w:val="16"/>
  </w:num>
  <w:num w:numId="15">
    <w:abstractNumId w:val="24"/>
  </w:num>
  <w:num w:numId="16">
    <w:abstractNumId w:val="34"/>
  </w:num>
  <w:num w:numId="17">
    <w:abstractNumId w:val="15"/>
  </w:num>
  <w:num w:numId="18">
    <w:abstractNumId w:val="3"/>
  </w:num>
  <w:num w:numId="19">
    <w:abstractNumId w:val="27"/>
  </w:num>
  <w:num w:numId="20">
    <w:abstractNumId w:val="18"/>
  </w:num>
  <w:num w:numId="21">
    <w:abstractNumId w:val="30"/>
  </w:num>
  <w:num w:numId="22">
    <w:abstractNumId w:val="10"/>
  </w:num>
  <w:num w:numId="23">
    <w:abstractNumId w:val="28"/>
  </w:num>
  <w:num w:numId="24">
    <w:abstractNumId w:val="19"/>
  </w:num>
  <w:num w:numId="25">
    <w:abstractNumId w:val="11"/>
  </w:num>
  <w:num w:numId="26">
    <w:abstractNumId w:val="36"/>
  </w:num>
  <w:num w:numId="27">
    <w:abstractNumId w:val="6"/>
  </w:num>
  <w:num w:numId="28">
    <w:abstractNumId w:val="8"/>
  </w:num>
  <w:num w:numId="29">
    <w:abstractNumId w:val="14"/>
  </w:num>
  <w:num w:numId="30">
    <w:abstractNumId w:val="39"/>
  </w:num>
  <w:num w:numId="31">
    <w:abstractNumId w:val="21"/>
  </w:num>
  <w:num w:numId="32">
    <w:abstractNumId w:val="41"/>
  </w:num>
  <w:num w:numId="33">
    <w:abstractNumId w:val="42"/>
  </w:num>
  <w:num w:numId="34">
    <w:abstractNumId w:val="37"/>
  </w:num>
  <w:num w:numId="35">
    <w:abstractNumId w:val="35"/>
  </w:num>
  <w:num w:numId="36">
    <w:abstractNumId w:val="7"/>
  </w:num>
  <w:num w:numId="37">
    <w:abstractNumId w:val="20"/>
  </w:num>
  <w:num w:numId="38">
    <w:abstractNumId w:val="43"/>
  </w:num>
  <w:num w:numId="39">
    <w:abstractNumId w:val="4"/>
  </w:num>
  <w:num w:numId="40">
    <w:abstractNumId w:val="32"/>
  </w:num>
  <w:num w:numId="41">
    <w:abstractNumId w:val="25"/>
  </w:num>
  <w:num w:numId="42">
    <w:abstractNumId w:val="9"/>
  </w:num>
  <w:num w:numId="43">
    <w:abstractNumId w:val="1"/>
  </w:num>
  <w:num w:numId="44">
    <w:abstractNumId w:val="17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7C1"/>
    <w:rsid w:val="000042D2"/>
    <w:rsid w:val="00011D16"/>
    <w:rsid w:val="000124EF"/>
    <w:rsid w:val="00050A8D"/>
    <w:rsid w:val="00050E45"/>
    <w:rsid w:val="00052471"/>
    <w:rsid w:val="000648CB"/>
    <w:rsid w:val="00081C62"/>
    <w:rsid w:val="000944F0"/>
    <w:rsid w:val="00096E96"/>
    <w:rsid w:val="000A5614"/>
    <w:rsid w:val="000B1FA6"/>
    <w:rsid w:val="000E768D"/>
    <w:rsid w:val="000F5C4D"/>
    <w:rsid w:val="00124A65"/>
    <w:rsid w:val="001341C2"/>
    <w:rsid w:val="00143C18"/>
    <w:rsid w:val="00152374"/>
    <w:rsid w:val="001969AF"/>
    <w:rsid w:val="0020373E"/>
    <w:rsid w:val="00205E2D"/>
    <w:rsid w:val="002060E8"/>
    <w:rsid w:val="00216CCF"/>
    <w:rsid w:val="00286996"/>
    <w:rsid w:val="00295908"/>
    <w:rsid w:val="002E03C3"/>
    <w:rsid w:val="002E6172"/>
    <w:rsid w:val="00352590"/>
    <w:rsid w:val="00354293"/>
    <w:rsid w:val="00361D73"/>
    <w:rsid w:val="00365889"/>
    <w:rsid w:val="00366226"/>
    <w:rsid w:val="00373228"/>
    <w:rsid w:val="00396772"/>
    <w:rsid w:val="003A603F"/>
    <w:rsid w:val="003C42F2"/>
    <w:rsid w:val="003D1A55"/>
    <w:rsid w:val="003D5FBC"/>
    <w:rsid w:val="003E5649"/>
    <w:rsid w:val="00400BF8"/>
    <w:rsid w:val="00414E96"/>
    <w:rsid w:val="00440A23"/>
    <w:rsid w:val="00446422"/>
    <w:rsid w:val="00450133"/>
    <w:rsid w:val="00450D77"/>
    <w:rsid w:val="004541C6"/>
    <w:rsid w:val="004626D9"/>
    <w:rsid w:val="00464CEC"/>
    <w:rsid w:val="00467BA2"/>
    <w:rsid w:val="00472049"/>
    <w:rsid w:val="004755E4"/>
    <w:rsid w:val="00487381"/>
    <w:rsid w:val="004B3B06"/>
    <w:rsid w:val="004E4C1D"/>
    <w:rsid w:val="00505F94"/>
    <w:rsid w:val="00516549"/>
    <w:rsid w:val="0054530B"/>
    <w:rsid w:val="005704C7"/>
    <w:rsid w:val="00573B84"/>
    <w:rsid w:val="00587ED8"/>
    <w:rsid w:val="00596577"/>
    <w:rsid w:val="005B67F1"/>
    <w:rsid w:val="005E2C80"/>
    <w:rsid w:val="005E567D"/>
    <w:rsid w:val="005E58EA"/>
    <w:rsid w:val="005E6CEA"/>
    <w:rsid w:val="00643BDA"/>
    <w:rsid w:val="00682598"/>
    <w:rsid w:val="00687EF9"/>
    <w:rsid w:val="006C47BC"/>
    <w:rsid w:val="006F25A9"/>
    <w:rsid w:val="006F644F"/>
    <w:rsid w:val="0071201D"/>
    <w:rsid w:val="007369D6"/>
    <w:rsid w:val="007514BE"/>
    <w:rsid w:val="007515A2"/>
    <w:rsid w:val="00785713"/>
    <w:rsid w:val="00785FEF"/>
    <w:rsid w:val="007A15E4"/>
    <w:rsid w:val="007B3A7D"/>
    <w:rsid w:val="007C0CF9"/>
    <w:rsid w:val="00806E20"/>
    <w:rsid w:val="00884323"/>
    <w:rsid w:val="008D5007"/>
    <w:rsid w:val="009240F9"/>
    <w:rsid w:val="00966169"/>
    <w:rsid w:val="00973C84"/>
    <w:rsid w:val="0098091C"/>
    <w:rsid w:val="009E4014"/>
    <w:rsid w:val="00A057E6"/>
    <w:rsid w:val="00A45800"/>
    <w:rsid w:val="00A763D6"/>
    <w:rsid w:val="00A937B3"/>
    <w:rsid w:val="00A97328"/>
    <w:rsid w:val="00AA031B"/>
    <w:rsid w:val="00AD77CD"/>
    <w:rsid w:val="00AF1C36"/>
    <w:rsid w:val="00B05C16"/>
    <w:rsid w:val="00B068B3"/>
    <w:rsid w:val="00B07216"/>
    <w:rsid w:val="00B11BD7"/>
    <w:rsid w:val="00B213CC"/>
    <w:rsid w:val="00B302D6"/>
    <w:rsid w:val="00B42631"/>
    <w:rsid w:val="00B4474D"/>
    <w:rsid w:val="00B60AAB"/>
    <w:rsid w:val="00B75F11"/>
    <w:rsid w:val="00BC07D8"/>
    <w:rsid w:val="00BC2AFF"/>
    <w:rsid w:val="00BE2BA9"/>
    <w:rsid w:val="00C031D4"/>
    <w:rsid w:val="00C07D7B"/>
    <w:rsid w:val="00C1252A"/>
    <w:rsid w:val="00C12C26"/>
    <w:rsid w:val="00C6198D"/>
    <w:rsid w:val="00CA599E"/>
    <w:rsid w:val="00CA7CF0"/>
    <w:rsid w:val="00CC4667"/>
    <w:rsid w:val="00CD2853"/>
    <w:rsid w:val="00D020CB"/>
    <w:rsid w:val="00D2502B"/>
    <w:rsid w:val="00D2705A"/>
    <w:rsid w:val="00D43824"/>
    <w:rsid w:val="00D80D61"/>
    <w:rsid w:val="00D9513A"/>
    <w:rsid w:val="00DA7D4C"/>
    <w:rsid w:val="00E32677"/>
    <w:rsid w:val="00E365ED"/>
    <w:rsid w:val="00E76B98"/>
    <w:rsid w:val="00E82704"/>
    <w:rsid w:val="00E90A6D"/>
    <w:rsid w:val="00EE1A5D"/>
    <w:rsid w:val="00EF7132"/>
    <w:rsid w:val="00F66C15"/>
    <w:rsid w:val="00FB1AAB"/>
    <w:rsid w:val="00FC57C1"/>
    <w:rsid w:val="00FC78BC"/>
    <w:rsid w:val="00FD1FD7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paragraph" w:styleId="TM1">
    <w:name w:val="toc 1"/>
    <w:basedOn w:val="Normal"/>
    <w:next w:val="Normal"/>
    <w:autoRedefine/>
    <w:semiHidden/>
    <w:rsid w:val="00414E96"/>
    <w:pPr>
      <w:numPr>
        <w:numId w:val="39"/>
      </w:numPr>
      <w:tabs>
        <w:tab w:val="right" w:leader="dot" w:pos="9172"/>
      </w:tabs>
      <w:suppressAutoHyphens/>
      <w:spacing w:after="0" w:line="240" w:lineRule="auto"/>
    </w:pPr>
    <w:rPr>
      <w:rFonts w:ascii="Times New Roman" w:eastAsia="Times New Roman" w:hAnsi="Times New Roman" w:cs="Times New Roman"/>
      <w:lang w:val="fr-FR" w:eastAsia="ar-SA"/>
    </w:rPr>
  </w:style>
  <w:style w:type="paragraph" w:styleId="TM2">
    <w:name w:val="toc 2"/>
    <w:basedOn w:val="Normal"/>
    <w:next w:val="Normal"/>
    <w:autoRedefine/>
    <w:semiHidden/>
    <w:rsid w:val="00414E96"/>
    <w:pPr>
      <w:numPr>
        <w:ilvl w:val="1"/>
        <w:numId w:val="39"/>
      </w:numPr>
      <w:tabs>
        <w:tab w:val="right" w:leader="dot" w:pos="91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00997-DC71-4F34-A26D-76D85E12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4</cp:revision>
  <cp:lastPrinted>2009-07-20T15:39:00Z</cp:lastPrinted>
  <dcterms:created xsi:type="dcterms:W3CDTF">2009-08-01T14:07:00Z</dcterms:created>
  <dcterms:modified xsi:type="dcterms:W3CDTF">2009-08-01T14:26:00Z</dcterms:modified>
</cp:coreProperties>
</file>