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1F" w:rsidRDefault="0007451F" w:rsidP="000D77CF">
      <w:pPr>
        <w:pStyle w:val="Sansinterligne"/>
        <w:rPr>
          <w:rFonts w:eastAsiaTheme="minorHAnsi"/>
          <w:color w:val="7F7F7F" w:themeColor="text1" w:themeTint="80"/>
          <w:sz w:val="32"/>
          <w:szCs w:val="32"/>
        </w:rPr>
      </w:pPr>
    </w:p>
    <w:p w:rsidR="0007451F" w:rsidRDefault="0007451F" w:rsidP="000D77CF">
      <w:pPr>
        <w:pStyle w:val="Sansinterligne"/>
        <w:rPr>
          <w:rFonts w:eastAsiaTheme="minorHAnsi"/>
          <w:color w:val="7F7F7F" w:themeColor="text1" w:themeTint="80"/>
          <w:sz w:val="32"/>
          <w:szCs w:val="32"/>
        </w:rPr>
      </w:pPr>
    </w:p>
    <w:sdt>
      <w:sdtPr>
        <w:rPr>
          <w:rFonts w:eastAsiaTheme="minorHAnsi"/>
          <w:color w:val="7F7F7F" w:themeColor="text1" w:themeTint="80"/>
          <w:sz w:val="32"/>
          <w:szCs w:val="32"/>
        </w:rPr>
        <w:id w:val="9579247"/>
        <w:docPartObj>
          <w:docPartGallery w:val="Cover Pages"/>
          <w:docPartUnique/>
        </w:docPartObj>
      </w:sdtPr>
      <w:sdtEndPr>
        <w:rPr>
          <w:color w:val="auto"/>
          <w:sz w:val="22"/>
          <w:szCs w:val="22"/>
        </w:rPr>
      </w:sdtEndPr>
      <w:sdtContent>
        <w:p w:rsidR="007D4DB4" w:rsidRPr="000D77CF" w:rsidRDefault="009F0E58" w:rsidP="000D77CF">
          <w:pPr>
            <w:pStyle w:val="Sansinterligne"/>
            <w:rPr>
              <w:rFonts w:eastAsiaTheme="minorHAnsi"/>
              <w:color w:val="7F7F7F" w:themeColor="text1" w:themeTint="80"/>
              <w:sz w:val="32"/>
              <w:szCs w:val="32"/>
            </w:rPr>
          </w:pPr>
          <w:r>
            <w:rPr>
              <w:rFonts w:eastAsiaTheme="minorHAnsi"/>
              <w:sz w:val="32"/>
              <w:szCs w:val="32"/>
            </w:rPr>
            <w:t>CASEY Alexandre</w:t>
          </w:r>
          <w:r w:rsidR="0007451F">
            <w:rPr>
              <w:rFonts w:eastAsiaTheme="minorHAnsi"/>
              <w:color w:val="7F7F7F" w:themeColor="text1" w:themeTint="80"/>
              <w:sz w:val="32"/>
              <w:szCs w:val="32"/>
            </w:rPr>
            <w:tab/>
          </w:r>
          <w:r w:rsidR="00D9622A" w:rsidRPr="00D9622A">
            <w:rPr>
              <w:noProof/>
              <w:sz w:val="24"/>
              <w:szCs w:val="24"/>
            </w:rPr>
            <w:pict>
              <v:group id="_x0000_s1090" style="position:absolute;margin-left:0;margin-top:0;width:591.25pt;height:836.85pt;z-index:-251656192;mso-width-percent:1000;mso-height-percent:1000;mso-position-horizontal:center;mso-position-horizontal-relative:page;mso-position-vertical:center;mso-position-vertical-relative:page;mso-width-percent:1000;mso-height-percent:1000" coordsize="12240,15840" o:allowincell="f">
                <v:rect id="_x0000_s1091" style="position:absolute;width:12240;height:15840;mso-width-percent:1000;mso-height-percent:1000;mso-position-horizontal:center;mso-position-horizontal-relative:page;mso-position-vertical:top;mso-position-vertical-relative:page;mso-width-percent:1000;mso-height-percent:1000" fillcolor="#7cca62 [3208]" strokecolor="#f2f2f2 [3041]" strokeweight="3pt">
                  <v:shadow on="t" type="perspective" color="#386f25 [1608]" opacity=".5" offset="1pt" offset2="-1pt"/>
                </v:rect>
                <v:rect id="_x0000_s1092"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r w:rsidR="0007451F">
            <w:rPr>
              <w:rFonts w:eastAsiaTheme="minorHAnsi"/>
              <w:color w:val="7F7F7F" w:themeColor="text1" w:themeTint="80"/>
              <w:sz w:val="32"/>
              <w:szCs w:val="32"/>
            </w:rPr>
            <w:t xml:space="preserve">                                           </w:t>
          </w:r>
          <w:r>
            <w:rPr>
              <w:rFonts w:eastAsiaTheme="minorHAnsi"/>
              <w:sz w:val="32"/>
              <w:szCs w:val="32"/>
            </w:rPr>
            <w:t xml:space="preserve"> </w:t>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7451F">
            <w:rPr>
              <w:rFonts w:eastAsiaTheme="minorHAnsi"/>
              <w:color w:val="7F7F7F" w:themeColor="text1" w:themeTint="80"/>
              <w:sz w:val="32"/>
              <w:szCs w:val="32"/>
            </w:rPr>
            <w:tab/>
          </w:r>
          <w:r w:rsidR="0007451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t xml:space="preserve">       </w:t>
          </w:r>
        </w:p>
        <w:tbl>
          <w:tblPr>
            <w:tblpPr w:leftFromText="187" w:rightFromText="187" w:horzAnchor="margin" w:tblpXSpec="center" w:tblpYSpec="bottom"/>
            <w:tblOverlap w:val="never"/>
            <w:tblW w:w="0" w:type="auto"/>
            <w:tblLook w:val="04A0"/>
          </w:tblPr>
          <w:tblGrid>
            <w:gridCol w:w="9286"/>
          </w:tblGrid>
          <w:tr w:rsidR="007D4DB4" w:rsidRPr="006F4CD4" w:rsidTr="008F6DD0">
            <w:trPr>
              <w:trHeight w:val="219"/>
            </w:trPr>
            <w:tc>
              <w:tcPr>
                <w:tcW w:w="9286" w:type="dxa"/>
              </w:tcPr>
              <w:p w:rsidR="007D4DB4" w:rsidRPr="006F4CD4" w:rsidRDefault="00D9622A" w:rsidP="00EA338E">
                <w:pPr>
                  <w:pStyle w:val="Sansinterligne"/>
                  <w:jc w:val="center"/>
                  <w:rPr>
                    <w:sz w:val="24"/>
                    <w:szCs w:val="24"/>
                  </w:rPr>
                </w:pPr>
                <w:sdt>
                  <w:sdtPr>
                    <w:rPr>
                      <w:sz w:val="24"/>
                      <w:szCs w:val="24"/>
                    </w:rPr>
                    <w:alias w:val="Sous-titre"/>
                    <w:id w:val="19000717"/>
                    <w:dataBinding w:prefixMappings="xmlns:ns0='http://schemas.openxmlformats.org/package/2006/metadata/core-properties' xmlns:ns1='http://purl.org/dc/elements/1.1/'" w:xpath="/ns0:coreProperties[1]/ns1:subject[1]" w:storeItemID="{6C3C8BC8-F283-45AE-878A-BAB7291924A1}"/>
                    <w:text/>
                  </w:sdtPr>
                  <w:sdtContent>
                    <w:r w:rsidR="008D6FDA" w:rsidRPr="006F4CD4">
                      <w:rPr>
                        <w:sz w:val="24"/>
                        <w:szCs w:val="24"/>
                      </w:rPr>
                      <w:t>EISTI</w:t>
                    </w:r>
                  </w:sdtContent>
                </w:sdt>
                <w:r w:rsidR="007D4DB4" w:rsidRPr="006F4CD4">
                  <w:rPr>
                    <w:sz w:val="24"/>
                    <w:szCs w:val="24"/>
                  </w:rPr>
                  <w:t xml:space="preserve"> | </w:t>
                </w:r>
                <w:sdt>
                  <w:sdtPr>
                    <w:rPr>
                      <w:sz w:val="24"/>
                      <w:szCs w:val="24"/>
                    </w:rPr>
                    <w:alias w:val="Auteur"/>
                    <w:id w:val="19000724"/>
                    <w:dataBinding w:prefixMappings="xmlns:ns0='http://schemas.openxmlformats.org/package/2006/metadata/core-properties' xmlns:ns1='http://purl.org/dc/elements/1.1/'" w:xpath="/ns0:coreProperties[1]/ns1:creator[1]" w:storeItemID="{6C3C8BC8-F283-45AE-878A-BAB7291924A1}"/>
                    <w:text/>
                  </w:sdtPr>
                  <w:sdtContent>
                    <w:r w:rsidR="002458D6" w:rsidRPr="006F4CD4">
                      <w:rPr>
                        <w:sz w:val="24"/>
                        <w:szCs w:val="24"/>
                      </w:rPr>
                      <w:t>ING 1</w:t>
                    </w:r>
                  </w:sdtContent>
                </w:sdt>
              </w:p>
            </w:tc>
          </w:tr>
        </w:tbl>
        <w:p w:rsidR="006311D5" w:rsidRPr="006311D5" w:rsidRDefault="006311D5" w:rsidP="0007451F">
          <w:pPr>
            <w:jc w:val="center"/>
            <w:rPr>
              <w:b/>
              <w:i/>
              <w:color w:val="404040" w:themeColor="text1" w:themeTint="BF"/>
            </w:rPr>
          </w:pPr>
        </w:p>
        <w:p w:rsidR="009C285D" w:rsidRDefault="009C285D">
          <w:pPr>
            <w:jc w:val="right"/>
            <w:rPr>
              <w:color w:val="7F7F7F" w:themeColor="text1" w:themeTint="80"/>
              <w:sz w:val="32"/>
              <w:szCs w:val="32"/>
            </w:rPr>
          </w:pPr>
        </w:p>
        <w:p w:rsidR="0007451F" w:rsidRDefault="0007451F">
          <w:pPr>
            <w:jc w:val="right"/>
            <w:rPr>
              <w:color w:val="7F7F7F" w:themeColor="text1" w:themeTint="80"/>
              <w:sz w:val="32"/>
              <w:szCs w:val="32"/>
            </w:rPr>
          </w:pPr>
        </w:p>
        <w:p w:rsidR="0007451F" w:rsidRDefault="00D9622A">
          <w:pPr>
            <w:jc w:val="right"/>
            <w:rPr>
              <w:color w:val="7F7F7F" w:themeColor="text1" w:themeTint="80"/>
              <w:sz w:val="32"/>
              <w:szCs w:val="32"/>
            </w:rPr>
          </w:pPr>
          <w:r w:rsidRPr="00D9622A">
            <w:rPr>
              <w:noProof/>
              <w:color w:val="76D8E8" w:themeColor="background2" w:themeShade="BF"/>
              <w:sz w:val="32"/>
              <w:szCs w:val="32"/>
            </w:rPr>
            <w:pict>
              <v:rect id="_x0000_s1093" style="position:absolute;left:0;text-align:left;margin-left:31.05pt;margin-top:279.65pt;width:530.95pt;height:85.05pt;z-index:251661312;mso-width-percent:900;mso-position-horizontal-relative:page;mso-position-vertical-relative:page;mso-width-percent:900" o:allowincell="f" fillcolor="#7cca62 [3208]" strokecolor="#f2f2f2 [3041]" strokeweight="3pt">
                <v:fill opacity="58982f"/>
                <v:shadow on="t" type="perspective" color="#386f25 [1608]" opacity=".5" offset="1pt" offset2="-1pt"/>
                <v:textbox style="mso-next-textbox:#_x0000_s1093" inset="18pt,0,18pt,0">
                  <w:txbxContent>
                    <w:tbl>
                      <w:tblPr>
                        <w:tblW w:w="5000" w:type="pct"/>
                        <w:tblCellMar>
                          <w:left w:w="360" w:type="dxa"/>
                          <w:right w:w="360" w:type="dxa"/>
                        </w:tblCellMar>
                        <w:tblLook w:val="04A0"/>
                      </w:tblPr>
                      <w:tblGrid>
                        <w:gridCol w:w="2116"/>
                        <w:gridCol w:w="8463"/>
                      </w:tblGrid>
                      <w:tr w:rsidR="00D46B9C" w:rsidTr="00BC78BF">
                        <w:trPr>
                          <w:trHeight w:val="1707"/>
                        </w:trPr>
                        <w:sdt>
                          <w:sdtPr>
                            <w:rPr>
                              <w:smallCaps/>
                              <w:sz w:val="40"/>
                              <w:szCs w:val="40"/>
                            </w:rPr>
                            <w:alias w:val="Société"/>
                            <w:id w:val="6953422"/>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7D4DB4" w:rsidRDefault="009F0E58" w:rsidP="0007451F">
                                <w:pPr>
                                  <w:pStyle w:val="Sansinterligne"/>
                                  <w:rPr>
                                    <w:smallCaps/>
                                    <w:sz w:val="40"/>
                                    <w:szCs w:val="40"/>
                                  </w:rPr>
                                </w:pPr>
                                <w:r>
                                  <w:rPr>
                                    <w:smallCaps/>
                                    <w:sz w:val="40"/>
                                    <w:szCs w:val="40"/>
                                  </w:rPr>
                                  <w:t>Rapport   de RH</w:t>
                                </w:r>
                              </w:p>
                            </w:tc>
                          </w:sdtContent>
                        </w:sdt>
                        <w:tc>
                          <w:tcPr>
                            <w:tcW w:w="4000" w:type="pct"/>
                            <w:shd w:val="clear" w:color="auto" w:fill="auto"/>
                            <w:vAlign w:val="center"/>
                          </w:tcPr>
                          <w:p w:rsidR="009A332B" w:rsidRDefault="009F0E58" w:rsidP="000D77CF">
                            <w:pPr>
                              <w:pStyle w:val="Sansinterligne"/>
                              <w:jc w:val="center"/>
                              <w:rPr>
                                <w:smallCaps/>
                                <w:color w:val="FFFFFF" w:themeColor="background1"/>
                                <w:sz w:val="52"/>
                                <w:szCs w:val="52"/>
                              </w:rPr>
                            </w:pPr>
                            <w:r>
                              <w:rPr>
                                <w:smallCaps/>
                                <w:color w:val="FFFFFF" w:themeColor="background1"/>
                                <w:sz w:val="52"/>
                                <w:szCs w:val="52"/>
                              </w:rPr>
                              <w:t>Compte</w:t>
                            </w:r>
                            <w:r w:rsidR="0007451F">
                              <w:rPr>
                                <w:smallCaps/>
                                <w:color w:val="FFFFFF" w:themeColor="background1"/>
                                <w:sz w:val="52"/>
                                <w:szCs w:val="52"/>
                              </w:rPr>
                              <w:t xml:space="preserve"> </w:t>
                            </w:r>
                            <w:r w:rsidR="003859F2">
                              <w:rPr>
                                <w:smallCaps/>
                                <w:color w:val="FFFFFF" w:themeColor="background1"/>
                                <w:sz w:val="52"/>
                                <w:szCs w:val="52"/>
                              </w:rPr>
                              <w:t xml:space="preserve">rendu </w:t>
                            </w:r>
                            <w:r w:rsidR="0007451F">
                              <w:rPr>
                                <w:smallCaps/>
                                <w:color w:val="FFFFFF" w:themeColor="background1"/>
                                <w:sz w:val="52"/>
                                <w:szCs w:val="52"/>
                              </w:rPr>
                              <w:t>de la prestation orale</w:t>
                            </w:r>
                          </w:p>
                          <w:p w:rsidR="007D4DB4" w:rsidRPr="009A332B" w:rsidRDefault="00905E94" w:rsidP="00EE1449">
                            <w:pPr>
                              <w:pStyle w:val="Sansinterligne"/>
                              <w:jc w:val="center"/>
                              <w:rPr>
                                <w:smallCaps/>
                                <w:color w:val="FFFFFF" w:themeColor="background1"/>
                                <w:sz w:val="52"/>
                                <w:szCs w:val="52"/>
                              </w:rPr>
                            </w:pPr>
                            <w:r>
                              <w:rPr>
                                <w:smallCaps/>
                                <w:color w:val="FFFFFF" w:themeColor="background1"/>
                                <w:sz w:val="24"/>
                                <w:szCs w:val="24"/>
                              </w:rPr>
                              <w:t>24/01/2011</w:t>
                            </w:r>
                          </w:p>
                        </w:tc>
                      </w:tr>
                    </w:tbl>
                    <w:p w:rsidR="007D4DB4" w:rsidRDefault="007D4DB4">
                      <w:pPr>
                        <w:pStyle w:val="Sansinterligne"/>
                        <w:spacing w:line="14" w:lineRule="exact"/>
                      </w:pPr>
                    </w:p>
                  </w:txbxContent>
                </v:textbox>
                <w10:wrap anchorx="page" anchory="page"/>
              </v:rect>
            </w:pict>
          </w:r>
        </w:p>
        <w:p w:rsidR="009C285D" w:rsidRDefault="009C285D">
          <w:pPr>
            <w:jc w:val="right"/>
            <w:rPr>
              <w:color w:val="7F7F7F" w:themeColor="text1" w:themeTint="80"/>
              <w:sz w:val="32"/>
              <w:szCs w:val="32"/>
            </w:rPr>
          </w:pPr>
        </w:p>
        <w:p w:rsidR="009C285D" w:rsidRDefault="009C285D">
          <w:pPr>
            <w:jc w:val="right"/>
            <w:rPr>
              <w:color w:val="7F7F7F" w:themeColor="text1" w:themeTint="80"/>
              <w:sz w:val="32"/>
              <w:szCs w:val="32"/>
            </w:rPr>
          </w:pPr>
        </w:p>
        <w:p w:rsidR="009C285D" w:rsidRDefault="009C285D" w:rsidP="009C285D">
          <w:pPr>
            <w:jc w:val="center"/>
          </w:pPr>
        </w:p>
        <w:p w:rsidR="009C285D" w:rsidRDefault="009C285D" w:rsidP="009C285D">
          <w:pPr>
            <w:jc w:val="center"/>
          </w:pPr>
        </w:p>
        <w:p w:rsidR="007D4DB4" w:rsidRDefault="007D4DB4" w:rsidP="00670FC8">
          <w:pPr>
            <w:jc w:val="center"/>
          </w:pPr>
          <w:r>
            <w:br w:type="page"/>
          </w:r>
        </w:p>
      </w:sdtContent>
    </w:sdt>
    <w:p w:rsidR="005D0689" w:rsidRPr="000E7D49" w:rsidRDefault="00B43938" w:rsidP="00B43938">
      <w:pPr>
        <w:jc w:val="center"/>
        <w:rPr>
          <w:b/>
          <w:sz w:val="56"/>
          <w:szCs w:val="56"/>
          <w:u w:val="single"/>
          <w:lang w:val="en-US"/>
        </w:rPr>
      </w:pPr>
      <w:r w:rsidRPr="000E7D49">
        <w:rPr>
          <w:b/>
          <w:sz w:val="56"/>
          <w:szCs w:val="56"/>
          <w:u w:val="single"/>
          <w:lang w:val="en-US"/>
        </w:rPr>
        <w:lastRenderedPageBreak/>
        <w:t xml:space="preserve">Table des </w:t>
      </w:r>
      <w:r w:rsidRPr="000E7D49">
        <w:rPr>
          <w:b/>
          <w:sz w:val="56"/>
          <w:szCs w:val="56"/>
          <w:u w:val="single"/>
        </w:rPr>
        <w:t>matières</w:t>
      </w:r>
    </w:p>
    <w:p w:rsidR="005D0689" w:rsidRPr="00223FB0" w:rsidRDefault="005D0689" w:rsidP="005D0689">
      <w:pPr>
        <w:rPr>
          <w:b/>
          <w:sz w:val="36"/>
          <w:szCs w:val="36"/>
          <w:lang w:val="en-US"/>
        </w:rPr>
      </w:pPr>
    </w:p>
    <w:p w:rsidR="005D0689" w:rsidRPr="00223FB0" w:rsidRDefault="005D0689" w:rsidP="005D0689">
      <w:pPr>
        <w:rPr>
          <w:b/>
          <w:sz w:val="36"/>
          <w:szCs w:val="36"/>
          <w:lang w:val="en-US"/>
        </w:rPr>
      </w:pPr>
    </w:p>
    <w:tbl>
      <w:tblPr>
        <w:tblStyle w:val="Tramemoyenne2-Accent5"/>
        <w:tblW w:w="0" w:type="auto"/>
        <w:tblLook w:val="04A0"/>
      </w:tblPr>
      <w:tblGrid>
        <w:gridCol w:w="9210"/>
      </w:tblGrid>
      <w:tr w:rsidR="00A10FC1" w:rsidRPr="00223FB0" w:rsidTr="00A10FC1">
        <w:trPr>
          <w:cnfStyle w:val="100000000000"/>
        </w:trPr>
        <w:tc>
          <w:tcPr>
            <w:cnfStyle w:val="001000000100"/>
            <w:tcW w:w="9210" w:type="dxa"/>
          </w:tcPr>
          <w:p w:rsidR="00A10FC1" w:rsidRPr="00223FB0" w:rsidRDefault="00A10FC1" w:rsidP="0007451F">
            <w:pPr>
              <w:rPr>
                <w:sz w:val="36"/>
                <w:szCs w:val="36"/>
                <w:lang w:val="en-US"/>
              </w:rPr>
            </w:pPr>
            <w:r w:rsidRPr="00223FB0">
              <w:rPr>
                <w:sz w:val="36"/>
                <w:szCs w:val="36"/>
                <w:lang w:val="en-US"/>
              </w:rPr>
              <w:t xml:space="preserve">I </w:t>
            </w:r>
            <w:r w:rsidR="00405EEB">
              <w:rPr>
                <w:sz w:val="36"/>
                <w:szCs w:val="36"/>
                <w:lang w:val="en-US"/>
              </w:rPr>
              <w:t>–</w:t>
            </w:r>
            <w:r w:rsidRPr="00223FB0">
              <w:rPr>
                <w:sz w:val="36"/>
                <w:szCs w:val="36"/>
                <w:lang w:val="en-US"/>
              </w:rPr>
              <w:t xml:space="preserve"> </w:t>
            </w:r>
            <w:r w:rsidR="0007451F">
              <w:rPr>
                <w:sz w:val="36"/>
                <w:szCs w:val="36"/>
                <w:lang w:val="en-US"/>
              </w:rPr>
              <w:t>Introduction…..</w:t>
            </w:r>
            <w:r w:rsidRPr="00223FB0">
              <w:rPr>
                <w:sz w:val="36"/>
                <w:szCs w:val="36"/>
                <w:lang w:val="en-US"/>
              </w:rPr>
              <w:t>………………………….…………………</w:t>
            </w:r>
            <w:r w:rsidR="00AA2CC9" w:rsidRPr="00223FB0">
              <w:rPr>
                <w:sz w:val="36"/>
                <w:szCs w:val="36"/>
                <w:lang w:val="en-US"/>
              </w:rPr>
              <w:t>….</w:t>
            </w:r>
            <w:r w:rsidRPr="00223FB0">
              <w:rPr>
                <w:sz w:val="36"/>
                <w:szCs w:val="36"/>
                <w:lang w:val="en-US"/>
              </w:rPr>
              <w:t>…………..3</w:t>
            </w:r>
          </w:p>
        </w:tc>
      </w:tr>
    </w:tbl>
    <w:p w:rsidR="004E075D" w:rsidRDefault="004E075D" w:rsidP="00C07DA4">
      <w:pPr>
        <w:pStyle w:val="Default"/>
        <w:rPr>
          <w:rFonts w:asciiTheme="minorHAnsi" w:hAnsiTheme="minorHAnsi"/>
        </w:rPr>
      </w:pPr>
    </w:p>
    <w:tbl>
      <w:tblPr>
        <w:tblStyle w:val="Tramemoyenne2-Accent5"/>
        <w:tblpPr w:leftFromText="141" w:rightFromText="141" w:vertAnchor="text" w:tblpY="580"/>
        <w:tblW w:w="0" w:type="auto"/>
        <w:tblLook w:val="04A0"/>
      </w:tblPr>
      <w:tblGrid>
        <w:gridCol w:w="9210"/>
      </w:tblGrid>
      <w:tr w:rsidR="00350050" w:rsidRPr="00223FB0" w:rsidTr="00350050">
        <w:trPr>
          <w:cnfStyle w:val="100000000000"/>
        </w:trPr>
        <w:tc>
          <w:tcPr>
            <w:cnfStyle w:val="001000000100"/>
            <w:tcW w:w="9210" w:type="dxa"/>
          </w:tcPr>
          <w:p w:rsidR="00350050" w:rsidRPr="00223FB0" w:rsidRDefault="00350050" w:rsidP="00350050">
            <w:pPr>
              <w:rPr>
                <w:sz w:val="36"/>
                <w:szCs w:val="36"/>
              </w:rPr>
            </w:pPr>
            <w:r w:rsidRPr="00223FB0">
              <w:rPr>
                <w:sz w:val="36"/>
                <w:szCs w:val="36"/>
              </w:rPr>
              <w:t>II –</w:t>
            </w:r>
            <w:r>
              <w:rPr>
                <w:sz w:val="36"/>
                <w:szCs w:val="36"/>
              </w:rPr>
              <w:t xml:space="preserve">Préparation de </w:t>
            </w:r>
            <w:proofErr w:type="gramStart"/>
            <w:r>
              <w:rPr>
                <w:sz w:val="36"/>
                <w:szCs w:val="36"/>
              </w:rPr>
              <w:t>l’exposé.………………..</w:t>
            </w:r>
            <w:r w:rsidRPr="00637386">
              <w:rPr>
                <w:sz w:val="36"/>
                <w:szCs w:val="36"/>
              </w:rPr>
              <w:t>……….…..………………4</w:t>
            </w:r>
            <w:proofErr w:type="gramEnd"/>
          </w:p>
        </w:tc>
      </w:tr>
    </w:tbl>
    <w:p w:rsidR="00EE1449" w:rsidRDefault="00EE1449" w:rsidP="00EE1449">
      <w:pPr>
        <w:pStyle w:val="Default"/>
        <w:rPr>
          <w:rFonts w:asciiTheme="minorHAnsi" w:hAnsiTheme="minorHAnsi"/>
        </w:rPr>
      </w:pPr>
    </w:p>
    <w:p w:rsidR="00DF6BD9" w:rsidRPr="00531E52" w:rsidRDefault="00DF6BD9" w:rsidP="00E104D9">
      <w:pPr>
        <w:rPr>
          <w:b/>
          <w:sz w:val="32"/>
          <w:szCs w:val="32"/>
        </w:rPr>
      </w:pPr>
    </w:p>
    <w:tbl>
      <w:tblPr>
        <w:tblStyle w:val="Tramemoyenne2-Accent5"/>
        <w:tblW w:w="0" w:type="auto"/>
        <w:tblLook w:val="04A0"/>
      </w:tblPr>
      <w:tblGrid>
        <w:gridCol w:w="9210"/>
      </w:tblGrid>
      <w:tr w:rsidR="00DF6BD9" w:rsidRPr="00223FB0" w:rsidTr="00310265">
        <w:trPr>
          <w:cnfStyle w:val="100000000000"/>
        </w:trPr>
        <w:tc>
          <w:tcPr>
            <w:cnfStyle w:val="001000000100"/>
            <w:tcW w:w="9210" w:type="dxa"/>
          </w:tcPr>
          <w:p w:rsidR="00DF6BD9" w:rsidRPr="00223FB0" w:rsidRDefault="00DF6BD9" w:rsidP="0007451F">
            <w:pPr>
              <w:rPr>
                <w:sz w:val="36"/>
                <w:szCs w:val="36"/>
              </w:rPr>
            </w:pPr>
            <w:r w:rsidRPr="00223FB0">
              <w:rPr>
                <w:sz w:val="36"/>
                <w:szCs w:val="36"/>
              </w:rPr>
              <w:t>I</w:t>
            </w:r>
            <w:r>
              <w:rPr>
                <w:sz w:val="36"/>
                <w:szCs w:val="36"/>
              </w:rPr>
              <w:t>I</w:t>
            </w:r>
            <w:r w:rsidRPr="00223FB0">
              <w:rPr>
                <w:sz w:val="36"/>
                <w:szCs w:val="36"/>
              </w:rPr>
              <w:t>I –</w:t>
            </w:r>
            <w:r w:rsidR="004066FD">
              <w:rPr>
                <w:sz w:val="36"/>
                <w:szCs w:val="36"/>
              </w:rPr>
              <w:t xml:space="preserve"> </w:t>
            </w:r>
            <w:r w:rsidR="0007451F">
              <w:rPr>
                <w:sz w:val="36"/>
                <w:szCs w:val="36"/>
              </w:rPr>
              <w:t>Déroulement</w:t>
            </w:r>
            <w:proofErr w:type="gramStart"/>
            <w:r w:rsidR="0007451F">
              <w:rPr>
                <w:sz w:val="36"/>
                <w:szCs w:val="36"/>
              </w:rPr>
              <w:t>………………</w:t>
            </w:r>
            <w:r w:rsidR="0099390C">
              <w:rPr>
                <w:sz w:val="36"/>
                <w:szCs w:val="36"/>
              </w:rPr>
              <w:t>.</w:t>
            </w:r>
            <w:r w:rsidR="004066FD">
              <w:rPr>
                <w:sz w:val="36"/>
                <w:szCs w:val="36"/>
              </w:rPr>
              <w:t>………………….…</w:t>
            </w:r>
            <w:r w:rsidRPr="00637386">
              <w:rPr>
                <w:sz w:val="36"/>
                <w:szCs w:val="36"/>
              </w:rPr>
              <w:t>….…..………………</w:t>
            </w:r>
            <w:proofErr w:type="gramEnd"/>
            <w:r w:rsidR="005D1AA6">
              <w:rPr>
                <w:sz w:val="36"/>
                <w:szCs w:val="36"/>
              </w:rPr>
              <w:t>6</w:t>
            </w:r>
          </w:p>
        </w:tc>
      </w:tr>
    </w:tbl>
    <w:p w:rsidR="00485255" w:rsidRDefault="00485255" w:rsidP="0019475A">
      <w:pPr>
        <w:rPr>
          <w:b/>
          <w:sz w:val="28"/>
          <w:szCs w:val="28"/>
        </w:rPr>
      </w:pPr>
    </w:p>
    <w:p w:rsidR="0007451F" w:rsidRPr="00531E52" w:rsidRDefault="0007451F" w:rsidP="0007451F">
      <w:pPr>
        <w:rPr>
          <w:b/>
          <w:sz w:val="32"/>
          <w:szCs w:val="32"/>
        </w:rPr>
      </w:pPr>
    </w:p>
    <w:tbl>
      <w:tblPr>
        <w:tblStyle w:val="Tramemoyenne2-Accent5"/>
        <w:tblW w:w="0" w:type="auto"/>
        <w:tblLook w:val="04A0"/>
      </w:tblPr>
      <w:tblGrid>
        <w:gridCol w:w="9210"/>
      </w:tblGrid>
      <w:tr w:rsidR="0007451F" w:rsidRPr="00223FB0" w:rsidTr="00423C81">
        <w:trPr>
          <w:cnfStyle w:val="100000000000"/>
        </w:trPr>
        <w:tc>
          <w:tcPr>
            <w:cnfStyle w:val="001000000100"/>
            <w:tcW w:w="9210" w:type="dxa"/>
          </w:tcPr>
          <w:p w:rsidR="0007451F" w:rsidRPr="00223FB0" w:rsidRDefault="0007451F" w:rsidP="0007451F">
            <w:pPr>
              <w:rPr>
                <w:sz w:val="36"/>
                <w:szCs w:val="36"/>
              </w:rPr>
            </w:pPr>
            <w:r w:rsidRPr="00223FB0">
              <w:rPr>
                <w:sz w:val="36"/>
                <w:szCs w:val="36"/>
              </w:rPr>
              <w:t>I</w:t>
            </w:r>
            <w:r>
              <w:rPr>
                <w:sz w:val="36"/>
                <w:szCs w:val="36"/>
              </w:rPr>
              <w:t>V</w:t>
            </w:r>
            <w:r w:rsidRPr="00223FB0">
              <w:rPr>
                <w:sz w:val="36"/>
                <w:szCs w:val="36"/>
              </w:rPr>
              <w:t xml:space="preserve"> –</w:t>
            </w:r>
            <w:r>
              <w:rPr>
                <w:sz w:val="36"/>
                <w:szCs w:val="36"/>
              </w:rPr>
              <w:t xml:space="preserve"> Analyse de l’exposé</w:t>
            </w:r>
            <w:proofErr w:type="gramStart"/>
            <w:r>
              <w:rPr>
                <w:sz w:val="36"/>
                <w:szCs w:val="36"/>
              </w:rPr>
              <w:t>…….………………….…</w:t>
            </w:r>
            <w:r w:rsidRPr="00637386">
              <w:rPr>
                <w:sz w:val="36"/>
                <w:szCs w:val="36"/>
              </w:rPr>
              <w:t>….…..………………</w:t>
            </w:r>
            <w:proofErr w:type="gramEnd"/>
            <w:r w:rsidR="005D1AA6">
              <w:rPr>
                <w:sz w:val="36"/>
                <w:szCs w:val="36"/>
              </w:rPr>
              <w:t>7</w:t>
            </w:r>
          </w:p>
        </w:tc>
      </w:tr>
    </w:tbl>
    <w:p w:rsidR="0007451F" w:rsidRDefault="0007451F" w:rsidP="0007451F">
      <w:pPr>
        <w:rPr>
          <w:b/>
          <w:sz w:val="28"/>
          <w:szCs w:val="28"/>
        </w:rPr>
      </w:pPr>
    </w:p>
    <w:p w:rsidR="0007451F" w:rsidRDefault="0007451F" w:rsidP="0007451F">
      <w:pPr>
        <w:rPr>
          <w:b/>
          <w:sz w:val="28"/>
          <w:szCs w:val="28"/>
        </w:rPr>
      </w:pPr>
    </w:p>
    <w:p w:rsidR="0099390C" w:rsidRDefault="0099390C" w:rsidP="0019475A">
      <w:pPr>
        <w:rPr>
          <w:b/>
          <w:sz w:val="28"/>
          <w:szCs w:val="28"/>
        </w:rPr>
      </w:pPr>
    </w:p>
    <w:p w:rsidR="0099390C" w:rsidRDefault="0099390C" w:rsidP="0019475A">
      <w:pPr>
        <w:rPr>
          <w:b/>
          <w:sz w:val="28"/>
          <w:szCs w:val="28"/>
        </w:rPr>
      </w:pPr>
    </w:p>
    <w:p w:rsidR="0099390C" w:rsidRDefault="0099390C" w:rsidP="0019475A">
      <w:pPr>
        <w:rPr>
          <w:b/>
          <w:sz w:val="28"/>
          <w:szCs w:val="28"/>
        </w:rPr>
      </w:pPr>
    </w:p>
    <w:p w:rsidR="0099390C" w:rsidRDefault="0099390C" w:rsidP="0019475A">
      <w:pPr>
        <w:rPr>
          <w:b/>
          <w:sz w:val="28"/>
          <w:szCs w:val="28"/>
        </w:rPr>
      </w:pPr>
    </w:p>
    <w:p w:rsidR="00905E94" w:rsidRDefault="00905E94" w:rsidP="0019475A">
      <w:pPr>
        <w:rPr>
          <w:b/>
          <w:sz w:val="28"/>
          <w:szCs w:val="28"/>
        </w:rPr>
      </w:pPr>
    </w:p>
    <w:p w:rsidR="00905E94" w:rsidRDefault="00905E94" w:rsidP="0019475A">
      <w:pPr>
        <w:rPr>
          <w:b/>
          <w:sz w:val="28"/>
          <w:szCs w:val="28"/>
        </w:rPr>
      </w:pPr>
    </w:p>
    <w:p w:rsidR="0099390C" w:rsidRDefault="0099390C" w:rsidP="0019475A">
      <w:pPr>
        <w:rPr>
          <w:b/>
          <w:sz w:val="28"/>
          <w:szCs w:val="28"/>
        </w:rPr>
      </w:pPr>
    </w:p>
    <w:p w:rsidR="0099390C" w:rsidRDefault="0099390C" w:rsidP="0019475A"/>
    <w:tbl>
      <w:tblPr>
        <w:tblStyle w:val="Listeclaire-Accent5"/>
        <w:tblW w:w="0" w:type="auto"/>
        <w:tblLook w:val="04A0"/>
      </w:tblPr>
      <w:tblGrid>
        <w:gridCol w:w="9210"/>
      </w:tblGrid>
      <w:tr w:rsidR="00485255" w:rsidTr="00485255">
        <w:trPr>
          <w:cnfStyle w:val="100000000000"/>
        </w:trPr>
        <w:tc>
          <w:tcPr>
            <w:cnfStyle w:val="001000000000"/>
            <w:tcW w:w="9210" w:type="dxa"/>
          </w:tcPr>
          <w:p w:rsidR="00485255" w:rsidRPr="00485255" w:rsidRDefault="00485255" w:rsidP="0007451F">
            <w:pPr>
              <w:jc w:val="center"/>
              <w:rPr>
                <w:sz w:val="40"/>
                <w:szCs w:val="40"/>
              </w:rPr>
            </w:pPr>
            <w:r w:rsidRPr="00485255">
              <w:rPr>
                <w:sz w:val="40"/>
                <w:szCs w:val="40"/>
              </w:rPr>
              <w:lastRenderedPageBreak/>
              <w:t xml:space="preserve">I </w:t>
            </w:r>
            <w:r w:rsidR="00145CB0">
              <w:rPr>
                <w:sz w:val="40"/>
                <w:szCs w:val="40"/>
              </w:rPr>
              <w:t>–</w:t>
            </w:r>
            <w:r w:rsidRPr="00485255">
              <w:rPr>
                <w:sz w:val="40"/>
                <w:szCs w:val="40"/>
              </w:rPr>
              <w:t xml:space="preserve"> </w:t>
            </w:r>
            <w:r w:rsidR="0007451F">
              <w:rPr>
                <w:sz w:val="40"/>
                <w:szCs w:val="40"/>
              </w:rPr>
              <w:t>Introduction</w:t>
            </w:r>
          </w:p>
        </w:tc>
      </w:tr>
    </w:tbl>
    <w:p w:rsidR="0019475A" w:rsidRDefault="0019475A" w:rsidP="00D923C0">
      <w:pPr>
        <w:ind w:firstLine="708"/>
      </w:pPr>
    </w:p>
    <w:p w:rsidR="002773B8" w:rsidRDefault="002773B8" w:rsidP="0007451F">
      <w:pPr>
        <w:rPr>
          <w:sz w:val="24"/>
          <w:szCs w:val="24"/>
        </w:rPr>
      </w:pPr>
      <w:r>
        <w:rPr>
          <w:sz w:val="24"/>
          <w:szCs w:val="24"/>
        </w:rPr>
        <w:tab/>
      </w:r>
      <w:r w:rsidR="00077147">
        <w:rPr>
          <w:sz w:val="24"/>
          <w:szCs w:val="24"/>
        </w:rPr>
        <w:t>Le principal objectif du module d’expres</w:t>
      </w:r>
      <w:r w:rsidR="009F0E58">
        <w:rPr>
          <w:sz w:val="24"/>
          <w:szCs w:val="24"/>
        </w:rPr>
        <w:t xml:space="preserve">sion orale est de nous exercer à </w:t>
      </w:r>
      <w:proofErr w:type="spellStart"/>
      <w:r w:rsidR="009F0E58">
        <w:rPr>
          <w:sz w:val="24"/>
          <w:szCs w:val="24"/>
        </w:rPr>
        <w:t>presenter</w:t>
      </w:r>
      <w:proofErr w:type="spellEnd"/>
      <w:r w:rsidR="009F0E58">
        <w:rPr>
          <w:sz w:val="24"/>
          <w:szCs w:val="24"/>
        </w:rPr>
        <w:t xml:space="preserve">, à s’exprimer devant </w:t>
      </w:r>
      <w:r w:rsidR="005F70BD">
        <w:rPr>
          <w:sz w:val="24"/>
          <w:szCs w:val="24"/>
        </w:rPr>
        <w:t xml:space="preserve"> un groupe afin de corriger</w:t>
      </w:r>
      <w:r w:rsidR="00077147">
        <w:rPr>
          <w:sz w:val="24"/>
          <w:szCs w:val="24"/>
        </w:rPr>
        <w:t xml:space="preserve"> les lacunes que nous pouvons avoir. </w:t>
      </w:r>
    </w:p>
    <w:p w:rsidR="00077147" w:rsidRDefault="00077147" w:rsidP="0007451F">
      <w:pPr>
        <w:rPr>
          <w:sz w:val="24"/>
          <w:szCs w:val="24"/>
        </w:rPr>
      </w:pPr>
      <w:r>
        <w:rPr>
          <w:sz w:val="24"/>
          <w:szCs w:val="24"/>
        </w:rPr>
        <w:tab/>
        <w:t>Afin de nous mettre</w:t>
      </w:r>
      <w:r w:rsidR="005F70BD">
        <w:rPr>
          <w:sz w:val="24"/>
          <w:szCs w:val="24"/>
        </w:rPr>
        <w:t xml:space="preserve"> un peu plus à l’aise pendant la</w:t>
      </w:r>
      <w:r>
        <w:rPr>
          <w:sz w:val="24"/>
          <w:szCs w:val="24"/>
        </w:rPr>
        <w:t xml:space="preserve"> prestation orale, nous avions un choix de sujet libre</w:t>
      </w:r>
      <w:r w:rsidR="009F0C1E">
        <w:rPr>
          <w:sz w:val="24"/>
          <w:szCs w:val="24"/>
        </w:rPr>
        <w:t>. En effet, le fait de nous</w:t>
      </w:r>
      <w:r w:rsidR="005F70BD">
        <w:rPr>
          <w:sz w:val="24"/>
          <w:szCs w:val="24"/>
        </w:rPr>
        <w:t xml:space="preserve"> laisser parler</w:t>
      </w:r>
      <w:r w:rsidR="009F0C1E">
        <w:rPr>
          <w:sz w:val="24"/>
          <w:szCs w:val="24"/>
        </w:rPr>
        <w:t xml:space="preserve"> de quelque chose qui nous plaît permet </w:t>
      </w:r>
      <w:r w:rsidR="005F70BD">
        <w:rPr>
          <w:sz w:val="24"/>
          <w:szCs w:val="24"/>
        </w:rPr>
        <w:t>de se sentir plus sûr de soi et donc de mieux le présenter pour le rendre plus attractif</w:t>
      </w:r>
      <w:r w:rsidR="009F0C1E">
        <w:rPr>
          <w:sz w:val="24"/>
          <w:szCs w:val="24"/>
        </w:rPr>
        <w:t>.</w:t>
      </w:r>
    </w:p>
    <w:p w:rsidR="009F0C1E" w:rsidRDefault="009F0C1E" w:rsidP="0007451F">
      <w:pPr>
        <w:rPr>
          <w:sz w:val="24"/>
          <w:szCs w:val="24"/>
        </w:rPr>
      </w:pPr>
      <w:r>
        <w:rPr>
          <w:sz w:val="24"/>
          <w:szCs w:val="24"/>
        </w:rPr>
        <w:tab/>
        <w:t xml:space="preserve">Après chaque prestation, l’auditoire devait faire </w:t>
      </w:r>
      <w:r w:rsidR="005F70BD">
        <w:rPr>
          <w:sz w:val="24"/>
          <w:szCs w:val="24"/>
        </w:rPr>
        <w:t>des critiques  principalement sur la forme</w:t>
      </w:r>
      <w:r>
        <w:rPr>
          <w:sz w:val="24"/>
          <w:szCs w:val="24"/>
        </w:rPr>
        <w:t xml:space="preserve"> de l’exposé.</w:t>
      </w:r>
    </w:p>
    <w:p w:rsidR="009F0C1E" w:rsidRDefault="009F0C1E" w:rsidP="0007451F">
      <w:pPr>
        <w:rPr>
          <w:sz w:val="24"/>
          <w:szCs w:val="24"/>
        </w:rPr>
      </w:pPr>
      <w:r>
        <w:rPr>
          <w:sz w:val="24"/>
          <w:szCs w:val="24"/>
        </w:rPr>
        <w:tab/>
        <w:t xml:space="preserve">Ce rapport est une </w:t>
      </w:r>
      <w:r w:rsidR="00EF7905">
        <w:rPr>
          <w:sz w:val="24"/>
          <w:szCs w:val="24"/>
        </w:rPr>
        <w:t>a</w:t>
      </w:r>
      <w:r>
        <w:rPr>
          <w:sz w:val="24"/>
          <w:szCs w:val="24"/>
        </w:rPr>
        <w:t xml:space="preserve">nalyse </w:t>
      </w:r>
      <w:r w:rsidR="005F70BD">
        <w:rPr>
          <w:sz w:val="24"/>
          <w:szCs w:val="24"/>
        </w:rPr>
        <w:t>générale</w:t>
      </w:r>
      <w:r w:rsidR="00EF7905">
        <w:rPr>
          <w:sz w:val="24"/>
          <w:szCs w:val="24"/>
        </w:rPr>
        <w:t xml:space="preserve"> </w:t>
      </w:r>
      <w:r>
        <w:rPr>
          <w:sz w:val="24"/>
          <w:szCs w:val="24"/>
        </w:rPr>
        <w:t xml:space="preserve">de ma prestation. Je présenterai </w:t>
      </w:r>
      <w:r w:rsidR="005F70BD">
        <w:rPr>
          <w:sz w:val="24"/>
          <w:szCs w:val="24"/>
        </w:rPr>
        <w:t xml:space="preserve">donc, </w:t>
      </w:r>
      <w:r>
        <w:rPr>
          <w:sz w:val="24"/>
          <w:szCs w:val="24"/>
        </w:rPr>
        <w:t>dans un premier temps</w:t>
      </w:r>
      <w:r w:rsidR="005F70BD">
        <w:rPr>
          <w:sz w:val="24"/>
          <w:szCs w:val="24"/>
        </w:rPr>
        <w:t>, le travail préparatoire</w:t>
      </w:r>
      <w:r>
        <w:rPr>
          <w:sz w:val="24"/>
          <w:szCs w:val="24"/>
        </w:rPr>
        <w:t xml:space="preserve"> de l’expos</w:t>
      </w:r>
      <w:r w:rsidR="005F70BD">
        <w:rPr>
          <w:sz w:val="24"/>
          <w:szCs w:val="24"/>
        </w:rPr>
        <w:t>é (choix du sujet, création</w:t>
      </w:r>
      <w:r>
        <w:rPr>
          <w:sz w:val="24"/>
          <w:szCs w:val="24"/>
        </w:rPr>
        <w:t xml:space="preserve"> des </w:t>
      </w:r>
      <w:proofErr w:type="spellStart"/>
      <w:r>
        <w:rPr>
          <w:sz w:val="24"/>
          <w:szCs w:val="24"/>
        </w:rPr>
        <w:t>slides</w:t>
      </w:r>
      <w:proofErr w:type="spellEnd"/>
      <w:r>
        <w:rPr>
          <w:sz w:val="24"/>
          <w:szCs w:val="24"/>
        </w:rPr>
        <w:t>…</w:t>
      </w:r>
      <w:r w:rsidR="005F70BD">
        <w:rPr>
          <w:sz w:val="24"/>
          <w:szCs w:val="24"/>
        </w:rPr>
        <w:t>), puis ce que j’ai ressentis</w:t>
      </w:r>
      <w:r>
        <w:rPr>
          <w:sz w:val="24"/>
          <w:szCs w:val="24"/>
        </w:rPr>
        <w:t xml:space="preserve"> au moment de mon passage à l’oral, et enfin</w:t>
      </w:r>
      <w:r w:rsidR="00EF7905">
        <w:rPr>
          <w:sz w:val="24"/>
          <w:szCs w:val="24"/>
        </w:rPr>
        <w:t xml:space="preserve"> l’analyse </w:t>
      </w:r>
      <w:r w:rsidR="005F70BD">
        <w:rPr>
          <w:sz w:val="24"/>
          <w:szCs w:val="24"/>
        </w:rPr>
        <w:t>et les points à retenir de ma présentation</w:t>
      </w:r>
      <w:r w:rsidR="00EF7905">
        <w:rPr>
          <w:sz w:val="24"/>
          <w:szCs w:val="24"/>
        </w:rPr>
        <w:t>.</w:t>
      </w:r>
    </w:p>
    <w:p w:rsidR="002773B8" w:rsidRDefault="002773B8" w:rsidP="004C77D1">
      <w:pPr>
        <w:rPr>
          <w:sz w:val="24"/>
          <w:szCs w:val="24"/>
        </w:rPr>
      </w:pPr>
      <w:r>
        <w:rPr>
          <w:sz w:val="24"/>
          <w:szCs w:val="24"/>
        </w:rPr>
        <w:tab/>
      </w: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395658" w:rsidRDefault="00395658" w:rsidP="004C77D1">
      <w:pPr>
        <w:rPr>
          <w:sz w:val="24"/>
          <w:szCs w:val="24"/>
        </w:rPr>
      </w:pPr>
    </w:p>
    <w:tbl>
      <w:tblPr>
        <w:tblStyle w:val="Listeclaire-Accent5"/>
        <w:tblW w:w="0" w:type="auto"/>
        <w:tblLook w:val="04A0"/>
      </w:tblPr>
      <w:tblGrid>
        <w:gridCol w:w="9210"/>
      </w:tblGrid>
      <w:tr w:rsidR="004862E6" w:rsidTr="007F5F99">
        <w:trPr>
          <w:cnfStyle w:val="100000000000"/>
        </w:trPr>
        <w:tc>
          <w:tcPr>
            <w:cnfStyle w:val="001000000000"/>
            <w:tcW w:w="9210" w:type="dxa"/>
          </w:tcPr>
          <w:p w:rsidR="004862E6" w:rsidRPr="00485255" w:rsidRDefault="004862E6" w:rsidP="00EF7905">
            <w:pPr>
              <w:jc w:val="center"/>
              <w:rPr>
                <w:sz w:val="40"/>
                <w:szCs w:val="40"/>
              </w:rPr>
            </w:pPr>
            <w:r w:rsidRPr="00485255">
              <w:rPr>
                <w:sz w:val="40"/>
                <w:szCs w:val="40"/>
              </w:rPr>
              <w:lastRenderedPageBreak/>
              <w:t>I</w:t>
            </w:r>
            <w:r>
              <w:rPr>
                <w:sz w:val="40"/>
                <w:szCs w:val="40"/>
              </w:rPr>
              <w:t>I</w:t>
            </w:r>
            <w:r w:rsidRPr="00485255">
              <w:rPr>
                <w:sz w:val="40"/>
                <w:szCs w:val="40"/>
              </w:rPr>
              <w:t xml:space="preserve"> </w:t>
            </w:r>
            <w:r>
              <w:rPr>
                <w:sz w:val="40"/>
                <w:szCs w:val="40"/>
              </w:rPr>
              <w:t>–</w:t>
            </w:r>
            <w:r w:rsidRPr="00485255">
              <w:rPr>
                <w:sz w:val="40"/>
                <w:szCs w:val="40"/>
              </w:rPr>
              <w:t xml:space="preserve"> </w:t>
            </w:r>
            <w:r w:rsidR="00EF7905">
              <w:rPr>
                <w:sz w:val="40"/>
                <w:szCs w:val="40"/>
              </w:rPr>
              <w:t>Préparation</w:t>
            </w:r>
          </w:p>
        </w:tc>
      </w:tr>
    </w:tbl>
    <w:p w:rsidR="009F7B3D" w:rsidRPr="00C45BCD" w:rsidRDefault="009F7B3D" w:rsidP="009F7B3D">
      <w:pPr>
        <w:ind w:left="-850"/>
        <w:rPr>
          <w:b/>
          <w:i/>
          <w:color w:val="00B050"/>
          <w:sz w:val="24"/>
          <w:szCs w:val="24"/>
        </w:rPr>
      </w:pPr>
    </w:p>
    <w:p w:rsidR="00EF7905" w:rsidRPr="00C45BCD" w:rsidRDefault="00EF7905" w:rsidP="00D55527">
      <w:pPr>
        <w:ind w:firstLine="708"/>
        <w:rPr>
          <w:sz w:val="24"/>
          <w:szCs w:val="24"/>
        </w:rPr>
      </w:pPr>
      <w:r w:rsidRPr="00C45BCD">
        <w:rPr>
          <w:sz w:val="24"/>
          <w:szCs w:val="24"/>
        </w:rPr>
        <w:t>J’ai longtemps hésité quant au choix du sujet</w:t>
      </w:r>
      <w:r w:rsidR="007C1C04">
        <w:rPr>
          <w:sz w:val="24"/>
          <w:szCs w:val="24"/>
        </w:rPr>
        <w:t xml:space="preserve"> car je voulais vraiment traiter d’un sujet qui sortait de l’ordinaire. J’ai tout d’abord pensé à faire un exposé sur la crise économique et ses conséquences. Mais après les recherches préliminaires, je me suis rendu compte que le sujet était assez difficile et qu’il serait très dur à métriser.</w:t>
      </w:r>
    </w:p>
    <w:p w:rsidR="00350050" w:rsidRDefault="00F616D5" w:rsidP="00350050">
      <w:pPr>
        <w:rPr>
          <w:sz w:val="24"/>
          <w:szCs w:val="24"/>
        </w:rPr>
      </w:pPr>
      <w:r>
        <w:rPr>
          <w:sz w:val="24"/>
          <w:szCs w:val="24"/>
        </w:rPr>
        <w:tab/>
      </w:r>
      <w:r w:rsidR="007C1C04">
        <w:rPr>
          <w:sz w:val="24"/>
          <w:szCs w:val="24"/>
        </w:rPr>
        <w:t xml:space="preserve">C’est pour cela que j’ai choisi un sujet plutôt sensible comme le cannabis mais en montrant un coté plutôt obscure et méconnu. J’ai donc décidé de présenter tout les utilisations alternatives de cette plante à travers l’histoire ainsi ce qu’on </w:t>
      </w:r>
      <w:proofErr w:type="gramStart"/>
      <w:r w:rsidR="007C1C04">
        <w:rPr>
          <w:sz w:val="24"/>
          <w:szCs w:val="24"/>
        </w:rPr>
        <w:t>pourrai</w:t>
      </w:r>
      <w:proofErr w:type="gramEnd"/>
      <w:r w:rsidR="007C1C04">
        <w:rPr>
          <w:sz w:val="24"/>
          <w:szCs w:val="24"/>
        </w:rPr>
        <w:t xml:space="preserve"> en faire dans notre société actuelle.</w:t>
      </w:r>
    </w:p>
    <w:p w:rsidR="00975C53" w:rsidRDefault="00975C53" w:rsidP="00D923C0">
      <w:pPr>
        <w:ind w:firstLine="708"/>
      </w:pPr>
    </w:p>
    <w:p w:rsidR="00975C53" w:rsidRDefault="00975C53" w:rsidP="00D923C0">
      <w:pPr>
        <w:ind w:firstLine="708"/>
      </w:pPr>
    </w:p>
    <w:p w:rsidR="00975C53" w:rsidRDefault="00975C53" w:rsidP="00D923C0">
      <w:pPr>
        <w:ind w:firstLine="708"/>
      </w:pPr>
    </w:p>
    <w:p w:rsidR="00975C53" w:rsidRDefault="00975C53" w:rsidP="00D923C0">
      <w:pPr>
        <w:ind w:firstLine="708"/>
      </w:pPr>
    </w:p>
    <w:p w:rsidR="00975C53" w:rsidRDefault="00975C53" w:rsidP="00D923C0">
      <w:pPr>
        <w:ind w:firstLine="708"/>
      </w:pPr>
    </w:p>
    <w:p w:rsidR="00975C53" w:rsidRDefault="00975C53" w:rsidP="00D923C0">
      <w:pPr>
        <w:ind w:firstLine="708"/>
      </w:pPr>
    </w:p>
    <w:p w:rsidR="00975C53" w:rsidRDefault="00975C53"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3A15C6" w:rsidRDefault="003A15C6" w:rsidP="00D923C0">
      <w:pPr>
        <w:ind w:firstLine="708"/>
      </w:pPr>
    </w:p>
    <w:p w:rsidR="00867CDB" w:rsidRDefault="00867CDB" w:rsidP="00D923C0">
      <w:pPr>
        <w:ind w:firstLine="708"/>
      </w:pPr>
    </w:p>
    <w:p w:rsidR="00867CDB" w:rsidRDefault="00867CDB" w:rsidP="00D923C0">
      <w:pPr>
        <w:ind w:firstLine="708"/>
      </w:pPr>
    </w:p>
    <w:tbl>
      <w:tblPr>
        <w:tblStyle w:val="Listeclaire-Accent5"/>
        <w:tblW w:w="0" w:type="auto"/>
        <w:tblLook w:val="04A0"/>
      </w:tblPr>
      <w:tblGrid>
        <w:gridCol w:w="9210"/>
      </w:tblGrid>
      <w:tr w:rsidR="00EF2E3D" w:rsidTr="00310265">
        <w:trPr>
          <w:cnfStyle w:val="100000000000"/>
        </w:trPr>
        <w:tc>
          <w:tcPr>
            <w:cnfStyle w:val="001000000000"/>
            <w:tcW w:w="9210" w:type="dxa"/>
          </w:tcPr>
          <w:p w:rsidR="00EF2E3D" w:rsidRPr="00485255" w:rsidRDefault="00EF2E3D" w:rsidP="00810539">
            <w:pPr>
              <w:jc w:val="center"/>
              <w:rPr>
                <w:sz w:val="40"/>
                <w:szCs w:val="40"/>
              </w:rPr>
            </w:pPr>
            <w:r w:rsidRPr="00485255">
              <w:rPr>
                <w:sz w:val="40"/>
                <w:szCs w:val="40"/>
              </w:rPr>
              <w:lastRenderedPageBreak/>
              <w:t>I</w:t>
            </w:r>
            <w:r w:rsidR="00810539">
              <w:rPr>
                <w:sz w:val="40"/>
                <w:szCs w:val="40"/>
              </w:rPr>
              <w:t>II – Déroulement</w:t>
            </w:r>
          </w:p>
        </w:tc>
      </w:tr>
    </w:tbl>
    <w:p w:rsidR="00975C53" w:rsidRDefault="00975C53" w:rsidP="003A15C6">
      <w:pPr>
        <w:rPr>
          <w:sz w:val="24"/>
          <w:szCs w:val="24"/>
        </w:rPr>
      </w:pPr>
    </w:p>
    <w:p w:rsidR="005C0DF2" w:rsidRDefault="005C0DF2" w:rsidP="00D923C0">
      <w:pPr>
        <w:ind w:firstLine="708"/>
        <w:rPr>
          <w:sz w:val="24"/>
          <w:szCs w:val="24"/>
        </w:rPr>
      </w:pPr>
      <w:r>
        <w:rPr>
          <w:sz w:val="24"/>
          <w:szCs w:val="24"/>
        </w:rPr>
        <w:t>Ayant toujours été à l’aise à l’orale, et surtout que j’</w:t>
      </w:r>
      <w:r w:rsidR="00CD0F40">
        <w:rPr>
          <w:sz w:val="24"/>
          <w:szCs w:val="24"/>
        </w:rPr>
        <w:t>avais assez bien préparé</w:t>
      </w:r>
      <w:r>
        <w:rPr>
          <w:sz w:val="24"/>
          <w:szCs w:val="24"/>
        </w:rPr>
        <w:t xml:space="preserve"> mon exposé, je pouvais me concentrer sur mon principale défaut qui est la gestion du temps de présentation. Mais étant le seul à passer lors de cette séance, je n’ai pas été </w:t>
      </w:r>
      <w:r w:rsidR="00C23CAA">
        <w:rPr>
          <w:sz w:val="24"/>
          <w:szCs w:val="24"/>
        </w:rPr>
        <w:t>stressé du fait de pénaliser un autre intervenant.</w:t>
      </w:r>
    </w:p>
    <w:p w:rsidR="00CD0F40" w:rsidRDefault="00CD0F40" w:rsidP="00D923C0">
      <w:pPr>
        <w:ind w:firstLine="708"/>
        <w:rPr>
          <w:sz w:val="24"/>
          <w:szCs w:val="24"/>
        </w:rPr>
      </w:pPr>
      <w:r>
        <w:rPr>
          <w:sz w:val="24"/>
          <w:szCs w:val="24"/>
        </w:rPr>
        <w:t xml:space="preserve">Lors de la présentation, je me sui tout de même senti stressé de peur de ne pas réussir. Mais tout c’est relativement bien passé, mon élocution était bonne et j’ai pu incorporer les anecdotes que je voulais. La vidéo qui </w:t>
      </w:r>
      <w:proofErr w:type="gramStart"/>
      <w:r>
        <w:rPr>
          <w:sz w:val="24"/>
          <w:szCs w:val="24"/>
        </w:rPr>
        <w:t>jouai</w:t>
      </w:r>
      <w:proofErr w:type="gramEnd"/>
      <w:r>
        <w:rPr>
          <w:sz w:val="24"/>
          <w:szCs w:val="24"/>
        </w:rPr>
        <w:t xml:space="preserve"> un rôle clé dans la présentation a beaucoup plus à l’auditoire.</w:t>
      </w:r>
    </w:p>
    <w:p w:rsidR="00CD0F40" w:rsidRDefault="00CD0F40" w:rsidP="00D923C0">
      <w:pPr>
        <w:ind w:firstLine="708"/>
        <w:rPr>
          <w:sz w:val="24"/>
          <w:szCs w:val="24"/>
        </w:rPr>
      </w:pPr>
      <w:r>
        <w:rPr>
          <w:sz w:val="24"/>
          <w:szCs w:val="24"/>
        </w:rPr>
        <w:t>Je me suis, par contre, rendu compte que j’avais quelques mauvaise habitudes telles que</w:t>
      </w:r>
      <w:r w:rsidR="00251026">
        <w:rPr>
          <w:sz w:val="24"/>
          <w:szCs w:val="24"/>
        </w:rPr>
        <w:t xml:space="preserve"> les déplacements un peu trop répétitifs.</w:t>
      </w:r>
    </w:p>
    <w:p w:rsidR="00251026" w:rsidRDefault="00251026" w:rsidP="00D923C0">
      <w:pPr>
        <w:ind w:firstLine="708"/>
        <w:rPr>
          <w:sz w:val="24"/>
          <w:szCs w:val="24"/>
        </w:rPr>
      </w:pPr>
      <w:r>
        <w:rPr>
          <w:sz w:val="24"/>
          <w:szCs w:val="24"/>
        </w:rPr>
        <w:t>Mais concernant la gestion du temps, je pense avoir rempli les objectifs que je m’étais fixé. Je n’ai pas dépassé le temps qui m’était impartis.</w:t>
      </w:r>
    </w:p>
    <w:p w:rsidR="00CD0F40" w:rsidRDefault="00251026" w:rsidP="00D923C0">
      <w:pPr>
        <w:ind w:firstLine="708"/>
        <w:rPr>
          <w:sz w:val="24"/>
          <w:szCs w:val="24"/>
        </w:rPr>
      </w:pPr>
      <w:r>
        <w:rPr>
          <w:sz w:val="24"/>
          <w:szCs w:val="24"/>
        </w:rPr>
        <w:t>Quelques questions m’ont un peu déstabilisé</w:t>
      </w:r>
      <w:r w:rsidR="009002B6">
        <w:rPr>
          <w:sz w:val="24"/>
          <w:szCs w:val="24"/>
        </w:rPr>
        <w:t xml:space="preserve"> car elles portaient sur les points que je maîtrisais le moins. Mais j’ai pu répondre correctement à toutes ces questions sans trop montrer que </w:t>
      </w:r>
      <w:proofErr w:type="gramStart"/>
      <w:r w:rsidR="009002B6">
        <w:rPr>
          <w:sz w:val="24"/>
          <w:szCs w:val="24"/>
        </w:rPr>
        <w:t>je connaissais</w:t>
      </w:r>
      <w:proofErr w:type="gramEnd"/>
      <w:r w:rsidR="009002B6">
        <w:rPr>
          <w:sz w:val="24"/>
          <w:szCs w:val="24"/>
        </w:rPr>
        <w:t xml:space="preserve"> pas très bien la réponse.</w:t>
      </w:r>
    </w:p>
    <w:p w:rsidR="00CD0F40" w:rsidRDefault="00CD0F40" w:rsidP="00D923C0">
      <w:pPr>
        <w:ind w:firstLine="708"/>
        <w:rPr>
          <w:sz w:val="24"/>
          <w:szCs w:val="24"/>
        </w:rPr>
      </w:pPr>
    </w:p>
    <w:p w:rsidR="00395658" w:rsidRDefault="00395658"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0D48F1" w:rsidRDefault="000D48F1" w:rsidP="00395658">
      <w:pPr>
        <w:ind w:firstLine="708"/>
      </w:pPr>
    </w:p>
    <w:p w:rsidR="00395658" w:rsidRDefault="00395658" w:rsidP="005D7049"/>
    <w:tbl>
      <w:tblPr>
        <w:tblStyle w:val="Listeclaire-Accent5"/>
        <w:tblW w:w="0" w:type="auto"/>
        <w:tblLook w:val="04A0"/>
      </w:tblPr>
      <w:tblGrid>
        <w:gridCol w:w="9210"/>
      </w:tblGrid>
      <w:tr w:rsidR="00395658" w:rsidTr="00423C81">
        <w:trPr>
          <w:cnfStyle w:val="100000000000"/>
        </w:trPr>
        <w:tc>
          <w:tcPr>
            <w:cnfStyle w:val="001000000000"/>
            <w:tcW w:w="9210" w:type="dxa"/>
          </w:tcPr>
          <w:p w:rsidR="00395658" w:rsidRPr="00485255" w:rsidRDefault="00395658" w:rsidP="00423C81">
            <w:pPr>
              <w:jc w:val="center"/>
              <w:rPr>
                <w:sz w:val="40"/>
                <w:szCs w:val="40"/>
              </w:rPr>
            </w:pPr>
            <w:r>
              <w:rPr>
                <w:sz w:val="40"/>
                <w:szCs w:val="40"/>
              </w:rPr>
              <w:lastRenderedPageBreak/>
              <w:t>IV – Analyse de l’exposé</w:t>
            </w:r>
          </w:p>
        </w:tc>
      </w:tr>
    </w:tbl>
    <w:p w:rsidR="00975C53" w:rsidRDefault="00975C53" w:rsidP="005D7049">
      <w:pPr>
        <w:rPr>
          <w:sz w:val="24"/>
          <w:szCs w:val="24"/>
        </w:rPr>
      </w:pPr>
    </w:p>
    <w:p w:rsidR="003A15C6" w:rsidRDefault="005D7049" w:rsidP="00D923C0">
      <w:pPr>
        <w:ind w:firstLine="708"/>
        <w:rPr>
          <w:sz w:val="24"/>
          <w:szCs w:val="24"/>
        </w:rPr>
      </w:pPr>
      <w:r>
        <w:rPr>
          <w:sz w:val="24"/>
          <w:szCs w:val="24"/>
        </w:rPr>
        <w:t>Pendant mon exposé, les auditeurs devaient remplir une feuille de critiques, ce qui m’a permis de savoir ce qu’ils avaient remarqué sur ma façon de présenter.</w:t>
      </w:r>
    </w:p>
    <w:p w:rsidR="003A15C6" w:rsidRDefault="005D7049" w:rsidP="00D923C0">
      <w:pPr>
        <w:ind w:firstLine="708"/>
        <w:rPr>
          <w:sz w:val="24"/>
          <w:szCs w:val="24"/>
        </w:rPr>
      </w:pPr>
      <w:r>
        <w:rPr>
          <w:sz w:val="24"/>
          <w:szCs w:val="24"/>
        </w:rPr>
        <w:t>Il en est ressorti que mes diapositives étaient un peu chargées en texte et que mes anecdotes n’étaient pas présentes sur mes diapositives.</w:t>
      </w:r>
    </w:p>
    <w:p w:rsidR="005D7049" w:rsidRDefault="009B29ED" w:rsidP="00D923C0">
      <w:pPr>
        <w:ind w:firstLine="708"/>
        <w:rPr>
          <w:sz w:val="24"/>
          <w:szCs w:val="24"/>
        </w:rPr>
      </w:pPr>
      <w:r>
        <w:rPr>
          <w:sz w:val="24"/>
          <w:szCs w:val="24"/>
        </w:rPr>
        <w:t>Il semblerait que c</w:t>
      </w:r>
      <w:r w:rsidR="003A15C6">
        <w:rPr>
          <w:sz w:val="24"/>
          <w:szCs w:val="24"/>
        </w:rPr>
        <w:t xml:space="preserve">ertains </w:t>
      </w:r>
      <w:r w:rsidR="001F1877">
        <w:rPr>
          <w:sz w:val="24"/>
          <w:szCs w:val="24"/>
        </w:rPr>
        <w:t xml:space="preserve">pense que j’aurai du passer une plus grande partie de ma vidéo et que j’aurai du lancer un petit débat sur celle-ci. Il est vrai que je n’ai pas pensé au débat mais si j’avais mis en place ces deux remarques, j’aurai </w:t>
      </w:r>
      <w:proofErr w:type="gramStart"/>
      <w:r w:rsidR="001F1877">
        <w:rPr>
          <w:sz w:val="24"/>
          <w:szCs w:val="24"/>
        </w:rPr>
        <w:t>dépasser</w:t>
      </w:r>
      <w:proofErr w:type="gramEnd"/>
      <w:r w:rsidR="001F1877">
        <w:rPr>
          <w:sz w:val="24"/>
          <w:szCs w:val="24"/>
        </w:rPr>
        <w:t xml:space="preserve"> en temps et donc, n’aurai pas rempli mes objectifs !</w:t>
      </w:r>
    </w:p>
    <w:p w:rsidR="00835ACF" w:rsidRDefault="001F1877" w:rsidP="00A152BE">
      <w:pPr>
        <w:ind w:firstLine="708"/>
        <w:rPr>
          <w:sz w:val="24"/>
          <w:szCs w:val="24"/>
        </w:rPr>
      </w:pPr>
      <w:r>
        <w:rPr>
          <w:sz w:val="24"/>
          <w:szCs w:val="24"/>
        </w:rPr>
        <w:t>Mais les critiques étaient dans l’ensemble plutôt bonnes ce qui m’a rassuré. J’ai aussi était content de mon choix du sujet</w:t>
      </w:r>
      <w:r w:rsidR="00A152BE">
        <w:rPr>
          <w:sz w:val="24"/>
          <w:szCs w:val="24"/>
        </w:rPr>
        <w:t xml:space="preserve"> car il a beaucoup plut à l’auditoire, surtout le fait que je parle du cannabis non pas comme une drogue mais comme une matière première pouvant être à la base de beaucoup de produit de notre société.</w:t>
      </w:r>
    </w:p>
    <w:p w:rsidR="003F1E55" w:rsidRPr="00C45BCD" w:rsidRDefault="00A152BE" w:rsidP="00EC39F5">
      <w:pPr>
        <w:ind w:firstLine="708"/>
        <w:rPr>
          <w:sz w:val="24"/>
          <w:szCs w:val="24"/>
        </w:rPr>
      </w:pPr>
      <w:r>
        <w:rPr>
          <w:sz w:val="24"/>
          <w:szCs w:val="24"/>
        </w:rPr>
        <w:t>Pour conclure</w:t>
      </w:r>
      <w:r w:rsidR="00FE0CB2">
        <w:rPr>
          <w:sz w:val="24"/>
          <w:szCs w:val="24"/>
        </w:rPr>
        <w:t>, j</w:t>
      </w:r>
      <w:r w:rsidR="00835ACF">
        <w:rPr>
          <w:sz w:val="24"/>
          <w:szCs w:val="24"/>
        </w:rPr>
        <w:t xml:space="preserve">e </w:t>
      </w:r>
      <w:r>
        <w:rPr>
          <w:sz w:val="24"/>
          <w:szCs w:val="24"/>
        </w:rPr>
        <w:t>garde une bonne impression de cette présentation</w:t>
      </w:r>
      <w:r w:rsidR="00EC39F5">
        <w:rPr>
          <w:sz w:val="24"/>
          <w:szCs w:val="24"/>
        </w:rPr>
        <w:t xml:space="preserve"> qui, pour moi c’est très bien passée. Je pense avoir fait des progrès par rapport à ma précédente présentation du fait que j’ai bien géré mon temps. Mais il me reste encore un peu de pratique pour avoir un bon niveau en présentation, point indispensable pour le monde de l’entreprise, en tant que futur ingénieur.</w:t>
      </w:r>
    </w:p>
    <w:sectPr w:rsidR="003F1E55" w:rsidRPr="00C45BCD" w:rsidSect="0099390C">
      <w:headerReference w:type="default" r:id="rId9"/>
      <w:footerReference w:type="defaul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DC6" w:rsidRDefault="00E16DC6" w:rsidP="00634C84">
      <w:pPr>
        <w:spacing w:after="0" w:line="240" w:lineRule="auto"/>
      </w:pPr>
      <w:r>
        <w:separator/>
      </w:r>
    </w:p>
  </w:endnote>
  <w:endnote w:type="continuationSeparator" w:id="0">
    <w:p w:rsidR="00E16DC6" w:rsidRDefault="00E16DC6" w:rsidP="00634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0"/>
      <w:gridCol w:w="930"/>
    </w:tblGrid>
    <w:tr w:rsidR="00803E00" w:rsidTr="00803E00">
      <w:tc>
        <w:tcPr>
          <w:tcW w:w="4500" w:type="pct"/>
          <w:tcBorders>
            <w:top w:val="single" w:sz="4" w:space="0" w:color="000000" w:themeColor="text1"/>
          </w:tcBorders>
        </w:tcPr>
        <w:p w:rsidR="00803E00" w:rsidRDefault="00803E00" w:rsidP="00803E00">
          <w:pPr>
            <w:pStyle w:val="Pieddepage"/>
            <w:jc w:val="right"/>
          </w:pPr>
        </w:p>
      </w:tc>
      <w:tc>
        <w:tcPr>
          <w:tcW w:w="500" w:type="pct"/>
          <w:tcBorders>
            <w:top w:val="single" w:sz="4" w:space="0" w:color="009DD9" w:themeColor="accent2"/>
          </w:tcBorders>
          <w:shd w:val="clear" w:color="auto" w:fill="7CCA62" w:themeFill="accent5"/>
        </w:tcPr>
        <w:p w:rsidR="00803E00" w:rsidRDefault="00D9622A">
          <w:pPr>
            <w:pStyle w:val="En-tte"/>
            <w:rPr>
              <w:color w:val="FFFFFF" w:themeColor="background1"/>
            </w:rPr>
          </w:pPr>
          <w:fldSimple w:instr=" PAGE   \* MERGEFORMAT ">
            <w:r w:rsidR="00015866" w:rsidRPr="00015866">
              <w:rPr>
                <w:noProof/>
                <w:color w:val="FFFFFF" w:themeColor="background1"/>
              </w:rPr>
              <w:t>6</w:t>
            </w:r>
          </w:fldSimple>
        </w:p>
      </w:tc>
    </w:tr>
  </w:tbl>
  <w:p w:rsidR="00634C84" w:rsidRDefault="00634C8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0"/>
      <w:gridCol w:w="930"/>
    </w:tblGrid>
    <w:tr w:rsidR="00803E00">
      <w:tc>
        <w:tcPr>
          <w:tcW w:w="4500" w:type="pct"/>
          <w:tcBorders>
            <w:top w:val="single" w:sz="4" w:space="0" w:color="000000" w:themeColor="text1"/>
          </w:tcBorders>
        </w:tcPr>
        <w:p w:rsidR="00803E00" w:rsidRDefault="00D9622A">
          <w:pPr>
            <w:pStyle w:val="Pieddepage"/>
            <w:jc w:val="right"/>
          </w:pPr>
          <w:sdt>
            <w:sdtPr>
              <w:alias w:val="Société"/>
              <w:id w:val="75971759"/>
              <w:dataBinding w:prefixMappings="xmlns:ns0='http://schemas.openxmlformats.org/officeDocument/2006/extended-properties'" w:xpath="/ns0:Properties[1]/ns0:Company[1]" w:storeItemID="{6668398D-A668-4E3E-A5EB-62B293D839F1}"/>
              <w:text/>
            </w:sdtPr>
            <w:sdtContent>
              <w:r w:rsidR="0007451F">
                <w:t>Rapport   de RH</w:t>
              </w:r>
            </w:sdtContent>
          </w:sdt>
          <w:r w:rsidR="00803E00">
            <w:t xml:space="preserve"> | </w:t>
          </w:r>
          <w:r>
            <w:fldChar w:fldCharType="begin"/>
          </w:r>
          <w:r w:rsidR="00803E00">
            <w:instrText xml:space="preserve"> STYLEREF  "1"  </w:instrText>
          </w:r>
          <w:r>
            <w:fldChar w:fldCharType="separate"/>
          </w:r>
          <w:r w:rsidR="00015866">
            <w:rPr>
              <w:b/>
              <w:bCs/>
              <w:noProof/>
            </w:rPr>
            <w:t>Erreur ! Il n'y a pas de texte répondant à ce style dans ce document.</w:t>
          </w:r>
          <w:r>
            <w:fldChar w:fldCharType="end"/>
          </w:r>
        </w:p>
      </w:tc>
      <w:tc>
        <w:tcPr>
          <w:tcW w:w="500" w:type="pct"/>
          <w:tcBorders>
            <w:top w:val="single" w:sz="4" w:space="0" w:color="009DD9" w:themeColor="accent2"/>
          </w:tcBorders>
          <w:shd w:val="clear" w:color="auto" w:fill="0075A2" w:themeFill="accent2" w:themeFillShade="BF"/>
        </w:tcPr>
        <w:p w:rsidR="00803E00" w:rsidRDefault="00D9622A">
          <w:pPr>
            <w:pStyle w:val="En-tte"/>
            <w:rPr>
              <w:color w:val="FFFFFF" w:themeColor="background1"/>
            </w:rPr>
          </w:pPr>
          <w:fldSimple w:instr=" PAGE   \* MERGEFORMAT ">
            <w:r w:rsidR="00015866" w:rsidRPr="00015866">
              <w:rPr>
                <w:noProof/>
                <w:color w:val="FFFFFF" w:themeColor="background1"/>
              </w:rPr>
              <w:t>1</w:t>
            </w:r>
          </w:fldSimple>
        </w:p>
      </w:tc>
    </w:tr>
  </w:tbl>
  <w:p w:rsidR="00803E00" w:rsidRDefault="00803E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DC6" w:rsidRDefault="00E16DC6" w:rsidP="00634C84">
      <w:pPr>
        <w:spacing w:after="0" w:line="240" w:lineRule="auto"/>
      </w:pPr>
      <w:r>
        <w:separator/>
      </w:r>
    </w:p>
  </w:footnote>
  <w:footnote w:type="continuationSeparator" w:id="0">
    <w:p w:rsidR="00E16DC6" w:rsidRDefault="00E16DC6" w:rsidP="00634C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393"/>
      <w:gridCol w:w="7893"/>
    </w:tblGrid>
    <w:tr w:rsidR="00803E00" w:rsidTr="00803E00">
      <w:trPr>
        <w:trHeight w:val="475"/>
      </w:trPr>
      <w:sdt>
        <w:sdtPr>
          <w:rPr>
            <w:color w:val="FFFFFF" w:themeColor="background1"/>
          </w:rPr>
          <w:alias w:val="Date"/>
          <w:id w:val="78223375"/>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tc>
            <w:tcPr>
              <w:tcW w:w="750" w:type="pct"/>
              <w:shd w:val="clear" w:color="auto" w:fill="000000" w:themeFill="text1"/>
            </w:tcPr>
            <w:p w:rsidR="00803E00" w:rsidRDefault="005D1AA6" w:rsidP="005D1AA6">
              <w:pPr>
                <w:pStyle w:val="En-tte"/>
                <w:rPr>
                  <w:color w:val="FFFFFF" w:themeColor="background1"/>
                </w:rPr>
              </w:pPr>
              <w:r>
                <w:rPr>
                  <w:color w:val="FFFFFF" w:themeColor="background1"/>
                </w:rPr>
                <w:t>Rapport de RH</w:t>
              </w:r>
            </w:p>
          </w:tc>
        </w:sdtContent>
      </w:sdt>
      <w:sdt>
        <w:sdtPr>
          <w:rPr>
            <w:caps/>
            <w:color w:val="FFFFFF" w:themeColor="background1"/>
          </w:rPr>
          <w:alias w:val="Titre"/>
          <w:id w:val="78223368"/>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7CCA62" w:themeFill="accent5"/>
              <w:vAlign w:val="center"/>
            </w:tcPr>
            <w:p w:rsidR="00803E00" w:rsidRDefault="005D1AA6" w:rsidP="008A1E77">
              <w:pPr>
                <w:pStyle w:val="En-tte"/>
                <w:rPr>
                  <w:caps/>
                  <w:color w:val="FFFFFF" w:themeColor="background1"/>
                </w:rPr>
              </w:pPr>
              <w:r>
                <w:rPr>
                  <w:caps/>
                  <w:color w:val="FFFFFF" w:themeColor="background1"/>
                </w:rPr>
                <w:t>Analyse de la prestation orale</w:t>
              </w:r>
            </w:p>
          </w:tc>
        </w:sdtContent>
      </w:sdt>
    </w:tr>
  </w:tbl>
  <w:p w:rsidR="00803E00" w:rsidRDefault="00803E0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35pt;height:9.35pt" o:bullet="t">
        <v:imagedata r:id="rId1" o:title="BD14871_"/>
      </v:shape>
    </w:pict>
  </w:numPicBullet>
  <w:numPicBullet w:numPicBulletId="1">
    <w:pict>
      <v:shape id="_x0000_i1039" type="#_x0000_t75" style="width:9.35pt;height:9.35pt" o:bullet="t">
        <v:imagedata r:id="rId2" o:title="BD10268_"/>
      </v:shape>
    </w:pict>
  </w:numPicBullet>
  <w:abstractNum w:abstractNumId="0">
    <w:nsid w:val="FFFFFF89"/>
    <w:multiLevelType w:val="singleLevel"/>
    <w:tmpl w:val="1870ECB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67C70BE"/>
    <w:multiLevelType w:val="hybridMultilevel"/>
    <w:tmpl w:val="41F0ED86"/>
    <w:lvl w:ilvl="0" w:tplc="CB9CDD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F916AF"/>
    <w:multiLevelType w:val="hybridMultilevel"/>
    <w:tmpl w:val="F3CEB3EE"/>
    <w:lvl w:ilvl="0" w:tplc="2DD83BF0">
      <w:start w:val="1"/>
      <w:numFmt w:val="bullet"/>
      <w:lvlText w:val=""/>
      <w:lvlPicBulletId w:val="1"/>
      <w:lvlJc w:val="left"/>
      <w:pPr>
        <w:ind w:left="1428" w:hanging="360"/>
      </w:pPr>
      <w:rPr>
        <w:rFonts w:ascii="Symbol" w:hAnsi="Symbol" w:hint="default"/>
        <w:color w:val="auto"/>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2D7A5B54"/>
    <w:multiLevelType w:val="hybridMultilevel"/>
    <w:tmpl w:val="1DAE14C6"/>
    <w:lvl w:ilvl="0" w:tplc="2C9816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56371F"/>
    <w:multiLevelType w:val="hybridMultilevel"/>
    <w:tmpl w:val="097AE6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514B1D"/>
    <w:multiLevelType w:val="hybridMultilevel"/>
    <w:tmpl w:val="67AA48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1D38FE"/>
    <w:multiLevelType w:val="hybridMultilevel"/>
    <w:tmpl w:val="15BC26E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D12A40"/>
    <w:multiLevelType w:val="hybridMultilevel"/>
    <w:tmpl w:val="FB22DAC0"/>
    <w:lvl w:ilvl="0" w:tplc="6EE6C99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nsid w:val="420D372F"/>
    <w:multiLevelType w:val="hybridMultilevel"/>
    <w:tmpl w:val="8D742F3E"/>
    <w:lvl w:ilvl="0" w:tplc="D824768E">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6667B72"/>
    <w:multiLevelType w:val="hybridMultilevel"/>
    <w:tmpl w:val="FCE8D9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A52803"/>
    <w:multiLevelType w:val="hybridMultilevel"/>
    <w:tmpl w:val="6F56953C"/>
    <w:lvl w:ilvl="0" w:tplc="D824768E">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9742B20"/>
    <w:multiLevelType w:val="hybridMultilevel"/>
    <w:tmpl w:val="D87CC348"/>
    <w:lvl w:ilvl="0" w:tplc="169A6D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5F3FB7"/>
    <w:multiLevelType w:val="hybridMultilevel"/>
    <w:tmpl w:val="201E6CC0"/>
    <w:lvl w:ilvl="0" w:tplc="8CE01A56">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0952058"/>
    <w:multiLevelType w:val="hybridMultilevel"/>
    <w:tmpl w:val="5DE47E22"/>
    <w:lvl w:ilvl="0" w:tplc="D824768E">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621459EA"/>
    <w:multiLevelType w:val="hybridMultilevel"/>
    <w:tmpl w:val="45F42B10"/>
    <w:lvl w:ilvl="0" w:tplc="84FEA6B0">
      <w:start w:val="1"/>
      <w:numFmt w:val="decimal"/>
      <w:lvlText w:val="%1)"/>
      <w:lvlJc w:val="left"/>
      <w:pPr>
        <w:ind w:left="720" w:hanging="360"/>
      </w:pPr>
      <w:rPr>
        <w:rFonts w:hint="default"/>
        <w:b w:val="0"/>
        <w:i w:val="0"/>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2C44B93"/>
    <w:multiLevelType w:val="hybridMultilevel"/>
    <w:tmpl w:val="63A66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A73FA1"/>
    <w:multiLevelType w:val="hybridMultilevel"/>
    <w:tmpl w:val="4B2558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CF13380"/>
    <w:multiLevelType w:val="hybridMultilevel"/>
    <w:tmpl w:val="67AA48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980602"/>
    <w:multiLevelType w:val="hybridMultilevel"/>
    <w:tmpl w:val="8404F990"/>
    <w:lvl w:ilvl="0" w:tplc="8BE07388">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nsid w:val="6EFD32F3"/>
    <w:multiLevelType w:val="hybridMultilevel"/>
    <w:tmpl w:val="EC70376C"/>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nsid w:val="6F7E7C04"/>
    <w:multiLevelType w:val="hybridMultilevel"/>
    <w:tmpl w:val="12F83864"/>
    <w:lvl w:ilvl="0" w:tplc="D824768E">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1"/>
  </w:num>
  <w:num w:numId="4">
    <w:abstractNumId w:val="18"/>
  </w:num>
  <w:num w:numId="5">
    <w:abstractNumId w:val="16"/>
  </w:num>
  <w:num w:numId="6">
    <w:abstractNumId w:val="9"/>
  </w:num>
  <w:num w:numId="7">
    <w:abstractNumId w:val="0"/>
  </w:num>
  <w:num w:numId="8">
    <w:abstractNumId w:val="10"/>
  </w:num>
  <w:num w:numId="9">
    <w:abstractNumId w:val="12"/>
  </w:num>
  <w:num w:numId="10">
    <w:abstractNumId w:val="13"/>
  </w:num>
  <w:num w:numId="11">
    <w:abstractNumId w:val="8"/>
  </w:num>
  <w:num w:numId="12">
    <w:abstractNumId w:val="20"/>
  </w:num>
  <w:num w:numId="13">
    <w:abstractNumId w:val="15"/>
  </w:num>
  <w:num w:numId="14">
    <w:abstractNumId w:val="17"/>
  </w:num>
  <w:num w:numId="15">
    <w:abstractNumId w:val="2"/>
  </w:num>
  <w:num w:numId="16">
    <w:abstractNumId w:val="4"/>
  </w:num>
  <w:num w:numId="17">
    <w:abstractNumId w:val="5"/>
  </w:num>
  <w:num w:numId="18">
    <w:abstractNumId w:val="7"/>
  </w:num>
  <w:num w:numId="19">
    <w:abstractNumId w:val="19"/>
  </w:num>
  <w:num w:numId="20">
    <w:abstractNumId w:val="1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01142"/>
    <w:rsid w:val="00002B32"/>
    <w:rsid w:val="000036C2"/>
    <w:rsid w:val="00005B71"/>
    <w:rsid w:val="000066E9"/>
    <w:rsid w:val="00006E47"/>
    <w:rsid w:val="00010729"/>
    <w:rsid w:val="00013269"/>
    <w:rsid w:val="00015866"/>
    <w:rsid w:val="000222E9"/>
    <w:rsid w:val="00022D09"/>
    <w:rsid w:val="000258F5"/>
    <w:rsid w:val="00027A07"/>
    <w:rsid w:val="0003439A"/>
    <w:rsid w:val="00037B14"/>
    <w:rsid w:val="00047F05"/>
    <w:rsid w:val="00062A2F"/>
    <w:rsid w:val="00064CB1"/>
    <w:rsid w:val="0007451F"/>
    <w:rsid w:val="00077147"/>
    <w:rsid w:val="00077A29"/>
    <w:rsid w:val="000806DE"/>
    <w:rsid w:val="00095B41"/>
    <w:rsid w:val="0009792F"/>
    <w:rsid w:val="000A2A4A"/>
    <w:rsid w:val="000B7115"/>
    <w:rsid w:val="000C4D45"/>
    <w:rsid w:val="000D304F"/>
    <w:rsid w:val="000D48F1"/>
    <w:rsid w:val="000D73B9"/>
    <w:rsid w:val="000D7598"/>
    <w:rsid w:val="000D77CF"/>
    <w:rsid w:val="000E1D6E"/>
    <w:rsid w:val="000E6995"/>
    <w:rsid w:val="000E7C2B"/>
    <w:rsid w:val="000E7D49"/>
    <w:rsid w:val="000F3804"/>
    <w:rsid w:val="001071BB"/>
    <w:rsid w:val="00110B50"/>
    <w:rsid w:val="001146F2"/>
    <w:rsid w:val="001206B3"/>
    <w:rsid w:val="0012100A"/>
    <w:rsid w:val="001349D6"/>
    <w:rsid w:val="00134C72"/>
    <w:rsid w:val="001365D3"/>
    <w:rsid w:val="00137AAE"/>
    <w:rsid w:val="00142488"/>
    <w:rsid w:val="00142604"/>
    <w:rsid w:val="00145CB0"/>
    <w:rsid w:val="00162095"/>
    <w:rsid w:val="0017135D"/>
    <w:rsid w:val="0017147E"/>
    <w:rsid w:val="00171EEE"/>
    <w:rsid w:val="00171FFF"/>
    <w:rsid w:val="00180979"/>
    <w:rsid w:val="00181977"/>
    <w:rsid w:val="001819D2"/>
    <w:rsid w:val="0018362D"/>
    <w:rsid w:val="00187772"/>
    <w:rsid w:val="00191601"/>
    <w:rsid w:val="00193157"/>
    <w:rsid w:val="0019475A"/>
    <w:rsid w:val="00195A58"/>
    <w:rsid w:val="001962CE"/>
    <w:rsid w:val="001970B8"/>
    <w:rsid w:val="001A0F9C"/>
    <w:rsid w:val="001A420E"/>
    <w:rsid w:val="001B0888"/>
    <w:rsid w:val="001B09C5"/>
    <w:rsid w:val="001B5EE6"/>
    <w:rsid w:val="001C22C5"/>
    <w:rsid w:val="001C4B7E"/>
    <w:rsid w:val="001C5C24"/>
    <w:rsid w:val="001C6295"/>
    <w:rsid w:val="001C7B30"/>
    <w:rsid w:val="001D44C2"/>
    <w:rsid w:val="001F0948"/>
    <w:rsid w:val="001F1877"/>
    <w:rsid w:val="001F2DD1"/>
    <w:rsid w:val="001F3682"/>
    <w:rsid w:val="001F3D1A"/>
    <w:rsid w:val="001F4374"/>
    <w:rsid w:val="002018B9"/>
    <w:rsid w:val="00212556"/>
    <w:rsid w:val="00212E60"/>
    <w:rsid w:val="0021481B"/>
    <w:rsid w:val="002178B7"/>
    <w:rsid w:val="00221B6B"/>
    <w:rsid w:val="00223FB0"/>
    <w:rsid w:val="002263C9"/>
    <w:rsid w:val="00230283"/>
    <w:rsid w:val="0023520F"/>
    <w:rsid w:val="00237F53"/>
    <w:rsid w:val="00240E59"/>
    <w:rsid w:val="00242114"/>
    <w:rsid w:val="002435B7"/>
    <w:rsid w:val="002458D6"/>
    <w:rsid w:val="00246D3A"/>
    <w:rsid w:val="00251026"/>
    <w:rsid w:val="002540CE"/>
    <w:rsid w:val="00256499"/>
    <w:rsid w:val="00262974"/>
    <w:rsid w:val="00264803"/>
    <w:rsid w:val="00267FD8"/>
    <w:rsid w:val="00270603"/>
    <w:rsid w:val="00274B23"/>
    <w:rsid w:val="00274C32"/>
    <w:rsid w:val="002773B8"/>
    <w:rsid w:val="002927EC"/>
    <w:rsid w:val="002A0526"/>
    <w:rsid w:val="002A2541"/>
    <w:rsid w:val="002A7F79"/>
    <w:rsid w:val="002C0E0A"/>
    <w:rsid w:val="002C3692"/>
    <w:rsid w:val="002C5AA7"/>
    <w:rsid w:val="002C6BFF"/>
    <w:rsid w:val="002C7A2A"/>
    <w:rsid w:val="002E011F"/>
    <w:rsid w:val="002E3B23"/>
    <w:rsid w:val="002E5719"/>
    <w:rsid w:val="00302E42"/>
    <w:rsid w:val="003045A6"/>
    <w:rsid w:val="00304FDB"/>
    <w:rsid w:val="003147BF"/>
    <w:rsid w:val="00323A64"/>
    <w:rsid w:val="00326AC5"/>
    <w:rsid w:val="00327867"/>
    <w:rsid w:val="00330A37"/>
    <w:rsid w:val="00330A51"/>
    <w:rsid w:val="00333383"/>
    <w:rsid w:val="003352A3"/>
    <w:rsid w:val="003359F2"/>
    <w:rsid w:val="00343305"/>
    <w:rsid w:val="003467B2"/>
    <w:rsid w:val="00350050"/>
    <w:rsid w:val="0035315A"/>
    <w:rsid w:val="0035521C"/>
    <w:rsid w:val="00361AA8"/>
    <w:rsid w:val="00363991"/>
    <w:rsid w:val="0036538E"/>
    <w:rsid w:val="00365DBC"/>
    <w:rsid w:val="0036624D"/>
    <w:rsid w:val="00374DC9"/>
    <w:rsid w:val="0037584B"/>
    <w:rsid w:val="003812C8"/>
    <w:rsid w:val="003816DE"/>
    <w:rsid w:val="003859F2"/>
    <w:rsid w:val="003870A2"/>
    <w:rsid w:val="00393766"/>
    <w:rsid w:val="00395658"/>
    <w:rsid w:val="003A1289"/>
    <w:rsid w:val="003A15C6"/>
    <w:rsid w:val="003A31B5"/>
    <w:rsid w:val="003B28BE"/>
    <w:rsid w:val="003C38B7"/>
    <w:rsid w:val="003C6232"/>
    <w:rsid w:val="003D0407"/>
    <w:rsid w:val="003D3C49"/>
    <w:rsid w:val="003D4B44"/>
    <w:rsid w:val="003D66A9"/>
    <w:rsid w:val="003E4A9F"/>
    <w:rsid w:val="003E7989"/>
    <w:rsid w:val="003F1E55"/>
    <w:rsid w:val="003F5DD0"/>
    <w:rsid w:val="0040123E"/>
    <w:rsid w:val="004046E7"/>
    <w:rsid w:val="00405EEB"/>
    <w:rsid w:val="004066FD"/>
    <w:rsid w:val="00412CAE"/>
    <w:rsid w:val="00420589"/>
    <w:rsid w:val="00422BF9"/>
    <w:rsid w:val="00424AE8"/>
    <w:rsid w:val="004326BC"/>
    <w:rsid w:val="00432987"/>
    <w:rsid w:val="004365E5"/>
    <w:rsid w:val="004478F2"/>
    <w:rsid w:val="004527E4"/>
    <w:rsid w:val="0046683C"/>
    <w:rsid w:val="00466CB9"/>
    <w:rsid w:val="00470D23"/>
    <w:rsid w:val="0047182A"/>
    <w:rsid w:val="00480D06"/>
    <w:rsid w:val="004810E4"/>
    <w:rsid w:val="00485255"/>
    <w:rsid w:val="00485F9E"/>
    <w:rsid w:val="004862E6"/>
    <w:rsid w:val="004901CC"/>
    <w:rsid w:val="00491333"/>
    <w:rsid w:val="004923F4"/>
    <w:rsid w:val="0049363E"/>
    <w:rsid w:val="004B1C87"/>
    <w:rsid w:val="004B20BB"/>
    <w:rsid w:val="004B78B2"/>
    <w:rsid w:val="004C079E"/>
    <w:rsid w:val="004C2ACE"/>
    <w:rsid w:val="004C77D1"/>
    <w:rsid w:val="004D7B0C"/>
    <w:rsid w:val="004E075D"/>
    <w:rsid w:val="004E0DE1"/>
    <w:rsid w:val="004E376F"/>
    <w:rsid w:val="004F59CA"/>
    <w:rsid w:val="00503E54"/>
    <w:rsid w:val="00515AF2"/>
    <w:rsid w:val="00520124"/>
    <w:rsid w:val="00531A0B"/>
    <w:rsid w:val="00531E52"/>
    <w:rsid w:val="005375E3"/>
    <w:rsid w:val="00537897"/>
    <w:rsid w:val="00541BC3"/>
    <w:rsid w:val="00544B9A"/>
    <w:rsid w:val="00550074"/>
    <w:rsid w:val="005527D5"/>
    <w:rsid w:val="005642C0"/>
    <w:rsid w:val="00564397"/>
    <w:rsid w:val="0056759C"/>
    <w:rsid w:val="00571F77"/>
    <w:rsid w:val="00572220"/>
    <w:rsid w:val="00574988"/>
    <w:rsid w:val="00575863"/>
    <w:rsid w:val="005809DA"/>
    <w:rsid w:val="0058305D"/>
    <w:rsid w:val="005862D1"/>
    <w:rsid w:val="005878C2"/>
    <w:rsid w:val="00592C6F"/>
    <w:rsid w:val="00593BDF"/>
    <w:rsid w:val="005A0BC9"/>
    <w:rsid w:val="005A79FF"/>
    <w:rsid w:val="005C0DF2"/>
    <w:rsid w:val="005C4208"/>
    <w:rsid w:val="005D0689"/>
    <w:rsid w:val="005D11BA"/>
    <w:rsid w:val="005D1AA6"/>
    <w:rsid w:val="005D2D9D"/>
    <w:rsid w:val="005D4102"/>
    <w:rsid w:val="005D7049"/>
    <w:rsid w:val="005E796A"/>
    <w:rsid w:val="005F158D"/>
    <w:rsid w:val="005F3279"/>
    <w:rsid w:val="005F70BD"/>
    <w:rsid w:val="0060241A"/>
    <w:rsid w:val="00602579"/>
    <w:rsid w:val="0060268F"/>
    <w:rsid w:val="00612228"/>
    <w:rsid w:val="006174C9"/>
    <w:rsid w:val="00626479"/>
    <w:rsid w:val="00626B1E"/>
    <w:rsid w:val="006311D5"/>
    <w:rsid w:val="00634C84"/>
    <w:rsid w:val="00637386"/>
    <w:rsid w:val="00644835"/>
    <w:rsid w:val="00656423"/>
    <w:rsid w:val="0066260F"/>
    <w:rsid w:val="00667E36"/>
    <w:rsid w:val="00670FC8"/>
    <w:rsid w:val="006774CD"/>
    <w:rsid w:val="00684E1B"/>
    <w:rsid w:val="006917C1"/>
    <w:rsid w:val="00694499"/>
    <w:rsid w:val="00694A60"/>
    <w:rsid w:val="00694CCE"/>
    <w:rsid w:val="006A0650"/>
    <w:rsid w:val="006A10DD"/>
    <w:rsid w:val="006B27C9"/>
    <w:rsid w:val="006B724F"/>
    <w:rsid w:val="006C00F8"/>
    <w:rsid w:val="006C0455"/>
    <w:rsid w:val="006C0B6F"/>
    <w:rsid w:val="006D2BCE"/>
    <w:rsid w:val="006D4923"/>
    <w:rsid w:val="006D678A"/>
    <w:rsid w:val="006E0264"/>
    <w:rsid w:val="006E4E85"/>
    <w:rsid w:val="006E5C7D"/>
    <w:rsid w:val="006E6AB5"/>
    <w:rsid w:val="006E7D56"/>
    <w:rsid w:val="006F0118"/>
    <w:rsid w:val="006F454D"/>
    <w:rsid w:val="006F4CD4"/>
    <w:rsid w:val="006F5547"/>
    <w:rsid w:val="0070415B"/>
    <w:rsid w:val="00707799"/>
    <w:rsid w:val="00715634"/>
    <w:rsid w:val="00715A04"/>
    <w:rsid w:val="007211BC"/>
    <w:rsid w:val="00722535"/>
    <w:rsid w:val="00731D7E"/>
    <w:rsid w:val="00734D62"/>
    <w:rsid w:val="00741E58"/>
    <w:rsid w:val="00744311"/>
    <w:rsid w:val="0074519B"/>
    <w:rsid w:val="0075659C"/>
    <w:rsid w:val="007630C6"/>
    <w:rsid w:val="00764582"/>
    <w:rsid w:val="00767872"/>
    <w:rsid w:val="00767AE5"/>
    <w:rsid w:val="007723A2"/>
    <w:rsid w:val="00772ABF"/>
    <w:rsid w:val="00776539"/>
    <w:rsid w:val="00782B20"/>
    <w:rsid w:val="00786C60"/>
    <w:rsid w:val="00790112"/>
    <w:rsid w:val="00790E3D"/>
    <w:rsid w:val="0079622B"/>
    <w:rsid w:val="007A512A"/>
    <w:rsid w:val="007A6271"/>
    <w:rsid w:val="007C1245"/>
    <w:rsid w:val="007C1C04"/>
    <w:rsid w:val="007C79E5"/>
    <w:rsid w:val="007C7BD3"/>
    <w:rsid w:val="007D4DB4"/>
    <w:rsid w:val="007E72CF"/>
    <w:rsid w:val="007F5752"/>
    <w:rsid w:val="007F686F"/>
    <w:rsid w:val="00800F99"/>
    <w:rsid w:val="00801142"/>
    <w:rsid w:val="00801C2C"/>
    <w:rsid w:val="008034CC"/>
    <w:rsid w:val="00803E00"/>
    <w:rsid w:val="00804AAC"/>
    <w:rsid w:val="00805A0A"/>
    <w:rsid w:val="008064E2"/>
    <w:rsid w:val="00810539"/>
    <w:rsid w:val="00811882"/>
    <w:rsid w:val="00813A89"/>
    <w:rsid w:val="0082203F"/>
    <w:rsid w:val="00822C34"/>
    <w:rsid w:val="00826B9E"/>
    <w:rsid w:val="008306B7"/>
    <w:rsid w:val="008310A0"/>
    <w:rsid w:val="00831DEA"/>
    <w:rsid w:val="008344B3"/>
    <w:rsid w:val="008349A5"/>
    <w:rsid w:val="0083566D"/>
    <w:rsid w:val="00835ACF"/>
    <w:rsid w:val="00845E2D"/>
    <w:rsid w:val="00846686"/>
    <w:rsid w:val="00846EF5"/>
    <w:rsid w:val="008503DD"/>
    <w:rsid w:val="008536A6"/>
    <w:rsid w:val="00867CDB"/>
    <w:rsid w:val="00867E9B"/>
    <w:rsid w:val="008735F1"/>
    <w:rsid w:val="00873D1B"/>
    <w:rsid w:val="00880EA8"/>
    <w:rsid w:val="00884DA9"/>
    <w:rsid w:val="008939E4"/>
    <w:rsid w:val="008959B9"/>
    <w:rsid w:val="008A1E77"/>
    <w:rsid w:val="008A4C6E"/>
    <w:rsid w:val="008A65A0"/>
    <w:rsid w:val="008B0387"/>
    <w:rsid w:val="008B5ED2"/>
    <w:rsid w:val="008B7A83"/>
    <w:rsid w:val="008C04B2"/>
    <w:rsid w:val="008C14A6"/>
    <w:rsid w:val="008C77E5"/>
    <w:rsid w:val="008D0C0A"/>
    <w:rsid w:val="008D120C"/>
    <w:rsid w:val="008D13E1"/>
    <w:rsid w:val="008D3887"/>
    <w:rsid w:val="008D6FDA"/>
    <w:rsid w:val="008E2817"/>
    <w:rsid w:val="008E5236"/>
    <w:rsid w:val="008E615C"/>
    <w:rsid w:val="008E7F18"/>
    <w:rsid w:val="008F0007"/>
    <w:rsid w:val="008F48EB"/>
    <w:rsid w:val="008F6974"/>
    <w:rsid w:val="008F6DD0"/>
    <w:rsid w:val="009002B6"/>
    <w:rsid w:val="00905E94"/>
    <w:rsid w:val="00907A62"/>
    <w:rsid w:val="00912ED3"/>
    <w:rsid w:val="00913689"/>
    <w:rsid w:val="00914909"/>
    <w:rsid w:val="009156A4"/>
    <w:rsid w:val="00922702"/>
    <w:rsid w:val="00922733"/>
    <w:rsid w:val="009259C2"/>
    <w:rsid w:val="00931934"/>
    <w:rsid w:val="00933C09"/>
    <w:rsid w:val="009413F9"/>
    <w:rsid w:val="00942E33"/>
    <w:rsid w:val="0094345B"/>
    <w:rsid w:val="00950CB3"/>
    <w:rsid w:val="00950F43"/>
    <w:rsid w:val="00952A5E"/>
    <w:rsid w:val="009541C5"/>
    <w:rsid w:val="00956E15"/>
    <w:rsid w:val="00961683"/>
    <w:rsid w:val="00966D37"/>
    <w:rsid w:val="009678FC"/>
    <w:rsid w:val="009727B4"/>
    <w:rsid w:val="00975716"/>
    <w:rsid w:val="00975C53"/>
    <w:rsid w:val="00981412"/>
    <w:rsid w:val="00990F60"/>
    <w:rsid w:val="0099207F"/>
    <w:rsid w:val="00992494"/>
    <w:rsid w:val="0099390C"/>
    <w:rsid w:val="009959F9"/>
    <w:rsid w:val="00997DA6"/>
    <w:rsid w:val="00997E92"/>
    <w:rsid w:val="009A0458"/>
    <w:rsid w:val="009A2189"/>
    <w:rsid w:val="009A3248"/>
    <w:rsid w:val="009A332B"/>
    <w:rsid w:val="009A5523"/>
    <w:rsid w:val="009B29ED"/>
    <w:rsid w:val="009C276F"/>
    <w:rsid w:val="009C285D"/>
    <w:rsid w:val="009C2CA3"/>
    <w:rsid w:val="009C5E23"/>
    <w:rsid w:val="009C647F"/>
    <w:rsid w:val="009C6C61"/>
    <w:rsid w:val="009C745F"/>
    <w:rsid w:val="009D04FB"/>
    <w:rsid w:val="009D1990"/>
    <w:rsid w:val="009D50E9"/>
    <w:rsid w:val="009E3988"/>
    <w:rsid w:val="009E4AAB"/>
    <w:rsid w:val="009E600F"/>
    <w:rsid w:val="009F0C1E"/>
    <w:rsid w:val="009F0E58"/>
    <w:rsid w:val="009F7B3D"/>
    <w:rsid w:val="00A001AA"/>
    <w:rsid w:val="00A10FC1"/>
    <w:rsid w:val="00A12517"/>
    <w:rsid w:val="00A152BE"/>
    <w:rsid w:val="00A17FF5"/>
    <w:rsid w:val="00A27D4D"/>
    <w:rsid w:val="00A31229"/>
    <w:rsid w:val="00A4436F"/>
    <w:rsid w:val="00A511BB"/>
    <w:rsid w:val="00A60AF4"/>
    <w:rsid w:val="00A737DF"/>
    <w:rsid w:val="00A75F6D"/>
    <w:rsid w:val="00A84BD0"/>
    <w:rsid w:val="00A8692B"/>
    <w:rsid w:val="00A8744E"/>
    <w:rsid w:val="00A9586E"/>
    <w:rsid w:val="00A977ED"/>
    <w:rsid w:val="00AA2079"/>
    <w:rsid w:val="00AA2CC9"/>
    <w:rsid w:val="00AA75B0"/>
    <w:rsid w:val="00AA7A1F"/>
    <w:rsid w:val="00AB2D70"/>
    <w:rsid w:val="00AB3ABD"/>
    <w:rsid w:val="00AB618F"/>
    <w:rsid w:val="00AD405D"/>
    <w:rsid w:val="00AD57D2"/>
    <w:rsid w:val="00AD58C0"/>
    <w:rsid w:val="00AD78FD"/>
    <w:rsid w:val="00AE2F3B"/>
    <w:rsid w:val="00AF6240"/>
    <w:rsid w:val="00B00086"/>
    <w:rsid w:val="00B045C7"/>
    <w:rsid w:val="00B06AED"/>
    <w:rsid w:val="00B0731C"/>
    <w:rsid w:val="00B12424"/>
    <w:rsid w:val="00B12EEB"/>
    <w:rsid w:val="00B14E8F"/>
    <w:rsid w:val="00B15853"/>
    <w:rsid w:val="00B17704"/>
    <w:rsid w:val="00B2274C"/>
    <w:rsid w:val="00B2386E"/>
    <w:rsid w:val="00B27034"/>
    <w:rsid w:val="00B31D75"/>
    <w:rsid w:val="00B42FAC"/>
    <w:rsid w:val="00B43938"/>
    <w:rsid w:val="00B45E8F"/>
    <w:rsid w:val="00B50079"/>
    <w:rsid w:val="00B51077"/>
    <w:rsid w:val="00B5510F"/>
    <w:rsid w:val="00B55E2C"/>
    <w:rsid w:val="00B56E09"/>
    <w:rsid w:val="00B63906"/>
    <w:rsid w:val="00B6627F"/>
    <w:rsid w:val="00B717DF"/>
    <w:rsid w:val="00B7345E"/>
    <w:rsid w:val="00B762F5"/>
    <w:rsid w:val="00B84289"/>
    <w:rsid w:val="00B91320"/>
    <w:rsid w:val="00BA5468"/>
    <w:rsid w:val="00BA61B8"/>
    <w:rsid w:val="00BB2209"/>
    <w:rsid w:val="00BB5492"/>
    <w:rsid w:val="00BB655C"/>
    <w:rsid w:val="00BC18AC"/>
    <w:rsid w:val="00BC529F"/>
    <w:rsid w:val="00BC78BF"/>
    <w:rsid w:val="00BD0F9D"/>
    <w:rsid w:val="00BD1C64"/>
    <w:rsid w:val="00BE7AA5"/>
    <w:rsid w:val="00BF0E38"/>
    <w:rsid w:val="00BF4167"/>
    <w:rsid w:val="00C0417C"/>
    <w:rsid w:val="00C07DA4"/>
    <w:rsid w:val="00C149E5"/>
    <w:rsid w:val="00C15145"/>
    <w:rsid w:val="00C15364"/>
    <w:rsid w:val="00C15689"/>
    <w:rsid w:val="00C15849"/>
    <w:rsid w:val="00C16BC7"/>
    <w:rsid w:val="00C20DDD"/>
    <w:rsid w:val="00C23B29"/>
    <w:rsid w:val="00C23CAA"/>
    <w:rsid w:val="00C2513F"/>
    <w:rsid w:val="00C27939"/>
    <w:rsid w:val="00C3197E"/>
    <w:rsid w:val="00C32A36"/>
    <w:rsid w:val="00C37B86"/>
    <w:rsid w:val="00C45BCD"/>
    <w:rsid w:val="00C50838"/>
    <w:rsid w:val="00C5264B"/>
    <w:rsid w:val="00C52FC3"/>
    <w:rsid w:val="00C547B3"/>
    <w:rsid w:val="00C64638"/>
    <w:rsid w:val="00C666C8"/>
    <w:rsid w:val="00C75A7F"/>
    <w:rsid w:val="00C85243"/>
    <w:rsid w:val="00C8767A"/>
    <w:rsid w:val="00CA4CD6"/>
    <w:rsid w:val="00CA4E55"/>
    <w:rsid w:val="00CC1675"/>
    <w:rsid w:val="00CC1CAB"/>
    <w:rsid w:val="00CC58E0"/>
    <w:rsid w:val="00CC645C"/>
    <w:rsid w:val="00CC76EC"/>
    <w:rsid w:val="00CD029A"/>
    <w:rsid w:val="00CD0F40"/>
    <w:rsid w:val="00CD4C05"/>
    <w:rsid w:val="00CE37D5"/>
    <w:rsid w:val="00CE41B7"/>
    <w:rsid w:val="00CF00AE"/>
    <w:rsid w:val="00CF12BE"/>
    <w:rsid w:val="00CF3B5F"/>
    <w:rsid w:val="00CF6171"/>
    <w:rsid w:val="00D0215B"/>
    <w:rsid w:val="00D04D91"/>
    <w:rsid w:val="00D05D6D"/>
    <w:rsid w:val="00D10C28"/>
    <w:rsid w:val="00D11F28"/>
    <w:rsid w:val="00D1457B"/>
    <w:rsid w:val="00D14706"/>
    <w:rsid w:val="00D17534"/>
    <w:rsid w:val="00D30A67"/>
    <w:rsid w:val="00D31A97"/>
    <w:rsid w:val="00D37817"/>
    <w:rsid w:val="00D4092C"/>
    <w:rsid w:val="00D44D1A"/>
    <w:rsid w:val="00D44D4F"/>
    <w:rsid w:val="00D4523D"/>
    <w:rsid w:val="00D46B9C"/>
    <w:rsid w:val="00D55527"/>
    <w:rsid w:val="00D66917"/>
    <w:rsid w:val="00D7079B"/>
    <w:rsid w:val="00D76F66"/>
    <w:rsid w:val="00D81234"/>
    <w:rsid w:val="00D81441"/>
    <w:rsid w:val="00D83070"/>
    <w:rsid w:val="00D84844"/>
    <w:rsid w:val="00D84D97"/>
    <w:rsid w:val="00D85771"/>
    <w:rsid w:val="00D87169"/>
    <w:rsid w:val="00D87DF3"/>
    <w:rsid w:val="00D91E26"/>
    <w:rsid w:val="00D923C0"/>
    <w:rsid w:val="00D939FC"/>
    <w:rsid w:val="00D9622A"/>
    <w:rsid w:val="00DA409C"/>
    <w:rsid w:val="00DA6367"/>
    <w:rsid w:val="00DA705D"/>
    <w:rsid w:val="00DC1EC9"/>
    <w:rsid w:val="00DD14DD"/>
    <w:rsid w:val="00DD50A8"/>
    <w:rsid w:val="00DD765D"/>
    <w:rsid w:val="00DF0BD0"/>
    <w:rsid w:val="00DF1A5A"/>
    <w:rsid w:val="00DF5FB8"/>
    <w:rsid w:val="00DF62CB"/>
    <w:rsid w:val="00DF6BD9"/>
    <w:rsid w:val="00E018AA"/>
    <w:rsid w:val="00E06A9F"/>
    <w:rsid w:val="00E07148"/>
    <w:rsid w:val="00E104D9"/>
    <w:rsid w:val="00E162A5"/>
    <w:rsid w:val="00E16DC6"/>
    <w:rsid w:val="00E210AD"/>
    <w:rsid w:val="00E339F0"/>
    <w:rsid w:val="00E33B3E"/>
    <w:rsid w:val="00E33FBF"/>
    <w:rsid w:val="00E42B59"/>
    <w:rsid w:val="00E53DEA"/>
    <w:rsid w:val="00E57106"/>
    <w:rsid w:val="00E5743D"/>
    <w:rsid w:val="00E57AF8"/>
    <w:rsid w:val="00E667F1"/>
    <w:rsid w:val="00E71656"/>
    <w:rsid w:val="00E77FB8"/>
    <w:rsid w:val="00E80EF4"/>
    <w:rsid w:val="00E82EBB"/>
    <w:rsid w:val="00E912F6"/>
    <w:rsid w:val="00E97BBE"/>
    <w:rsid w:val="00EA29FF"/>
    <w:rsid w:val="00EA334D"/>
    <w:rsid w:val="00EA338E"/>
    <w:rsid w:val="00EA52D7"/>
    <w:rsid w:val="00EA76AB"/>
    <w:rsid w:val="00EB4A7A"/>
    <w:rsid w:val="00EB5141"/>
    <w:rsid w:val="00EB7DD4"/>
    <w:rsid w:val="00EC051A"/>
    <w:rsid w:val="00EC1514"/>
    <w:rsid w:val="00EC39F5"/>
    <w:rsid w:val="00ED409A"/>
    <w:rsid w:val="00ED7365"/>
    <w:rsid w:val="00EE118C"/>
    <w:rsid w:val="00EE1449"/>
    <w:rsid w:val="00EE17F5"/>
    <w:rsid w:val="00EE311E"/>
    <w:rsid w:val="00EE4D1E"/>
    <w:rsid w:val="00EE52D0"/>
    <w:rsid w:val="00EF2E3D"/>
    <w:rsid w:val="00EF3468"/>
    <w:rsid w:val="00EF5F39"/>
    <w:rsid w:val="00EF7905"/>
    <w:rsid w:val="00EF7A5B"/>
    <w:rsid w:val="00F077F8"/>
    <w:rsid w:val="00F12751"/>
    <w:rsid w:val="00F13F35"/>
    <w:rsid w:val="00F1548E"/>
    <w:rsid w:val="00F22957"/>
    <w:rsid w:val="00F23011"/>
    <w:rsid w:val="00F2525D"/>
    <w:rsid w:val="00F33C74"/>
    <w:rsid w:val="00F46D20"/>
    <w:rsid w:val="00F5752F"/>
    <w:rsid w:val="00F616D5"/>
    <w:rsid w:val="00F6277D"/>
    <w:rsid w:val="00F6354E"/>
    <w:rsid w:val="00F70985"/>
    <w:rsid w:val="00F7121E"/>
    <w:rsid w:val="00F74111"/>
    <w:rsid w:val="00F75424"/>
    <w:rsid w:val="00F86A0F"/>
    <w:rsid w:val="00F91C91"/>
    <w:rsid w:val="00F9519C"/>
    <w:rsid w:val="00FA2B81"/>
    <w:rsid w:val="00FA3A12"/>
    <w:rsid w:val="00FA3F6E"/>
    <w:rsid w:val="00FA4E7A"/>
    <w:rsid w:val="00FB271C"/>
    <w:rsid w:val="00FB677E"/>
    <w:rsid w:val="00FC514E"/>
    <w:rsid w:val="00FC777B"/>
    <w:rsid w:val="00FC7EB7"/>
    <w:rsid w:val="00FD0767"/>
    <w:rsid w:val="00FD173F"/>
    <w:rsid w:val="00FD3DCB"/>
    <w:rsid w:val="00FD6837"/>
    <w:rsid w:val="00FD6AC6"/>
    <w:rsid w:val="00FE0CB2"/>
    <w:rsid w:val="00FE0D1D"/>
    <w:rsid w:val="00FE63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838"/>
  </w:style>
  <w:style w:type="paragraph" w:styleId="Titre1">
    <w:name w:val="heading 1"/>
    <w:basedOn w:val="Normal"/>
    <w:next w:val="Normal"/>
    <w:link w:val="Titre1Car"/>
    <w:uiPriority w:val="9"/>
    <w:qFormat/>
    <w:rsid w:val="00274B23"/>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F15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158D"/>
    <w:rPr>
      <w:rFonts w:ascii="Tahoma" w:hAnsi="Tahoma" w:cs="Tahoma"/>
      <w:sz w:val="16"/>
      <w:szCs w:val="16"/>
    </w:rPr>
  </w:style>
  <w:style w:type="paragraph" w:styleId="Paragraphedeliste">
    <w:name w:val="List Paragraph"/>
    <w:basedOn w:val="Normal"/>
    <w:uiPriority w:val="34"/>
    <w:qFormat/>
    <w:rsid w:val="00867E9B"/>
    <w:pPr>
      <w:ind w:left="720"/>
      <w:contextualSpacing/>
    </w:pPr>
  </w:style>
  <w:style w:type="paragraph" w:styleId="NormalWeb">
    <w:name w:val="Normal (Web)"/>
    <w:basedOn w:val="Normal"/>
    <w:uiPriority w:val="99"/>
    <w:unhideWhenUsed/>
    <w:rsid w:val="00867E9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8692B"/>
    <w:rPr>
      <w:color w:val="0000FF"/>
      <w:u w:val="single"/>
    </w:rPr>
  </w:style>
  <w:style w:type="paragraph" w:styleId="Sansinterligne">
    <w:name w:val="No Spacing"/>
    <w:link w:val="SansinterligneCar"/>
    <w:uiPriority w:val="1"/>
    <w:qFormat/>
    <w:rsid w:val="00EE311E"/>
    <w:pPr>
      <w:spacing w:after="0" w:line="240" w:lineRule="auto"/>
    </w:pPr>
    <w:rPr>
      <w:rFonts w:eastAsiaTheme="minorEastAsia"/>
    </w:rPr>
  </w:style>
  <w:style w:type="character" w:customStyle="1" w:styleId="SansinterligneCar">
    <w:name w:val="Sans interligne Car"/>
    <w:basedOn w:val="Policepardfaut"/>
    <w:link w:val="Sansinterligne"/>
    <w:uiPriority w:val="1"/>
    <w:rsid w:val="00EE311E"/>
    <w:rPr>
      <w:rFonts w:eastAsiaTheme="minorEastAsia"/>
    </w:rPr>
  </w:style>
  <w:style w:type="paragraph" w:styleId="En-tte">
    <w:name w:val="header"/>
    <w:basedOn w:val="Normal"/>
    <w:link w:val="En-tteCar"/>
    <w:uiPriority w:val="99"/>
    <w:unhideWhenUsed/>
    <w:rsid w:val="00634C84"/>
    <w:pPr>
      <w:tabs>
        <w:tab w:val="center" w:pos="4536"/>
        <w:tab w:val="right" w:pos="9072"/>
      </w:tabs>
      <w:spacing w:after="0" w:line="240" w:lineRule="auto"/>
    </w:pPr>
  </w:style>
  <w:style w:type="character" w:customStyle="1" w:styleId="En-tteCar">
    <w:name w:val="En-tête Car"/>
    <w:basedOn w:val="Policepardfaut"/>
    <w:link w:val="En-tte"/>
    <w:uiPriority w:val="99"/>
    <w:rsid w:val="00634C84"/>
  </w:style>
  <w:style w:type="paragraph" w:styleId="Pieddepage">
    <w:name w:val="footer"/>
    <w:basedOn w:val="Normal"/>
    <w:link w:val="PieddepageCar"/>
    <w:uiPriority w:val="99"/>
    <w:unhideWhenUsed/>
    <w:rsid w:val="00634C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4C84"/>
  </w:style>
  <w:style w:type="table" w:styleId="Grilledutableau">
    <w:name w:val="Table Grid"/>
    <w:basedOn w:val="TableauNormal"/>
    <w:uiPriority w:val="59"/>
    <w:rsid w:val="002706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eclaire-Accent5">
    <w:name w:val="Light List Accent 5"/>
    <w:basedOn w:val="TableauNormal"/>
    <w:uiPriority w:val="61"/>
    <w:rsid w:val="008E5236"/>
    <w:pPr>
      <w:spacing w:after="0" w:line="240" w:lineRule="auto"/>
    </w:p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Tramemoyenne2-Accent5">
    <w:name w:val="Medium Shading 2 Accent 5"/>
    <w:basedOn w:val="TableauNormal"/>
    <w:uiPriority w:val="64"/>
    <w:rsid w:val="008E523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rsid w:val="008E5236"/>
    <w:pPr>
      <w:spacing w:after="0" w:line="240" w:lineRule="auto"/>
    </w:pPr>
    <w:rPr>
      <w:color w:val="000000" w:themeColor="text1"/>
    </w:rPr>
    <w:tblPr>
      <w:tblStyleRowBandSize w:val="1"/>
      <w:tblStyleColBandSize w:val="1"/>
      <w:tblInd w:w="0" w:type="dxa"/>
      <w:tblBorders>
        <w:top w:val="single" w:sz="8" w:space="0" w:color="7CCA62" w:themeColor="accent5"/>
        <w:bottom w:val="single" w:sz="8" w:space="0" w:color="7CCA62"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04617B"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character" w:customStyle="1" w:styleId="Titre1Car">
    <w:name w:val="Titre 1 Car"/>
    <w:basedOn w:val="Policepardfaut"/>
    <w:link w:val="Titre1"/>
    <w:uiPriority w:val="9"/>
    <w:rsid w:val="00274B23"/>
    <w:rPr>
      <w:rFonts w:asciiTheme="majorHAnsi" w:eastAsiaTheme="majorEastAsia" w:hAnsiTheme="majorHAnsi" w:cstheme="majorBidi"/>
      <w:b/>
      <w:bCs/>
      <w:color w:val="0B5294" w:themeColor="accent1" w:themeShade="BF"/>
      <w:sz w:val="28"/>
      <w:szCs w:val="28"/>
    </w:rPr>
  </w:style>
  <w:style w:type="paragraph" w:styleId="En-ttedetabledesmatires">
    <w:name w:val="TOC Heading"/>
    <w:basedOn w:val="Titre1"/>
    <w:next w:val="Normal"/>
    <w:uiPriority w:val="39"/>
    <w:semiHidden/>
    <w:unhideWhenUsed/>
    <w:qFormat/>
    <w:rsid w:val="00274B23"/>
    <w:pPr>
      <w:outlineLvl w:val="9"/>
    </w:pPr>
  </w:style>
  <w:style w:type="paragraph" w:customStyle="1" w:styleId="Default">
    <w:name w:val="Default"/>
    <w:rsid w:val="00C07DA4"/>
    <w:pPr>
      <w:autoSpaceDE w:val="0"/>
      <w:autoSpaceDN w:val="0"/>
      <w:adjustRightInd w:val="0"/>
      <w:spacing w:after="0" w:line="240" w:lineRule="auto"/>
    </w:pPr>
    <w:rPr>
      <w:rFonts w:ascii="Calibri" w:hAnsi="Calibri" w:cs="Calibri"/>
      <w:color w:val="000000"/>
      <w:sz w:val="24"/>
      <w:szCs w:val="24"/>
    </w:rPr>
  </w:style>
  <w:style w:type="character" w:customStyle="1" w:styleId="texhtml">
    <w:name w:val="texhtml"/>
    <w:basedOn w:val="Policepardfaut"/>
    <w:rsid w:val="003352A3"/>
  </w:style>
  <w:style w:type="character" w:customStyle="1" w:styleId="othercode">
    <w:name w:val="other_code"/>
    <w:basedOn w:val="Policepardfaut"/>
    <w:rsid w:val="003352A3"/>
  </w:style>
  <w:style w:type="paragraph" w:styleId="Listepuces">
    <w:name w:val="List Bullet"/>
    <w:basedOn w:val="Normal"/>
    <w:uiPriority w:val="99"/>
    <w:unhideWhenUsed/>
    <w:rsid w:val="009F7B3D"/>
    <w:pPr>
      <w:numPr>
        <w:numId w:val="7"/>
      </w:numPr>
      <w:contextualSpacing/>
    </w:pPr>
  </w:style>
</w:styles>
</file>

<file path=word/webSettings.xml><?xml version="1.0" encoding="utf-8"?>
<w:webSettings xmlns:r="http://schemas.openxmlformats.org/officeDocument/2006/relationships" xmlns:w="http://schemas.openxmlformats.org/wordprocessingml/2006/main">
  <w:divs>
    <w:div w:id="7979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Rapport de RH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B72794-38ED-46EF-9545-D0E8D633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672</Words>
  <Characters>3701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Analyse de la prestation orale</vt:lpstr>
    </vt:vector>
  </TitlesOfParts>
  <Company>Rapport   de RH</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de la prestation orale</dc:title>
  <dc:subject>EISTI</dc:subject>
  <dc:creator>ING 1</dc:creator>
  <cp:lastModifiedBy>Admin</cp:lastModifiedBy>
  <cp:revision>5</cp:revision>
  <cp:lastPrinted>2011-02-15T16:44:00Z</cp:lastPrinted>
  <dcterms:created xsi:type="dcterms:W3CDTF">2011-01-31T21:18:00Z</dcterms:created>
  <dcterms:modified xsi:type="dcterms:W3CDTF">2011-02-15T16:47:00Z</dcterms:modified>
</cp:coreProperties>
</file>