
<file path=[Content_Types].xml><?xml version="1.0" encoding="utf-8"?>
<Types xmlns="http://schemas.openxmlformats.org/package/2006/content-types">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rPr>
        <w:id w:val="4003829"/>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tblPr>
          <w:tblGrid>
            <w:gridCol w:w="9288"/>
          </w:tblGrid>
          <w:tr w:rsidR="00745AB5">
            <w:trPr>
              <w:trHeight w:val="2880"/>
              <w:jc w:val="center"/>
            </w:trPr>
            <w:sdt>
              <w:sdtPr>
                <w:rPr>
                  <w:rFonts w:asciiTheme="majorHAnsi" w:eastAsiaTheme="majorEastAsia" w:hAnsiTheme="majorHAnsi" w:cstheme="majorBidi"/>
                  <w:caps/>
                </w:rPr>
                <w:alias w:val="Société"/>
                <w:id w:val="15524243"/>
                <w:placeholder>
                  <w:docPart w:val="55A17950E6F94650883C3C448E55128F"/>
                </w:placeholder>
                <w:dataBinding w:prefixMappings="xmlns:ns0='http://schemas.openxmlformats.org/officeDocument/2006/extended-properties'" w:xpath="/ns0:Properties[1]/ns0:Company[1]" w:storeItemID="{6668398D-A668-4E3E-A5EB-62B293D839F1}"/>
                <w:text/>
              </w:sdtPr>
              <w:sdtContent>
                <w:tc>
                  <w:tcPr>
                    <w:tcW w:w="5000" w:type="pct"/>
                  </w:tcPr>
                  <w:p w:rsidR="00745AB5" w:rsidRDefault="00745AB5" w:rsidP="00745AB5">
                    <w:pPr>
                      <w:pStyle w:val="Sansinterligne"/>
                      <w:jc w:val="center"/>
                      <w:rPr>
                        <w:rFonts w:asciiTheme="majorHAnsi" w:eastAsiaTheme="majorEastAsia" w:hAnsiTheme="majorHAnsi" w:cstheme="majorBidi"/>
                        <w:caps/>
                      </w:rPr>
                    </w:pPr>
                    <w:r>
                      <w:rPr>
                        <w:rFonts w:asciiTheme="majorHAnsi" w:eastAsiaTheme="majorEastAsia" w:hAnsiTheme="majorHAnsi" w:cstheme="majorBidi"/>
                        <w:caps/>
                      </w:rPr>
                      <w:t>EISTI</w:t>
                    </w:r>
                  </w:p>
                </w:tc>
              </w:sdtContent>
            </w:sdt>
          </w:tr>
          <w:tr w:rsidR="00745AB5">
            <w:trPr>
              <w:trHeight w:val="1440"/>
              <w:jc w:val="center"/>
            </w:trPr>
            <w:sdt>
              <w:sdtPr>
                <w:rPr>
                  <w:rFonts w:asciiTheme="majorHAnsi" w:eastAsiaTheme="majorEastAsia" w:hAnsiTheme="majorHAnsi" w:cstheme="majorBidi"/>
                  <w:sz w:val="80"/>
                  <w:szCs w:val="80"/>
                </w:rPr>
                <w:alias w:val="Titre"/>
                <w:id w:val="15524250"/>
                <w:placeholder>
                  <w:docPart w:val="585101109DC846BAB807105617F4647C"/>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745AB5" w:rsidRDefault="00745AB5" w:rsidP="00745AB5">
                    <w:pPr>
                      <w:pStyle w:val="Sansinterligne"/>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Journal de Développement</w:t>
                    </w:r>
                  </w:p>
                </w:tc>
              </w:sdtContent>
            </w:sdt>
          </w:tr>
          <w:tr w:rsidR="00745AB5">
            <w:trPr>
              <w:trHeight w:val="720"/>
              <w:jc w:val="center"/>
            </w:trPr>
            <w:tc>
              <w:tcPr>
                <w:tcW w:w="5000" w:type="pct"/>
                <w:tcBorders>
                  <w:top w:val="single" w:sz="4" w:space="0" w:color="4F81BD" w:themeColor="accent1"/>
                </w:tcBorders>
                <w:vAlign w:val="center"/>
              </w:tcPr>
              <w:p w:rsidR="00745AB5" w:rsidRDefault="00745AB5" w:rsidP="00A145C8">
                <w:pPr>
                  <w:pStyle w:val="Sansinterligne"/>
                  <w:rPr>
                    <w:rFonts w:asciiTheme="majorHAnsi" w:eastAsiaTheme="majorEastAsia" w:hAnsiTheme="majorHAnsi" w:cstheme="majorBidi"/>
                    <w:sz w:val="44"/>
                    <w:szCs w:val="44"/>
                  </w:rPr>
                </w:pPr>
              </w:p>
            </w:tc>
          </w:tr>
          <w:tr w:rsidR="00745AB5">
            <w:trPr>
              <w:trHeight w:val="360"/>
              <w:jc w:val="center"/>
            </w:trPr>
            <w:tc>
              <w:tcPr>
                <w:tcW w:w="5000" w:type="pct"/>
                <w:vAlign w:val="center"/>
              </w:tcPr>
              <w:p w:rsidR="00745AB5" w:rsidRDefault="00745AB5">
                <w:pPr>
                  <w:pStyle w:val="Sansinterligne"/>
                  <w:jc w:val="center"/>
                </w:pPr>
              </w:p>
            </w:tc>
          </w:tr>
          <w:tr w:rsidR="00745AB5">
            <w:trPr>
              <w:trHeight w:val="360"/>
              <w:jc w:val="center"/>
            </w:trPr>
            <w:sdt>
              <w:sdtPr>
                <w:rPr>
                  <w:b/>
                  <w:bCs/>
                </w:rPr>
                <w:alias w:val="Auteur"/>
                <w:id w:val="15524260"/>
                <w:placeholder>
                  <w:docPart w:val="2365F23A3BCD4972863F85BD023237EC"/>
                </w:placeholder>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745AB5" w:rsidRDefault="00551D8F" w:rsidP="00551D8F">
                    <w:pPr>
                      <w:pStyle w:val="Sansinterligne"/>
                      <w:jc w:val="center"/>
                      <w:rPr>
                        <w:b/>
                        <w:bCs/>
                      </w:rPr>
                    </w:pPr>
                    <w:r>
                      <w:rPr>
                        <w:b/>
                        <w:bCs/>
                      </w:rPr>
                      <w:t>Laurent Hatier</w:t>
                    </w:r>
                  </w:p>
                </w:tc>
              </w:sdtContent>
            </w:sdt>
          </w:tr>
          <w:tr w:rsidR="00745AB5">
            <w:trPr>
              <w:trHeight w:val="360"/>
              <w:jc w:val="center"/>
            </w:trPr>
            <w:sdt>
              <w:sdtPr>
                <w:rPr>
                  <w:b/>
                  <w:bCs/>
                </w:rPr>
                <w:alias w:val="Date"/>
                <w:id w:val="516659546"/>
                <w:placeholder>
                  <w:docPart w:val="74D58943FAA24480A63236A67D374861"/>
                </w:placeholder>
                <w:dataBinding w:prefixMappings="xmlns:ns0='http://schemas.microsoft.com/office/2006/coverPageProps'" w:xpath="/ns0:CoverPageProperties[1]/ns0:PublishDate[1]" w:storeItemID="{55AF091B-3C7A-41E3-B477-F2FDAA23CFDA}"/>
                <w:date w:fullDate="2010-11-19T00:00:00Z">
                  <w:dateFormat w:val="dd/MM/yyyy"/>
                  <w:lid w:val="fr-FR"/>
                  <w:storeMappedDataAs w:val="dateTime"/>
                  <w:calendar w:val="gregorian"/>
                </w:date>
              </w:sdtPr>
              <w:sdtContent>
                <w:tc>
                  <w:tcPr>
                    <w:tcW w:w="5000" w:type="pct"/>
                    <w:vAlign w:val="center"/>
                  </w:tcPr>
                  <w:p w:rsidR="00745AB5" w:rsidRDefault="00551D8F">
                    <w:pPr>
                      <w:pStyle w:val="Sansinterligne"/>
                      <w:jc w:val="center"/>
                      <w:rPr>
                        <w:b/>
                        <w:bCs/>
                      </w:rPr>
                    </w:pPr>
                    <w:r>
                      <w:rPr>
                        <w:b/>
                        <w:bCs/>
                      </w:rPr>
                      <w:t>19/11/2010</w:t>
                    </w:r>
                  </w:p>
                </w:tc>
              </w:sdtContent>
            </w:sdt>
          </w:tr>
        </w:tbl>
        <w:p w:rsidR="00745AB5" w:rsidRDefault="00745AB5"/>
        <w:p w:rsidR="00745AB5" w:rsidRDefault="00745AB5"/>
        <w:tbl>
          <w:tblPr>
            <w:tblpPr w:leftFromText="187" w:rightFromText="187" w:horzAnchor="margin" w:tblpXSpec="center" w:tblpYSpec="bottom"/>
            <w:tblW w:w="5000" w:type="pct"/>
            <w:tblLook w:val="04A0"/>
          </w:tblPr>
          <w:tblGrid>
            <w:gridCol w:w="9288"/>
          </w:tblGrid>
          <w:tr w:rsidR="00745AB5">
            <w:sdt>
              <w:sdtPr>
                <w:alias w:val="Résumé"/>
                <w:id w:val="8276291"/>
                <w:placeholder>
                  <w:docPart w:val="E849A33378A94A90B2F39B9AD64017DC"/>
                </w:placeholder>
                <w:dataBinding w:prefixMappings="xmlns:ns0='http://schemas.microsoft.com/office/2006/coverPageProps'" w:xpath="/ns0:CoverPageProperties[1]/ns0:Abstract[1]" w:storeItemID="{55AF091B-3C7A-41E3-B477-F2FDAA23CFDA}"/>
                <w:text/>
              </w:sdtPr>
              <w:sdtContent>
                <w:tc>
                  <w:tcPr>
                    <w:tcW w:w="5000" w:type="pct"/>
                  </w:tcPr>
                  <w:p w:rsidR="00745AB5" w:rsidRDefault="00551D8F" w:rsidP="00551D8F">
                    <w:pPr>
                      <w:pStyle w:val="Sansinterligne"/>
                    </w:pPr>
                    <w:r>
                      <w:t>Journal de développement du projet OPTIM’EISTI – côté Client. Développement JAVA</w:t>
                    </w:r>
                  </w:p>
                </w:tc>
              </w:sdtContent>
            </w:sdt>
          </w:tr>
        </w:tbl>
        <w:p w:rsidR="00745AB5" w:rsidRDefault="00745AB5"/>
        <w:p w:rsidR="00745AB5" w:rsidRDefault="00745AB5">
          <w:r>
            <w:br w:type="page"/>
          </w:r>
        </w:p>
      </w:sdtContent>
    </w:sdt>
    <w:p w:rsidR="00AA649B" w:rsidRDefault="00C06196">
      <w:r>
        <w:lastRenderedPageBreak/>
        <w:t>Voici le journal de développement du projet OPTIM’EISTI</w:t>
      </w:r>
      <w:r w:rsidR="00AA649B">
        <w:t> :</w:t>
      </w:r>
    </w:p>
    <w:p w:rsidR="0095331C" w:rsidRDefault="0095331C">
      <w:r>
        <w:t>Semaine du 11 Octobre :</w:t>
      </w:r>
    </w:p>
    <w:p w:rsidR="0095331C" w:rsidRDefault="0095331C">
      <w:r>
        <w:t>Semaine du 18 Octobre :</w:t>
      </w:r>
    </w:p>
    <w:p w:rsidR="001F316F" w:rsidRDefault="001F316F">
      <w:r>
        <w:tab/>
        <w:t>Questionnement sur l’utilisation du pattern « Monteur » permettant de gérer les droits des différents rôles des utilisateurs</w:t>
      </w:r>
      <w:r w:rsidR="00253F28">
        <w:t> : Choix d’utiliser une interface Action ayant des classes qui implémente de celle-ci et de redéfinir la méthode « </w:t>
      </w:r>
      <w:proofErr w:type="spellStart"/>
      <w:r w:rsidR="00253F28">
        <w:t>execute</w:t>
      </w:r>
      <w:proofErr w:type="spellEnd"/>
      <w:r w:rsidR="00253F28">
        <w:t> » en fonction de l’action choisi.</w:t>
      </w:r>
    </w:p>
    <w:p w:rsidR="0095331C" w:rsidRDefault="0095331C">
      <w:r>
        <w:t>Semaine du 25 Octobre :</w:t>
      </w:r>
    </w:p>
    <w:p w:rsidR="00E63B46" w:rsidRDefault="00E63B46">
      <w:r>
        <w:tab/>
        <w:t>Test unitaire des boutons concernant les problèmes</w:t>
      </w:r>
      <w:r w:rsidR="003B319C">
        <w:t>.</w:t>
      </w:r>
    </w:p>
    <w:p w:rsidR="003B319C" w:rsidRDefault="003B319C">
      <w:r>
        <w:tab/>
        <w:t>Problème rencontré sur le panel gestion groupe qui est commun à l’administrat</w:t>
      </w:r>
      <w:r w:rsidR="00EB3F1D">
        <w:t>eur et au responsable de groupe : création de 2 classes différentes permettant d’avoir des panels ayant des composants propres à chacun.</w:t>
      </w:r>
    </w:p>
    <w:p w:rsidR="00AA649B" w:rsidRDefault="00AA649B">
      <w:r>
        <w:t>Semaine du 1</w:t>
      </w:r>
      <w:r w:rsidRPr="00AA649B">
        <w:rPr>
          <w:vertAlign w:val="superscript"/>
        </w:rPr>
        <w:t>er</w:t>
      </w:r>
      <w:r>
        <w:t xml:space="preserve"> Novembre :</w:t>
      </w:r>
    </w:p>
    <w:p w:rsidR="00884E9A" w:rsidRDefault="00884E9A">
      <w:r>
        <w:tab/>
      </w:r>
      <w:r w:rsidR="00A05A46">
        <w:t>Création du test Unitaire Administrateur : test de l’ensemble des boutons du panel administrateur concernant la partie administrative du logiciel : ensemble des actions possibles sur les utilisateurs et les groupes.</w:t>
      </w:r>
    </w:p>
    <w:p w:rsidR="00802E55" w:rsidRDefault="00802E55">
      <w:r>
        <w:tab/>
        <w:t>Choix de la mise en forme du fichier source.</w:t>
      </w:r>
      <w:r w:rsidR="00393F5F">
        <w:t xml:space="preserve"> Le fichier comportera le rôle, le nom, le prénom, l’adresse, </w:t>
      </w:r>
      <w:proofErr w:type="spellStart"/>
      <w:r w:rsidR="00393F5F">
        <w:t>etc</w:t>
      </w:r>
      <w:proofErr w:type="spellEnd"/>
      <w:r w:rsidR="00393F5F">
        <w:t> ...</w:t>
      </w:r>
    </w:p>
    <w:p w:rsidR="007641C4" w:rsidRDefault="007641C4">
      <w:r>
        <w:tab/>
        <w:t>Intégration du fichier externe dans le logiciel et création de l’interaction entre le fichier et le logiciel : Problème de lisibilité du code lors de la récupération des différentes informations et interaction entre logiciel et données :</w:t>
      </w:r>
    </w:p>
    <w:p w:rsidR="007641C4" w:rsidRDefault="007641C4" w:rsidP="007641C4">
      <w:pPr>
        <w:pStyle w:val="Paragraphedeliste"/>
        <w:numPr>
          <w:ilvl w:val="0"/>
          <w:numId w:val="1"/>
        </w:numPr>
      </w:pPr>
      <w:r>
        <w:t xml:space="preserve">Amélioration de la </w:t>
      </w:r>
      <w:r w:rsidR="0039384C">
        <w:t>lisibilité</w:t>
      </w:r>
      <w:r>
        <w:t xml:space="preserve"> par :</w:t>
      </w:r>
    </w:p>
    <w:p w:rsidR="007641C4" w:rsidRDefault="007641C4" w:rsidP="007641C4">
      <w:pPr>
        <w:pStyle w:val="Paragraphedeliste"/>
        <w:numPr>
          <w:ilvl w:val="1"/>
          <w:numId w:val="1"/>
        </w:numPr>
      </w:pPr>
      <w:r>
        <w:t xml:space="preserve">Création de la classe </w:t>
      </w:r>
      <w:r w:rsidR="004D28E0">
        <w:t>« </w:t>
      </w:r>
      <w:r>
        <w:t>Application</w:t>
      </w:r>
      <w:r w:rsidR="004D28E0">
        <w:t> »</w:t>
      </w:r>
      <w:r>
        <w:t xml:space="preserve"> permettant</w:t>
      </w:r>
      <w:r w:rsidR="002F4721">
        <w:t xml:space="preserve"> de gérer les différent</w:t>
      </w:r>
      <w:r w:rsidR="004E5290">
        <w:t>e</w:t>
      </w:r>
      <w:r w:rsidR="002F4721">
        <w:t>s listes créées avec des « </w:t>
      </w:r>
      <w:r w:rsidR="004D28E0">
        <w:t xml:space="preserve">Getter &amp; </w:t>
      </w:r>
      <w:proofErr w:type="spellStart"/>
      <w:r w:rsidR="004D28E0">
        <w:t>add</w:t>
      </w:r>
      <w:proofErr w:type="spellEnd"/>
      <w:r w:rsidR="002F4721">
        <w:t> »</w:t>
      </w:r>
      <w:r w:rsidR="00C653FC">
        <w:t xml:space="preserve"> et des méthodes agissant sur les listes.</w:t>
      </w:r>
    </w:p>
    <w:p w:rsidR="00C653FC" w:rsidRDefault="0039384C" w:rsidP="007641C4">
      <w:pPr>
        <w:pStyle w:val="Paragraphedeliste"/>
        <w:numPr>
          <w:ilvl w:val="1"/>
          <w:numId w:val="1"/>
        </w:numPr>
      </w:pPr>
      <w:r>
        <w:t xml:space="preserve">Création de la classe </w:t>
      </w:r>
      <w:r w:rsidR="00FD04C8">
        <w:t>« </w:t>
      </w:r>
      <w:proofErr w:type="spellStart"/>
      <w:r>
        <w:t>ApplicationHelper</w:t>
      </w:r>
      <w:proofErr w:type="spellEnd"/>
      <w:r w:rsidR="00FD04C8">
        <w:t> »</w:t>
      </w:r>
      <w:r>
        <w:t xml:space="preserve"> permettant de tester les appartenances ou autres méthodes concernant l</w:t>
      </w:r>
      <w:r w:rsidR="00C87CAF">
        <w:t>es tests à e</w:t>
      </w:r>
      <w:r w:rsidR="00707016">
        <w:t>ffectuer.</w:t>
      </w:r>
    </w:p>
    <w:p w:rsidR="007641C4" w:rsidRDefault="007641C4"/>
    <w:p w:rsidR="00AA649B" w:rsidRDefault="00AA649B">
      <w:r>
        <w:t>Semaine du 8 Novembre :</w:t>
      </w:r>
    </w:p>
    <w:p w:rsidR="00E63B46" w:rsidRDefault="00E63B46">
      <w:r>
        <w:tab/>
        <w:t xml:space="preserve">Mise en commun du travail d’Emmanuel Declercq (responsable </w:t>
      </w:r>
      <w:r w:rsidR="00C71188">
        <w:t>du côté mathématique du Client) : Emmanuel Declercq devient responsable Réseau</w:t>
      </w:r>
    </w:p>
    <w:p w:rsidR="0095331C" w:rsidRDefault="0095331C" w:rsidP="0095331C">
      <w:pPr>
        <w:pStyle w:val="Paragraphedeliste"/>
        <w:numPr>
          <w:ilvl w:val="0"/>
          <w:numId w:val="1"/>
        </w:numPr>
      </w:pPr>
      <w:r>
        <w:t>Amélioration du diagramme de classe :</w:t>
      </w:r>
      <w:r w:rsidR="00253F28">
        <w:t xml:space="preserve"> Mise en application de différents</w:t>
      </w:r>
      <w:r>
        <w:t xml:space="preserve"> </w:t>
      </w:r>
      <w:r w:rsidR="00253F28">
        <w:t>« </w:t>
      </w:r>
      <w:r>
        <w:t>design pattern</w:t>
      </w:r>
      <w:r w:rsidR="00253F28">
        <w:t> »</w:t>
      </w:r>
      <w:r>
        <w:t xml:space="preserve"> appris en cours :</w:t>
      </w:r>
    </w:p>
    <w:p w:rsidR="0095331C" w:rsidRDefault="0095331C" w:rsidP="0095331C">
      <w:pPr>
        <w:pStyle w:val="Paragraphedeliste"/>
        <w:numPr>
          <w:ilvl w:val="1"/>
          <w:numId w:val="1"/>
        </w:numPr>
      </w:pPr>
      <w:r>
        <w:t>« </w:t>
      </w:r>
      <w:proofErr w:type="spellStart"/>
      <w:r>
        <w:t>Factory</w:t>
      </w:r>
      <w:proofErr w:type="spellEnd"/>
      <w:r>
        <w:t> »</w:t>
      </w:r>
    </w:p>
    <w:p w:rsidR="0095331C" w:rsidRDefault="0095331C" w:rsidP="0095331C">
      <w:pPr>
        <w:pStyle w:val="Paragraphedeliste"/>
        <w:numPr>
          <w:ilvl w:val="1"/>
          <w:numId w:val="1"/>
        </w:numPr>
      </w:pPr>
      <w:r>
        <w:t>« Adapter </w:t>
      </w:r>
    </w:p>
    <w:p w:rsidR="0095331C" w:rsidRDefault="0095331C" w:rsidP="0095331C">
      <w:pPr>
        <w:pStyle w:val="Paragraphedeliste"/>
        <w:numPr>
          <w:ilvl w:val="1"/>
          <w:numId w:val="1"/>
        </w:numPr>
      </w:pPr>
      <w:r>
        <w:t>« </w:t>
      </w:r>
      <w:proofErr w:type="spellStart"/>
      <w:r>
        <w:t>Mediator</w:t>
      </w:r>
      <w:proofErr w:type="spellEnd"/>
      <w:r>
        <w:t> »</w:t>
      </w:r>
    </w:p>
    <w:p w:rsidR="0095331C" w:rsidRDefault="0095331C" w:rsidP="0095331C">
      <w:pPr>
        <w:pStyle w:val="Paragraphedeliste"/>
        <w:numPr>
          <w:ilvl w:val="1"/>
          <w:numId w:val="1"/>
        </w:numPr>
      </w:pPr>
      <w:r>
        <w:lastRenderedPageBreak/>
        <w:t>Mise en évidence du pattern « </w:t>
      </w:r>
      <w:proofErr w:type="spellStart"/>
      <w:r>
        <w:t>Strategy</w:t>
      </w:r>
      <w:proofErr w:type="spellEnd"/>
      <w:r>
        <w:t> »</w:t>
      </w:r>
      <w:r w:rsidR="001723CE">
        <w:t xml:space="preserve"> -&gt; Interface Action et ses classes qui l’implémentent</w:t>
      </w:r>
    </w:p>
    <w:p w:rsidR="0095331C" w:rsidRDefault="0095331C" w:rsidP="0095331C">
      <w:pPr>
        <w:pStyle w:val="Paragraphedeliste"/>
        <w:numPr>
          <w:ilvl w:val="1"/>
          <w:numId w:val="1"/>
        </w:numPr>
      </w:pPr>
      <w:r>
        <w:t>Questionnement sur l’utilisation du pattern « Proxy » pour la classe utilisateur -&gt; créer une « light class »</w:t>
      </w:r>
      <w:r w:rsidR="00BF0B01">
        <w:t> : Réponse positive à la demande.</w:t>
      </w:r>
    </w:p>
    <w:p w:rsidR="00BF0B01" w:rsidRDefault="00BF0B01" w:rsidP="00BF0B01">
      <w:pPr>
        <w:ind w:left="1080"/>
      </w:pPr>
    </w:p>
    <w:p w:rsidR="00AA649B" w:rsidRDefault="00AA649B">
      <w:r>
        <w:t>Semaine du 15 Novembre :</w:t>
      </w:r>
    </w:p>
    <w:p w:rsidR="00884E9A" w:rsidRDefault="00884E9A">
      <w:r>
        <w:tab/>
        <w:t xml:space="preserve">Mauvaise conception du pattern « Médiator » : Le pattern a été effectué pour gérer les panels ce qui n’est pas très pratique d’un point vue conception : Remodelage de ce dernier avec l’application de ce pattern sur l’ensemble des boutons du logiciel. Ceci permettra de gérer l’ensemble des évènements liés affichage ou non des panels (à la vue). D’un autre côté, les </w:t>
      </w:r>
      <w:proofErr w:type="spellStart"/>
      <w:r>
        <w:t>listeners</w:t>
      </w:r>
      <w:proofErr w:type="spellEnd"/>
      <w:r>
        <w:t xml:space="preserve"> «  de base » seront employés à l’</w:t>
      </w:r>
      <w:r w:rsidR="00DE1984">
        <w:t>interaction</w:t>
      </w:r>
      <w:r>
        <w:t xml:space="preserve"> avec le model/contr</w:t>
      </w:r>
      <w:r w:rsidR="00DE1984">
        <w:t>ô</w:t>
      </w:r>
      <w:r>
        <w:t>leur(Application)</w:t>
      </w:r>
    </w:p>
    <w:p w:rsidR="00884E9A" w:rsidRDefault="00884E9A">
      <w:r>
        <w:tab/>
        <w:t>Amélioration de l’IHM : Le fait qu’un utilisateur peut rejoindre un autre groupe quand il est « </w:t>
      </w:r>
      <w:proofErr w:type="spellStart"/>
      <w:r>
        <w:t>loggé</w:t>
      </w:r>
      <w:proofErr w:type="spellEnd"/>
      <w:r>
        <w:t> » n’a pas été pensé -&gt; Création d’un nouveau panel permettant cette action.</w:t>
      </w:r>
    </w:p>
    <w:p w:rsidR="00B401B9" w:rsidRDefault="00B401B9">
      <w:r>
        <w:tab/>
        <w:t xml:space="preserve">Soucis de lecture du code avec le passage en paramètre du « Médiator » : Utilisation du design pattern « Singleton » permettant de récupérer l’instance de ce dernier et donc d’effectuer le </w:t>
      </w:r>
      <w:proofErr w:type="gramStart"/>
      <w:r>
        <w:t>médiateur .</w:t>
      </w:r>
      <w:proofErr w:type="gramEnd"/>
    </w:p>
    <w:sectPr w:rsidR="00B401B9" w:rsidSect="00745AB5">
      <w:pgSz w:w="11906" w:h="16838"/>
      <w:pgMar w:top="1417" w:right="1417" w:bottom="1417"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F331C"/>
    <w:multiLevelType w:val="hybridMultilevel"/>
    <w:tmpl w:val="1780C6AC"/>
    <w:lvl w:ilvl="0" w:tplc="513CDEE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745AB5"/>
    <w:rsid w:val="001723CE"/>
    <w:rsid w:val="001F316F"/>
    <w:rsid w:val="002112F7"/>
    <w:rsid w:val="00253F28"/>
    <w:rsid w:val="002F4721"/>
    <w:rsid w:val="0039384C"/>
    <w:rsid w:val="00393F5F"/>
    <w:rsid w:val="003B319C"/>
    <w:rsid w:val="004D28E0"/>
    <w:rsid w:val="004E5290"/>
    <w:rsid w:val="00551D8F"/>
    <w:rsid w:val="005B704C"/>
    <w:rsid w:val="00707016"/>
    <w:rsid w:val="00717388"/>
    <w:rsid w:val="00745AB5"/>
    <w:rsid w:val="007641C4"/>
    <w:rsid w:val="00802E55"/>
    <w:rsid w:val="00884E9A"/>
    <w:rsid w:val="0095331C"/>
    <w:rsid w:val="00A05A46"/>
    <w:rsid w:val="00A145C8"/>
    <w:rsid w:val="00AA649B"/>
    <w:rsid w:val="00B401B9"/>
    <w:rsid w:val="00BF0B01"/>
    <w:rsid w:val="00C06196"/>
    <w:rsid w:val="00C653FC"/>
    <w:rsid w:val="00C71188"/>
    <w:rsid w:val="00C87CAF"/>
    <w:rsid w:val="00DE1984"/>
    <w:rsid w:val="00E63B46"/>
    <w:rsid w:val="00EB3F1D"/>
    <w:rsid w:val="00FD04C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38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745AB5"/>
    <w:pPr>
      <w:spacing w:after="0" w:line="240" w:lineRule="auto"/>
    </w:pPr>
    <w:rPr>
      <w:rFonts w:eastAsiaTheme="minorEastAsia"/>
    </w:rPr>
  </w:style>
  <w:style w:type="character" w:customStyle="1" w:styleId="SansinterligneCar">
    <w:name w:val="Sans interligne Car"/>
    <w:basedOn w:val="Policepardfaut"/>
    <w:link w:val="Sansinterligne"/>
    <w:uiPriority w:val="1"/>
    <w:rsid w:val="00745AB5"/>
    <w:rPr>
      <w:rFonts w:eastAsiaTheme="minorEastAsia"/>
    </w:rPr>
  </w:style>
  <w:style w:type="paragraph" w:styleId="Textedebulles">
    <w:name w:val="Balloon Text"/>
    <w:basedOn w:val="Normal"/>
    <w:link w:val="TextedebullesCar"/>
    <w:uiPriority w:val="99"/>
    <w:semiHidden/>
    <w:unhideWhenUsed/>
    <w:rsid w:val="00745AB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45AB5"/>
    <w:rPr>
      <w:rFonts w:ascii="Tahoma" w:hAnsi="Tahoma" w:cs="Tahoma"/>
      <w:sz w:val="16"/>
      <w:szCs w:val="16"/>
    </w:rPr>
  </w:style>
  <w:style w:type="paragraph" w:styleId="Paragraphedeliste">
    <w:name w:val="List Paragraph"/>
    <w:basedOn w:val="Normal"/>
    <w:uiPriority w:val="34"/>
    <w:qFormat/>
    <w:rsid w:val="0095331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5A17950E6F94650883C3C448E55128F"/>
        <w:category>
          <w:name w:val="Général"/>
          <w:gallery w:val="placeholder"/>
        </w:category>
        <w:types>
          <w:type w:val="bbPlcHdr"/>
        </w:types>
        <w:behaviors>
          <w:behavior w:val="content"/>
        </w:behaviors>
        <w:guid w:val="{C56ABEC0-075F-4F2F-B3AB-A2C35F4724A3}"/>
      </w:docPartPr>
      <w:docPartBody>
        <w:p w:rsidR="00000000" w:rsidRDefault="009255FF" w:rsidP="009255FF">
          <w:pPr>
            <w:pStyle w:val="55A17950E6F94650883C3C448E55128F"/>
          </w:pPr>
          <w:r>
            <w:rPr>
              <w:rFonts w:asciiTheme="majorHAnsi" w:eastAsiaTheme="majorEastAsia" w:hAnsiTheme="majorHAnsi" w:cstheme="majorBidi"/>
              <w:caps/>
            </w:rPr>
            <w:t>[Tapez le nom de la société]</w:t>
          </w:r>
        </w:p>
      </w:docPartBody>
    </w:docPart>
    <w:docPart>
      <w:docPartPr>
        <w:name w:val="585101109DC846BAB807105617F4647C"/>
        <w:category>
          <w:name w:val="Général"/>
          <w:gallery w:val="placeholder"/>
        </w:category>
        <w:types>
          <w:type w:val="bbPlcHdr"/>
        </w:types>
        <w:behaviors>
          <w:behavior w:val="content"/>
        </w:behaviors>
        <w:guid w:val="{566CBBD6-0056-4BCF-9D21-A44397AE5369}"/>
      </w:docPartPr>
      <w:docPartBody>
        <w:p w:rsidR="00000000" w:rsidRDefault="009255FF" w:rsidP="009255FF">
          <w:pPr>
            <w:pStyle w:val="585101109DC846BAB807105617F4647C"/>
          </w:pPr>
          <w:r>
            <w:rPr>
              <w:rFonts w:asciiTheme="majorHAnsi" w:eastAsiaTheme="majorEastAsia" w:hAnsiTheme="majorHAnsi" w:cstheme="majorBidi"/>
              <w:sz w:val="80"/>
              <w:szCs w:val="80"/>
            </w:rPr>
            <w:t>[Tapez le titre du document]</w:t>
          </w:r>
        </w:p>
      </w:docPartBody>
    </w:docPart>
    <w:docPart>
      <w:docPartPr>
        <w:name w:val="2365F23A3BCD4972863F85BD023237EC"/>
        <w:category>
          <w:name w:val="Général"/>
          <w:gallery w:val="placeholder"/>
        </w:category>
        <w:types>
          <w:type w:val="bbPlcHdr"/>
        </w:types>
        <w:behaviors>
          <w:behavior w:val="content"/>
        </w:behaviors>
        <w:guid w:val="{B3C3A91F-713F-44C8-8E37-87218546DFD2}"/>
      </w:docPartPr>
      <w:docPartBody>
        <w:p w:rsidR="00000000" w:rsidRDefault="009255FF" w:rsidP="009255FF">
          <w:pPr>
            <w:pStyle w:val="2365F23A3BCD4972863F85BD023237EC"/>
          </w:pPr>
          <w:r>
            <w:rPr>
              <w:b/>
              <w:bCs/>
            </w:rPr>
            <w:t>[Tapez le nom de l'auteur]</w:t>
          </w:r>
        </w:p>
      </w:docPartBody>
    </w:docPart>
    <w:docPart>
      <w:docPartPr>
        <w:name w:val="74D58943FAA24480A63236A67D374861"/>
        <w:category>
          <w:name w:val="Général"/>
          <w:gallery w:val="placeholder"/>
        </w:category>
        <w:types>
          <w:type w:val="bbPlcHdr"/>
        </w:types>
        <w:behaviors>
          <w:behavior w:val="content"/>
        </w:behaviors>
        <w:guid w:val="{02ABADBA-6CE1-46BC-A212-08CF37FB466F}"/>
      </w:docPartPr>
      <w:docPartBody>
        <w:p w:rsidR="00000000" w:rsidRDefault="009255FF" w:rsidP="009255FF">
          <w:pPr>
            <w:pStyle w:val="74D58943FAA24480A63236A67D374861"/>
          </w:pPr>
          <w:r>
            <w:rPr>
              <w:b/>
              <w:bCs/>
            </w:rPr>
            <w:t>[Sélectionnez la date]</w:t>
          </w:r>
        </w:p>
      </w:docPartBody>
    </w:docPart>
    <w:docPart>
      <w:docPartPr>
        <w:name w:val="E849A33378A94A90B2F39B9AD64017DC"/>
        <w:category>
          <w:name w:val="Général"/>
          <w:gallery w:val="placeholder"/>
        </w:category>
        <w:types>
          <w:type w:val="bbPlcHdr"/>
        </w:types>
        <w:behaviors>
          <w:behavior w:val="content"/>
        </w:behaviors>
        <w:guid w:val="{4A0B225A-D881-4F38-9256-5D049A602FC8}"/>
      </w:docPartPr>
      <w:docPartBody>
        <w:p w:rsidR="00000000" w:rsidRDefault="009255FF" w:rsidP="009255FF">
          <w:pPr>
            <w:pStyle w:val="E849A33378A94A90B2F39B9AD64017DC"/>
          </w:pPr>
          <w:r>
            <w:t>[Tapez le résumé du document ici. Il s'agit généralement d'une courte synthèse du document. Tapez le résumé du document ici. Il s'agit généralement d'une courte synthèse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9255FF"/>
    <w:rsid w:val="00774922"/>
    <w:rsid w:val="009255F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5A17950E6F94650883C3C448E55128F">
    <w:name w:val="55A17950E6F94650883C3C448E55128F"/>
    <w:rsid w:val="009255FF"/>
  </w:style>
  <w:style w:type="paragraph" w:customStyle="1" w:styleId="585101109DC846BAB807105617F4647C">
    <w:name w:val="585101109DC846BAB807105617F4647C"/>
    <w:rsid w:val="009255FF"/>
  </w:style>
  <w:style w:type="paragraph" w:customStyle="1" w:styleId="A8CD1852242C4439A22346C3844A69E3">
    <w:name w:val="A8CD1852242C4439A22346C3844A69E3"/>
    <w:rsid w:val="009255FF"/>
  </w:style>
  <w:style w:type="paragraph" w:customStyle="1" w:styleId="2365F23A3BCD4972863F85BD023237EC">
    <w:name w:val="2365F23A3BCD4972863F85BD023237EC"/>
    <w:rsid w:val="009255FF"/>
  </w:style>
  <w:style w:type="paragraph" w:customStyle="1" w:styleId="74D58943FAA24480A63236A67D374861">
    <w:name w:val="74D58943FAA24480A63236A67D374861"/>
    <w:rsid w:val="009255FF"/>
  </w:style>
  <w:style w:type="paragraph" w:customStyle="1" w:styleId="E849A33378A94A90B2F39B9AD64017DC">
    <w:name w:val="E849A33378A94A90B2F39B9AD64017DC"/>
    <w:rsid w:val="009255F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2010-11-19T00:00:00</PublishDate>
  <Abstract>Journal de développement du projet OPTIM’EISTI – côté Client. Développement JAVA</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489</Words>
  <Characters>2694</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EISTI</Company>
  <LinksUpToDate>false</LinksUpToDate>
  <CharactersWithSpaces>3177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de Développement</dc:title>
  <dc:subject/>
  <dc:creator>Laurent Hatier</dc:creator>
  <cp:keywords/>
  <dc:description/>
  <cp:lastModifiedBy>Administrator</cp:lastModifiedBy>
  <cp:revision>32</cp:revision>
  <dcterms:created xsi:type="dcterms:W3CDTF">2010-11-19T10:08:00Z</dcterms:created>
  <dcterms:modified xsi:type="dcterms:W3CDTF">2010-11-19T11:39:00Z</dcterms:modified>
</cp:coreProperties>
</file>