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89458302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sdtEndPr>
      <w:sdtContent>
        <w:p w:rsidR="00EE5BE9" w:rsidRDefault="00EE5BE9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7EE9024" wp14:editId="561C73F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C98CD9A" wp14:editId="2D1459C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0C3D533" wp14:editId="73D6ACB6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DACC240" wp14:editId="37A4C12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  <w:lang w:val="fr-FR"/>
            </w:rPr>
            <w:alias w:val="Title"/>
            <w:id w:val="14700071"/>
            <w:placeholder>
              <w:docPart w:val="F5EC411417A348E3A68F2D7C073868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EE5BE9" w:rsidRPr="00EE5BE9" w:rsidRDefault="00EE5BE9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  <w:lang w:val="fr-FR"/>
                </w:rPr>
              </w:pPr>
              <w:proofErr w:type="spellStart"/>
              <w:r w:rsidRPr="00EE5BE9">
                <w:rPr>
                  <w:rFonts w:asciiTheme="majorHAnsi" w:eastAsiaTheme="majorEastAsia" w:hAnsiTheme="majorHAnsi" w:cstheme="majorBidi"/>
                  <w:sz w:val="72"/>
                  <w:szCs w:val="72"/>
                  <w:lang w:val="fr-FR"/>
                </w:rPr>
                <w:t>Optim’EISTI</w:t>
              </w:r>
              <w:proofErr w:type="spellEnd"/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  <w:alias w:val="Subtitle"/>
            <w:id w:val="14700077"/>
            <w:placeholder>
              <w:docPart w:val="1732552009D643CBB086167AB3F072A6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EE5BE9" w:rsidRPr="00EE5BE9" w:rsidRDefault="00EE5BE9">
              <w:pPr>
                <w:pStyle w:val="NoSpacing"/>
                <w:rPr>
                  <w:rFonts w:asciiTheme="majorHAnsi" w:eastAsiaTheme="majorEastAsia" w:hAnsiTheme="majorHAnsi" w:cstheme="majorBidi"/>
                  <w:sz w:val="36"/>
                  <w:szCs w:val="36"/>
                  <w:lang w:val="fr-FR"/>
                </w:rPr>
              </w:pPr>
              <w:r w:rsidRPr="00EE5BE9">
                <w:rPr>
                  <w:rFonts w:asciiTheme="majorHAnsi" w:eastAsiaTheme="majorEastAsia" w:hAnsiTheme="majorHAnsi" w:cstheme="majorBidi"/>
                  <w:sz w:val="36"/>
                  <w:szCs w:val="36"/>
                  <w:lang w:val="fr-FR"/>
                </w:rPr>
                <w:t>Livrable 1 : Constitution des livrables et répartition des t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fr-FR"/>
                </w:rPr>
                <w:t>âches</w:t>
              </w:r>
            </w:p>
          </w:sdtContent>
        </w:sdt>
        <w:p w:rsidR="00EE5BE9" w:rsidRPr="00EE5BE9" w:rsidRDefault="00EE5BE9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</w:pPr>
        </w:p>
        <w:p w:rsidR="00EE5BE9" w:rsidRPr="00EE5BE9" w:rsidRDefault="00EE5BE9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</w:pPr>
        </w:p>
        <w:sdt>
          <w:sdtPr>
            <w:alias w:val="Date"/>
            <w:id w:val="14700083"/>
            <w:placeholder>
              <w:docPart w:val="CC47C7232F9A4530888B30F7EF521173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0-10-0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p w:rsidR="00EE5BE9" w:rsidRDefault="00EE5BE9">
              <w:pPr>
                <w:pStyle w:val="NoSpacing"/>
              </w:pPr>
              <w:r>
                <w:t>10/4/2010</w:t>
              </w:r>
            </w:p>
          </w:sdtContent>
        </w:sdt>
        <w:sdt>
          <w:sdtPr>
            <w:alias w:val="Company"/>
            <w:id w:val="14700089"/>
            <w:placeholder>
              <w:docPart w:val="5FD04BA68CB648D2A4069FA66AE1F00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EE5BE9" w:rsidRDefault="00EE5BE9">
              <w:pPr>
                <w:pStyle w:val="NoSpacing"/>
              </w:pPr>
              <w:r>
                <w:t>Dream Team</w:t>
              </w:r>
            </w:p>
          </w:sdtContent>
        </w:sdt>
        <w:sdt>
          <w:sdtPr>
            <w:alias w:val="Author"/>
            <w:id w:val="14700094"/>
            <w:placeholder>
              <w:docPart w:val="C014454600404D7EAB6DCC900F72402B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EE5BE9" w:rsidRPr="005E5F5B" w:rsidRDefault="00D771F5">
              <w:pPr>
                <w:pStyle w:val="NoSpacing"/>
              </w:pPr>
              <w:r w:rsidRPr="005E5F5B">
                <w:t>DECLERCQ E., HATIER L., MACHIZAUD A., WEHRLE G.</w:t>
              </w:r>
            </w:p>
          </w:sdtContent>
        </w:sdt>
        <w:p w:rsidR="00EE5BE9" w:rsidRPr="005E5F5B" w:rsidRDefault="00EE5BE9">
          <w:pPr>
            <w:rPr>
              <w:lang w:val="en-US"/>
            </w:rPr>
          </w:pPr>
        </w:p>
        <w:p w:rsidR="00EE5BE9" w:rsidRPr="00EE5BE9" w:rsidRDefault="00EE5BE9">
          <w:r w:rsidRPr="005E5F5B">
            <w:rPr>
              <w:lang w:val="en-US"/>
            </w:rPr>
            <w:br w:type="page"/>
          </w:r>
        </w:p>
      </w:sdtContent>
    </w:sdt>
    <w:p w:rsidR="007E524A" w:rsidRPr="00EE5BE9" w:rsidRDefault="00EE5BE9" w:rsidP="00EE5BE9">
      <w:pPr>
        <w:pStyle w:val="Heading1"/>
      </w:pPr>
      <w:r w:rsidRPr="00EE5BE9">
        <w:lastRenderedPageBreak/>
        <w:t>Constitution des livrables</w:t>
      </w:r>
    </w:p>
    <w:p w:rsidR="00EE5BE9" w:rsidRDefault="00EE5BE9" w:rsidP="00EE5BE9">
      <w:r>
        <w:tab/>
        <w:t>Comme décrit dans le fichier de management des projets en pièce jointe, notre travail a été séparé en macro-tâches, elle-mê</w:t>
      </w:r>
      <w:r w:rsidR="0049645E">
        <w:t>me décrite grâce aux notes.</w:t>
      </w:r>
    </w:p>
    <w:p w:rsidR="0049645E" w:rsidRDefault="0049645E" w:rsidP="00EE5BE9">
      <w:r>
        <w:t>La logique suivie pour la séparation des tâches suit la logique du cycle en V, méthode utilisé pour les projets en entreprise.</w:t>
      </w:r>
    </w:p>
    <w:p w:rsidR="0049645E" w:rsidRDefault="0049645E" w:rsidP="00EE5BE9">
      <w:r>
        <w:rPr>
          <w:noProof/>
          <w:lang w:eastAsia="fr-FR"/>
        </w:rPr>
        <w:drawing>
          <wp:inline distT="0" distB="0" distL="0" distR="0">
            <wp:extent cx="5760720" cy="33648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le_de_developpement_en_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5E" w:rsidRDefault="0049645E" w:rsidP="00EE5BE9">
      <w:r>
        <w:t>Décrivons le contenu de chaque livrable :</w:t>
      </w:r>
    </w:p>
    <w:p w:rsidR="0049645E" w:rsidRDefault="0049645E" w:rsidP="0049645E">
      <w:pPr>
        <w:pStyle w:val="Heading2"/>
      </w:pPr>
      <w:r>
        <w:t xml:space="preserve">Livrable 1 : </w:t>
      </w:r>
      <w:r w:rsidRPr="0049645E">
        <w:t>Analyse des besoins, réflexion de groupe</w:t>
      </w:r>
    </w:p>
    <w:p w:rsidR="0049645E" w:rsidRDefault="0049645E" w:rsidP="0049645E">
      <w:pPr>
        <w:pStyle w:val="ListParagraph"/>
        <w:numPr>
          <w:ilvl w:val="0"/>
          <w:numId w:val="1"/>
        </w:numPr>
      </w:pPr>
      <w:r>
        <w:t>Constitution du groupe</w:t>
      </w:r>
      <w:r>
        <w:br/>
        <w:t>Première étape du projet, le rassemblement s’est déroulé le jour même de la présentation du projet.</w:t>
      </w:r>
    </w:p>
    <w:p w:rsidR="0049645E" w:rsidRDefault="0049645E" w:rsidP="0049645E">
      <w:pPr>
        <w:pStyle w:val="ListParagraph"/>
        <w:numPr>
          <w:ilvl w:val="0"/>
          <w:numId w:val="1"/>
        </w:numPr>
      </w:pPr>
      <w:r>
        <w:t>Analyse des besoins</w:t>
      </w:r>
      <w:r>
        <w:br/>
        <w:t xml:space="preserve">Travail ensemble, nous avons </w:t>
      </w:r>
      <w:proofErr w:type="gramStart"/>
      <w:r>
        <w:t>analyser</w:t>
      </w:r>
      <w:proofErr w:type="gramEnd"/>
      <w:r>
        <w:t xml:space="preserve"> les besoins essentiels en lisant le cahier des charges, puis synthétiser les scénarios possibles sous forme de diagrammes de cas UML. </w:t>
      </w:r>
    </w:p>
    <w:p w:rsidR="0049645E" w:rsidRDefault="0049645E" w:rsidP="0049645E">
      <w:pPr>
        <w:pStyle w:val="ListParagraph"/>
        <w:numPr>
          <w:ilvl w:val="0"/>
          <w:numId w:val="1"/>
        </w:numPr>
      </w:pPr>
      <w:r>
        <w:t>Conception du modèle métier</w:t>
      </w:r>
      <w:r>
        <w:br/>
        <w:t>Ici il s’agit de bien penser à représenter chaque objet métier (attributs nécessaire &amp; relations avec d’autres objets), un diagramme de classe résultera de cette étude.</w:t>
      </w:r>
    </w:p>
    <w:p w:rsidR="0049645E" w:rsidRDefault="0049645E" w:rsidP="0049645E">
      <w:pPr>
        <w:pStyle w:val="ListParagraph"/>
        <w:numPr>
          <w:ilvl w:val="0"/>
          <w:numId w:val="1"/>
        </w:numPr>
      </w:pPr>
      <w:r>
        <w:t>Découpage en livrables</w:t>
      </w:r>
      <w:r>
        <w:br/>
        <w:t>Grouper les macro-tâches afin d’en retirer des livrables.</w:t>
      </w:r>
    </w:p>
    <w:p w:rsidR="0049645E" w:rsidRPr="0049645E" w:rsidRDefault="0049645E" w:rsidP="00774D28">
      <w:pPr>
        <w:pStyle w:val="ListParagraph"/>
        <w:numPr>
          <w:ilvl w:val="0"/>
          <w:numId w:val="1"/>
        </w:numPr>
      </w:pPr>
      <w:r>
        <w:t>Assignation des tâches</w:t>
      </w:r>
      <w:r>
        <w:br/>
        <w:t>Chaque membre choisi le domaine où il veut le plus s’améliorer.</w:t>
      </w:r>
    </w:p>
    <w:p w:rsidR="0049645E" w:rsidRDefault="0049645E" w:rsidP="0049645E">
      <w:pPr>
        <w:pStyle w:val="Heading2"/>
      </w:pPr>
      <w:r>
        <w:lastRenderedPageBreak/>
        <w:t>Livrable 2 : Développement de l’application</w:t>
      </w:r>
    </w:p>
    <w:p w:rsidR="00774D28" w:rsidRDefault="00774D28" w:rsidP="00774D28">
      <w:pPr>
        <w:pStyle w:val="ListParagraph"/>
        <w:numPr>
          <w:ilvl w:val="0"/>
          <w:numId w:val="3"/>
        </w:numPr>
      </w:pPr>
      <w:r>
        <w:t>Développement BDD</w:t>
      </w:r>
      <w:r>
        <w:br/>
        <w:t>Conception du MCD avec la méthode MERISE.</w:t>
      </w:r>
      <w:r>
        <w:br/>
        <w:t>Script de création de tables, de jeux de données.</w:t>
      </w:r>
    </w:p>
    <w:p w:rsidR="00774D28" w:rsidRPr="00774D28" w:rsidRDefault="00774D28" w:rsidP="00774D28">
      <w:pPr>
        <w:pStyle w:val="ListParagraph"/>
        <w:numPr>
          <w:ilvl w:val="0"/>
          <w:numId w:val="3"/>
        </w:numPr>
      </w:pPr>
      <w:r>
        <w:t>Développement BDD avancée</w:t>
      </w:r>
      <w:r>
        <w:br/>
        <w:t>Suite au cours de BDD avancée, cette période est réservée à l’application des nouveaux acquis (PL/SQL, procédure stockées, triggers, index).</w:t>
      </w:r>
    </w:p>
    <w:p w:rsidR="0049645E" w:rsidRDefault="0049645E" w:rsidP="0049645E">
      <w:pPr>
        <w:pStyle w:val="Heading3"/>
      </w:pPr>
      <w:r>
        <w:t>Livrable 2.1 : Développement client</w:t>
      </w:r>
    </w:p>
    <w:p w:rsidR="00774D28" w:rsidRDefault="00774D28" w:rsidP="00774D28">
      <w:pPr>
        <w:pStyle w:val="ListParagraph"/>
        <w:numPr>
          <w:ilvl w:val="0"/>
          <w:numId w:val="4"/>
        </w:numPr>
      </w:pPr>
      <w:r>
        <w:t>Développement de la couche modèle</w:t>
      </w:r>
      <w:r>
        <w:br/>
        <w:t>Implémentation des classes du modèle, des design patterns, communication BDD.</w:t>
      </w:r>
    </w:p>
    <w:p w:rsidR="00774D28" w:rsidRDefault="00774D28" w:rsidP="00774D28">
      <w:pPr>
        <w:pStyle w:val="ListParagraph"/>
        <w:numPr>
          <w:ilvl w:val="0"/>
          <w:numId w:val="4"/>
        </w:numPr>
      </w:pPr>
      <w:r>
        <w:t>Développement de la couche vue (IHM</w:t>
      </w:r>
      <w:proofErr w:type="gramStart"/>
      <w:r>
        <w:t>)</w:t>
      </w:r>
      <w:proofErr w:type="gramEnd"/>
      <w:r>
        <w:br/>
        <w:t>Implémentation des classes pour l’interface, des contrôleurs d’actions utilisateurs</w:t>
      </w:r>
    </w:p>
    <w:p w:rsidR="00774D28" w:rsidRPr="00774D28" w:rsidRDefault="00774D28" w:rsidP="00774D28">
      <w:pPr>
        <w:pStyle w:val="ListParagraph"/>
        <w:numPr>
          <w:ilvl w:val="0"/>
          <w:numId w:val="4"/>
        </w:numPr>
      </w:pPr>
      <w:r>
        <w:t>Raccord IHM/Modèle</w:t>
      </w:r>
      <w:r>
        <w:br/>
        <w:t>Relier les deux étapes précédentes</w:t>
      </w:r>
    </w:p>
    <w:p w:rsidR="0049645E" w:rsidRDefault="0049645E" w:rsidP="0049645E">
      <w:pPr>
        <w:pStyle w:val="Heading3"/>
      </w:pPr>
      <w:r>
        <w:t>Livrable 2.2 : Développement serveur</w:t>
      </w:r>
    </w:p>
    <w:p w:rsidR="00774D28" w:rsidRDefault="00774D28" w:rsidP="00774D28">
      <w:pPr>
        <w:pStyle w:val="ListParagraph"/>
        <w:numPr>
          <w:ilvl w:val="0"/>
          <w:numId w:val="5"/>
        </w:numPr>
      </w:pPr>
      <w:r>
        <w:t>Développement de la couche modèle</w:t>
      </w:r>
      <w:r>
        <w:br/>
        <w:t>Implémentation des structures du modèle, design patterns, lecture de fichier XML</w:t>
      </w:r>
      <w:proofErr w:type="gramStart"/>
      <w:r>
        <w:t>,</w:t>
      </w:r>
      <w:r w:rsidRPr="00774D28">
        <w:t xml:space="preserve"> </w:t>
      </w:r>
      <w:r>
        <w:t>,</w:t>
      </w:r>
      <w:proofErr w:type="gramEnd"/>
      <w:r>
        <w:t xml:space="preserve"> communication BDD</w:t>
      </w:r>
    </w:p>
    <w:p w:rsidR="00774D28" w:rsidRPr="00774D28" w:rsidRDefault="00774D28" w:rsidP="00774D28">
      <w:pPr>
        <w:pStyle w:val="ListParagraph"/>
        <w:numPr>
          <w:ilvl w:val="0"/>
          <w:numId w:val="5"/>
        </w:numPr>
      </w:pPr>
      <w:r>
        <w:t>Développement de la couche logique</w:t>
      </w:r>
      <w:r>
        <w:br/>
        <w:t>Implémentation des algorithmes de l’application</w:t>
      </w:r>
    </w:p>
    <w:p w:rsidR="0049645E" w:rsidRDefault="0049645E" w:rsidP="0049645E">
      <w:pPr>
        <w:pStyle w:val="Heading2"/>
      </w:pPr>
      <w:r>
        <w:t>Livrable 3 : Réseau</w:t>
      </w:r>
    </w:p>
    <w:p w:rsidR="00774D28" w:rsidRPr="00774D28" w:rsidRDefault="00774D28" w:rsidP="00774D28">
      <w:pPr>
        <w:pStyle w:val="ListParagraph"/>
        <w:numPr>
          <w:ilvl w:val="0"/>
          <w:numId w:val="6"/>
        </w:numPr>
      </w:pPr>
      <w:r>
        <w:t>Développement couche réseau</w:t>
      </w:r>
      <w:r>
        <w:br/>
        <w:t>Suite au cours de réseau, implémentation des nouveaux acquis (sockets, TCP/IP)</w:t>
      </w:r>
    </w:p>
    <w:p w:rsidR="0049645E" w:rsidRDefault="0049645E" w:rsidP="0049645E">
      <w:pPr>
        <w:pStyle w:val="Heading2"/>
      </w:pPr>
      <w:r>
        <w:t>Livrable 4 : Tests &amp; Rédaction</w:t>
      </w:r>
    </w:p>
    <w:p w:rsidR="00D771F5" w:rsidRDefault="00D771F5" w:rsidP="00D771F5">
      <w:pPr>
        <w:pStyle w:val="ListParagraph"/>
        <w:numPr>
          <w:ilvl w:val="0"/>
          <w:numId w:val="6"/>
        </w:numPr>
      </w:pPr>
      <w:r>
        <w:t>Phases tests</w:t>
      </w:r>
      <w:r>
        <w:br/>
        <w:t>Test de communication réseau, de fonctionnalités, global.</w:t>
      </w:r>
    </w:p>
    <w:p w:rsidR="00D771F5" w:rsidRDefault="00D771F5" w:rsidP="00D771F5">
      <w:pPr>
        <w:pStyle w:val="ListParagraph"/>
        <w:numPr>
          <w:ilvl w:val="0"/>
          <w:numId w:val="6"/>
        </w:numPr>
      </w:pPr>
      <w:r>
        <w:t>Rédaction de la documentation</w:t>
      </w:r>
      <w:r>
        <w:br/>
        <w:t>Mode d’emploi, choix technique, limites</w:t>
      </w:r>
    </w:p>
    <w:p w:rsidR="00D771F5" w:rsidRDefault="00D771F5" w:rsidP="00D771F5">
      <w:pPr>
        <w:pStyle w:val="ListParagraph"/>
        <w:numPr>
          <w:ilvl w:val="0"/>
          <w:numId w:val="6"/>
        </w:numPr>
      </w:pPr>
      <w:r>
        <w:t>Rédaction du rapport final</w:t>
      </w:r>
      <w:r>
        <w:br/>
        <w:t>Synthèse, discussion sur les innovations et limites de l’application.</w:t>
      </w:r>
    </w:p>
    <w:p w:rsidR="005E5F5B" w:rsidRDefault="005E5F5B" w:rsidP="005E5F5B">
      <w:pPr>
        <w:pStyle w:val="Heading1"/>
      </w:pPr>
      <w:r>
        <w:t>Répartition des tâches</w:t>
      </w:r>
    </w:p>
    <w:p w:rsidR="005E5F5B" w:rsidRDefault="005E5F5B" w:rsidP="005E5F5B">
      <w:r>
        <w:tab/>
        <w:t>On énumèrera par ressource toutes les tâches où elles interviennent :</w:t>
      </w:r>
    </w:p>
    <w:p w:rsidR="005E5F5B" w:rsidRDefault="005E5F5B" w:rsidP="005E5F5B">
      <w:pPr>
        <w:pStyle w:val="ListParagraph"/>
        <w:numPr>
          <w:ilvl w:val="0"/>
          <w:numId w:val="7"/>
        </w:numPr>
      </w:pPr>
      <w:r>
        <w:t>DECLERCQ Emmanuel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Analyse des besoins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Conception modèle métier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BDD avancée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de la couche visuelle (client)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de la couche logique (serveur)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de la couche réseau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lastRenderedPageBreak/>
        <w:t>Rédaction du rapport final</w:t>
      </w:r>
    </w:p>
    <w:p w:rsidR="005E5F5B" w:rsidRDefault="005E5F5B" w:rsidP="005E5F5B">
      <w:pPr>
        <w:pStyle w:val="ListParagraph"/>
        <w:numPr>
          <w:ilvl w:val="0"/>
          <w:numId w:val="7"/>
        </w:numPr>
      </w:pPr>
      <w:r>
        <w:t>HATIER Laurent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Analyse des besoins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Conception modèle métier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BDD avancée</w:t>
      </w:r>
    </w:p>
    <w:p w:rsidR="005E5F5B" w:rsidRDefault="005E5F5B" w:rsidP="00C308E6">
      <w:pPr>
        <w:pStyle w:val="ListParagraph"/>
        <w:numPr>
          <w:ilvl w:val="1"/>
          <w:numId w:val="7"/>
        </w:numPr>
      </w:pPr>
      <w:r>
        <w:t>Développement de la couche modèle (client)</w:t>
      </w:r>
      <w:r w:rsidR="00D964D3" w:rsidRPr="00D964D3">
        <w:t xml:space="preserve"> 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de la couche modèle (serveur)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de la couche réseau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Rédaction de la documentation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Rédaction du rapport final</w:t>
      </w:r>
    </w:p>
    <w:p w:rsidR="005E5F5B" w:rsidRDefault="005E5F5B" w:rsidP="005E5F5B">
      <w:pPr>
        <w:pStyle w:val="ListParagraph"/>
        <w:numPr>
          <w:ilvl w:val="0"/>
          <w:numId w:val="7"/>
        </w:numPr>
      </w:pPr>
      <w:r>
        <w:t>MACHIZAUD Andréa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Analyse des besoins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Conception modèle métier</w:t>
      </w:r>
    </w:p>
    <w:p w:rsidR="00C308E6" w:rsidRDefault="005E5F5B" w:rsidP="00C308E6">
      <w:pPr>
        <w:pStyle w:val="ListParagraph"/>
        <w:numPr>
          <w:ilvl w:val="1"/>
          <w:numId w:val="7"/>
        </w:numPr>
      </w:pPr>
      <w:r>
        <w:t>Développement BDD</w:t>
      </w:r>
      <w:r w:rsidR="00C308E6" w:rsidRPr="00C308E6">
        <w:t xml:space="preserve"> </w:t>
      </w:r>
    </w:p>
    <w:p w:rsidR="005E5F5B" w:rsidRDefault="00C308E6" w:rsidP="00C308E6">
      <w:pPr>
        <w:pStyle w:val="ListParagraph"/>
        <w:numPr>
          <w:ilvl w:val="1"/>
          <w:numId w:val="7"/>
        </w:numPr>
      </w:pPr>
      <w:r>
        <w:t>Développement de la couche visuelle (client)</w:t>
      </w:r>
      <w:bookmarkStart w:id="0" w:name="_GoBack"/>
      <w:bookmarkEnd w:id="0"/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Raccord couche modèle/visuelle (client)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de la couche modèle (serveur)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de la couche réseau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Phases tests</w:t>
      </w:r>
    </w:p>
    <w:p w:rsidR="005E5F5B" w:rsidRDefault="005E5F5B" w:rsidP="005E5F5B">
      <w:pPr>
        <w:pStyle w:val="ListParagraph"/>
        <w:numPr>
          <w:ilvl w:val="0"/>
          <w:numId w:val="7"/>
        </w:numPr>
      </w:pPr>
      <w:r>
        <w:t>WEHRLE Geoffrey</w:t>
      </w:r>
      <w:r w:rsidRPr="005E5F5B">
        <w:t xml:space="preserve"> 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Analyse des besoins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Conception modèle métier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BDD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couche modèle (client)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couche logique (serveur)</w:t>
      </w:r>
      <w:r w:rsidRPr="005E5F5B">
        <w:t xml:space="preserve"> 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Développement de la couche réseau</w:t>
      </w:r>
    </w:p>
    <w:p w:rsidR="005E5F5B" w:rsidRDefault="005E5F5B" w:rsidP="005E5F5B">
      <w:pPr>
        <w:pStyle w:val="ListParagraph"/>
        <w:numPr>
          <w:ilvl w:val="1"/>
          <w:numId w:val="7"/>
        </w:numPr>
      </w:pPr>
      <w:r>
        <w:t>Phases tests</w:t>
      </w:r>
    </w:p>
    <w:p w:rsidR="00D964D3" w:rsidRPr="005E5F5B" w:rsidRDefault="00D964D3" w:rsidP="005E5F5B">
      <w:pPr>
        <w:pStyle w:val="ListParagraph"/>
        <w:numPr>
          <w:ilvl w:val="1"/>
          <w:numId w:val="7"/>
        </w:numPr>
      </w:pPr>
      <w:r>
        <w:t>Rédaction de la documentation</w:t>
      </w:r>
    </w:p>
    <w:sectPr w:rsidR="00D964D3" w:rsidRPr="005E5F5B" w:rsidSect="00EE5BE9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A28C4"/>
    <w:multiLevelType w:val="hybridMultilevel"/>
    <w:tmpl w:val="651EB85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BE57046"/>
    <w:multiLevelType w:val="hybridMultilevel"/>
    <w:tmpl w:val="DF509A60"/>
    <w:lvl w:ilvl="0" w:tplc="04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41D42203"/>
    <w:multiLevelType w:val="hybridMultilevel"/>
    <w:tmpl w:val="0B32D5B2"/>
    <w:lvl w:ilvl="0" w:tplc="04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>
    <w:nsid w:val="46252BE7"/>
    <w:multiLevelType w:val="hybridMultilevel"/>
    <w:tmpl w:val="DA2A1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64013"/>
    <w:multiLevelType w:val="hybridMultilevel"/>
    <w:tmpl w:val="BC546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27FAA"/>
    <w:multiLevelType w:val="hybridMultilevel"/>
    <w:tmpl w:val="E4121E9C"/>
    <w:lvl w:ilvl="0" w:tplc="04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6EBD24AC"/>
    <w:multiLevelType w:val="hybridMultilevel"/>
    <w:tmpl w:val="867CD8E6"/>
    <w:lvl w:ilvl="0" w:tplc="04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E9"/>
    <w:rsid w:val="0049645E"/>
    <w:rsid w:val="005E5F5B"/>
    <w:rsid w:val="00774D28"/>
    <w:rsid w:val="007E524A"/>
    <w:rsid w:val="00A75A86"/>
    <w:rsid w:val="00C308E6"/>
    <w:rsid w:val="00D771F5"/>
    <w:rsid w:val="00D964D3"/>
    <w:rsid w:val="00E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5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4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5BE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E5BE9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B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5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64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96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4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5BE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E5BE9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B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5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64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9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EC411417A348E3A68F2D7C07386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CF641-6490-41F0-8747-C3DA2346D01E}"/>
      </w:docPartPr>
      <w:docPartBody>
        <w:p w:rsidR="00000000" w:rsidRDefault="00A06D3E" w:rsidP="00A06D3E">
          <w:pPr>
            <w:pStyle w:val="F5EC411417A348E3A68F2D7C07386890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1732552009D643CBB086167AB3F07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99E4-9152-49FC-8D45-83915D40EAC0}"/>
      </w:docPartPr>
      <w:docPartBody>
        <w:p w:rsidR="00000000" w:rsidRDefault="00A06D3E" w:rsidP="00A06D3E">
          <w:pPr>
            <w:pStyle w:val="1732552009D643CBB086167AB3F072A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  <w:docPart>
      <w:docPartPr>
        <w:name w:val="CC47C7232F9A4530888B30F7EF521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93AF-08B6-4051-BC1F-8589DA337B1E}"/>
      </w:docPartPr>
      <w:docPartBody>
        <w:p w:rsidR="00000000" w:rsidRDefault="00A06D3E" w:rsidP="00A06D3E">
          <w:pPr>
            <w:pStyle w:val="CC47C7232F9A4530888B30F7EF521173"/>
          </w:pPr>
          <w:r>
            <w:t>[Pick the date]</w:t>
          </w:r>
        </w:p>
      </w:docPartBody>
    </w:docPart>
    <w:docPart>
      <w:docPartPr>
        <w:name w:val="5FD04BA68CB648D2A4069FA66AE1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9F36-1C8F-4674-9C62-C7F897A4104C}"/>
      </w:docPartPr>
      <w:docPartBody>
        <w:p w:rsidR="00000000" w:rsidRDefault="00A06D3E" w:rsidP="00A06D3E">
          <w:pPr>
            <w:pStyle w:val="5FD04BA68CB648D2A4069FA66AE1F004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3E"/>
    <w:rsid w:val="007132FB"/>
    <w:rsid w:val="00A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EC411417A348E3A68F2D7C07386890">
    <w:name w:val="F5EC411417A348E3A68F2D7C07386890"/>
    <w:rsid w:val="00A06D3E"/>
  </w:style>
  <w:style w:type="paragraph" w:customStyle="1" w:styleId="1732552009D643CBB086167AB3F072A6">
    <w:name w:val="1732552009D643CBB086167AB3F072A6"/>
    <w:rsid w:val="00A06D3E"/>
  </w:style>
  <w:style w:type="paragraph" w:customStyle="1" w:styleId="CC47C7232F9A4530888B30F7EF521173">
    <w:name w:val="CC47C7232F9A4530888B30F7EF521173"/>
    <w:rsid w:val="00A06D3E"/>
  </w:style>
  <w:style w:type="paragraph" w:customStyle="1" w:styleId="5FD04BA68CB648D2A4069FA66AE1F004">
    <w:name w:val="5FD04BA68CB648D2A4069FA66AE1F004"/>
    <w:rsid w:val="00A06D3E"/>
  </w:style>
  <w:style w:type="paragraph" w:customStyle="1" w:styleId="C014454600404D7EAB6DCC900F72402B">
    <w:name w:val="C014454600404D7EAB6DCC900F72402B"/>
    <w:rsid w:val="00A06D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EC411417A348E3A68F2D7C07386890">
    <w:name w:val="F5EC411417A348E3A68F2D7C07386890"/>
    <w:rsid w:val="00A06D3E"/>
  </w:style>
  <w:style w:type="paragraph" w:customStyle="1" w:styleId="1732552009D643CBB086167AB3F072A6">
    <w:name w:val="1732552009D643CBB086167AB3F072A6"/>
    <w:rsid w:val="00A06D3E"/>
  </w:style>
  <w:style w:type="paragraph" w:customStyle="1" w:styleId="CC47C7232F9A4530888B30F7EF521173">
    <w:name w:val="CC47C7232F9A4530888B30F7EF521173"/>
    <w:rsid w:val="00A06D3E"/>
  </w:style>
  <w:style w:type="paragraph" w:customStyle="1" w:styleId="5FD04BA68CB648D2A4069FA66AE1F004">
    <w:name w:val="5FD04BA68CB648D2A4069FA66AE1F004"/>
    <w:rsid w:val="00A06D3E"/>
  </w:style>
  <w:style w:type="paragraph" w:customStyle="1" w:styleId="C014454600404D7EAB6DCC900F72402B">
    <w:name w:val="C014454600404D7EAB6DCC900F72402B"/>
    <w:rsid w:val="00A06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2010-10-04T00:00:00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Optim’EISTI</vt:lpstr>
    </vt:vector>
  </TitlesOfParts>
  <Company>Dream Team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Optim’EISTI</dc:title>
  <dc:subject>Livrable 1 : Constitution des livrables et répartition des tâches</dc:subject>
  <dc:creator>DECLERCQ E., HATIER L., MACHIZAUD A., WEHRLE G.</dc:creator>
  <cp:lastModifiedBy>Andréa</cp:lastModifiedBy>
  <cp:revision>9</cp:revision>
  <cp:lastPrinted>2010-10-04T08:50:00Z</cp:lastPrinted>
  <dcterms:created xsi:type="dcterms:W3CDTF">2010-10-04T08:07:00Z</dcterms:created>
  <dcterms:modified xsi:type="dcterms:W3CDTF">2010-10-04T08:50:00Z</dcterms:modified>
</cp:coreProperties>
</file>