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AA" w:rsidRDefault="00EA4407">
      <w:r>
        <w:t xml:space="preserve">Les </w:t>
      </w:r>
      <w:proofErr w:type="spellStart"/>
      <w:r>
        <w:t>interacteurs</w:t>
      </w:r>
      <w:proofErr w:type="spellEnd"/>
    </w:p>
    <w:p w:rsidR="00EA4407" w:rsidRDefault="00EA4407" w:rsidP="00EA4407">
      <w:pPr>
        <w:pStyle w:val="Sansinterligne"/>
      </w:pPr>
      <w:r>
        <w:t>-Utilisateurs</w:t>
      </w:r>
    </w:p>
    <w:p w:rsidR="00EA4407" w:rsidRDefault="00EA4407" w:rsidP="00EA4407">
      <w:pPr>
        <w:pStyle w:val="Sansinterligne"/>
      </w:pPr>
      <w:r>
        <w:t>-Usagers</w:t>
      </w:r>
    </w:p>
    <w:p w:rsidR="00EA4407" w:rsidRDefault="00EA4407" w:rsidP="00EA4407">
      <w:pPr>
        <w:pStyle w:val="Sansinterligne"/>
      </w:pPr>
      <w:r>
        <w:t>-Législation</w:t>
      </w:r>
    </w:p>
    <w:p w:rsidR="00EA4407" w:rsidRDefault="00EA4407" w:rsidP="00EA4407">
      <w:pPr>
        <w:pStyle w:val="Sansinterligne"/>
      </w:pPr>
      <w:r>
        <w:t>-Matériel informatique/Hardware</w:t>
      </w:r>
    </w:p>
    <w:p w:rsidR="00EA4407" w:rsidRDefault="00EA4407" w:rsidP="00EA4407">
      <w:pPr>
        <w:pStyle w:val="Sansinterligne"/>
      </w:pPr>
      <w:r>
        <w:t>-Services financiers</w:t>
      </w:r>
    </w:p>
    <w:p w:rsidR="00EA4407" w:rsidRDefault="00EA4407" w:rsidP="00EA4407">
      <w:pPr>
        <w:pStyle w:val="Sansinterligne"/>
      </w:pPr>
      <w:r>
        <w:t>-Opérations</w:t>
      </w:r>
    </w:p>
    <w:p w:rsidR="00EA4407" w:rsidRDefault="00EA4407" w:rsidP="00EA4407">
      <w:pPr>
        <w:pStyle w:val="Sansinterligne"/>
      </w:pPr>
      <w:r>
        <w:t>-Autres banques/Institutions bancaires</w:t>
      </w:r>
    </w:p>
    <w:p w:rsidR="00EA4407" w:rsidRDefault="00EA4407" w:rsidP="00EA4407">
      <w:pPr>
        <w:pStyle w:val="Sansinterligne"/>
      </w:pPr>
      <w:r>
        <w:t>-SAV/Conseiller</w:t>
      </w:r>
    </w:p>
    <w:p w:rsidR="00EA4407" w:rsidRDefault="00EA4407" w:rsidP="00EA4407">
      <w:pPr>
        <w:pStyle w:val="Sansinterligne"/>
      </w:pPr>
      <w:r>
        <w:t>-Sécurité</w:t>
      </w:r>
    </w:p>
    <w:p w:rsidR="00EA4407" w:rsidRDefault="00EA4407" w:rsidP="00EA4407">
      <w:pPr>
        <w:pStyle w:val="Sansinterligne"/>
      </w:pPr>
    </w:p>
    <w:p w:rsidR="00EA4407" w:rsidRDefault="00EA4407" w:rsidP="00EA4407">
      <w:pPr>
        <w:pStyle w:val="Sansinterligne"/>
      </w:pPr>
      <w:r>
        <w:t>Permettre aux utilisateurs d’effectuer des opérations</w:t>
      </w:r>
    </w:p>
    <w:p w:rsidR="00EA4407" w:rsidRDefault="00EA4407" w:rsidP="00EA4407">
      <w:pPr>
        <w:pStyle w:val="Sansinterligne"/>
      </w:pPr>
      <w:r>
        <w:t xml:space="preserve">Permettre aux usagers de proposer des services </w:t>
      </w:r>
      <w:proofErr w:type="gramStart"/>
      <w:r>
        <w:t>financier</w:t>
      </w:r>
      <w:proofErr w:type="gramEnd"/>
    </w:p>
    <w:p w:rsidR="00EA4407" w:rsidRDefault="00EA4407" w:rsidP="00EA4407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546"/>
        <w:gridCol w:w="8669"/>
      </w:tblGrid>
      <w:tr w:rsidR="00EA4407" w:rsidTr="00EA4407">
        <w:tc>
          <w:tcPr>
            <w:tcW w:w="543" w:type="dxa"/>
          </w:tcPr>
          <w:p w:rsidR="00EA4407" w:rsidRDefault="00EA4407" w:rsidP="00EA4407">
            <w:pPr>
              <w:pStyle w:val="Sansinterligne"/>
            </w:pPr>
            <w:r>
              <w:t>FP1</w:t>
            </w:r>
          </w:p>
        </w:tc>
        <w:tc>
          <w:tcPr>
            <w:tcW w:w="8669" w:type="dxa"/>
          </w:tcPr>
          <w:p w:rsidR="00EA4407" w:rsidRDefault="00EA4407" w:rsidP="00EA4407">
            <w:pPr>
              <w:pStyle w:val="Sansinterligne"/>
            </w:pPr>
            <w:r>
              <w:t>Permettre aux utilisateurs d’effectuer des opérations</w:t>
            </w:r>
          </w:p>
        </w:tc>
      </w:tr>
      <w:tr w:rsidR="00EA4407" w:rsidTr="00EA4407">
        <w:tc>
          <w:tcPr>
            <w:tcW w:w="543" w:type="dxa"/>
          </w:tcPr>
          <w:p w:rsidR="00EA4407" w:rsidRDefault="00EA4407" w:rsidP="00EA4407">
            <w:pPr>
              <w:pStyle w:val="Sansinterligne"/>
            </w:pPr>
            <w:r>
              <w:t>FP2</w:t>
            </w:r>
          </w:p>
        </w:tc>
        <w:tc>
          <w:tcPr>
            <w:tcW w:w="8669" w:type="dxa"/>
          </w:tcPr>
          <w:p w:rsidR="00EA4407" w:rsidRDefault="00EA4407" w:rsidP="00EA4407">
            <w:pPr>
              <w:pStyle w:val="Sansinterligne"/>
            </w:pPr>
            <w:r>
              <w:t>Permettre aux usagers de proposer des services financiers</w:t>
            </w:r>
          </w:p>
        </w:tc>
      </w:tr>
      <w:tr w:rsidR="00EA4407" w:rsidTr="00EA4407">
        <w:tc>
          <w:tcPr>
            <w:tcW w:w="543" w:type="dxa"/>
          </w:tcPr>
          <w:p w:rsidR="00EA4407" w:rsidRDefault="00EA4407" w:rsidP="00EA4407">
            <w:pPr>
              <w:pStyle w:val="Sansinterligne"/>
            </w:pPr>
            <w:r>
              <w:t>FP3</w:t>
            </w:r>
          </w:p>
        </w:tc>
        <w:tc>
          <w:tcPr>
            <w:tcW w:w="8669" w:type="dxa"/>
          </w:tcPr>
          <w:p w:rsidR="00EA4407" w:rsidRDefault="00EA4407" w:rsidP="00EA4407">
            <w:pPr>
              <w:pStyle w:val="Sansinterligne"/>
            </w:pPr>
            <w:r>
              <w:t>Autoriser les liens avec les autres banques</w:t>
            </w:r>
            <w:r w:rsidR="001459D0">
              <w:t xml:space="preserve"> et institutions bancaires</w:t>
            </w:r>
          </w:p>
        </w:tc>
      </w:tr>
      <w:tr w:rsidR="00EA4407" w:rsidTr="00EA4407">
        <w:tc>
          <w:tcPr>
            <w:tcW w:w="543" w:type="dxa"/>
          </w:tcPr>
          <w:p w:rsidR="00EA4407" w:rsidRDefault="00EA4407" w:rsidP="00E74FD5">
            <w:pPr>
              <w:pStyle w:val="Sansinterligne"/>
            </w:pPr>
            <w:r>
              <w:t>FP4</w:t>
            </w:r>
          </w:p>
        </w:tc>
        <w:tc>
          <w:tcPr>
            <w:tcW w:w="8669" w:type="dxa"/>
          </w:tcPr>
          <w:p w:rsidR="00EA4407" w:rsidRDefault="00EA4407" w:rsidP="001459D0">
            <w:pPr>
              <w:pStyle w:val="Sansinterligne"/>
            </w:pPr>
            <w:r>
              <w:t>Installer l</w:t>
            </w:r>
            <w:r w:rsidR="001459D0">
              <w:t>a banque en ligne sur des plateformes sécurisée</w:t>
            </w:r>
          </w:p>
        </w:tc>
      </w:tr>
      <w:tr w:rsidR="001459D0" w:rsidTr="00EA4407">
        <w:tc>
          <w:tcPr>
            <w:tcW w:w="543" w:type="dxa"/>
          </w:tcPr>
          <w:p w:rsidR="001459D0" w:rsidRDefault="001459D0" w:rsidP="00E74FD5">
            <w:pPr>
              <w:pStyle w:val="Sansinterligne"/>
            </w:pPr>
            <w:r>
              <w:t>FP5</w:t>
            </w:r>
          </w:p>
        </w:tc>
        <w:tc>
          <w:tcPr>
            <w:tcW w:w="8669" w:type="dxa"/>
          </w:tcPr>
          <w:p w:rsidR="001459D0" w:rsidRDefault="001459D0" w:rsidP="001459D0">
            <w:pPr>
              <w:pStyle w:val="Sansinterligne"/>
            </w:pPr>
            <w:r>
              <w:t>Permettre aux utilisateurs de communiquer avec les conseillers</w:t>
            </w:r>
          </w:p>
        </w:tc>
      </w:tr>
      <w:tr w:rsidR="00EA4407" w:rsidTr="00EA4407">
        <w:tc>
          <w:tcPr>
            <w:tcW w:w="543" w:type="dxa"/>
          </w:tcPr>
          <w:p w:rsidR="00EA4407" w:rsidRDefault="00EA4407" w:rsidP="00E74FD5">
            <w:pPr>
              <w:pStyle w:val="Sansinterligne"/>
            </w:pPr>
            <w:r>
              <w:t>FC1</w:t>
            </w:r>
          </w:p>
        </w:tc>
        <w:tc>
          <w:tcPr>
            <w:tcW w:w="8669" w:type="dxa"/>
          </w:tcPr>
          <w:p w:rsidR="00EA4407" w:rsidRDefault="00EA4407" w:rsidP="00E74FD5">
            <w:pPr>
              <w:pStyle w:val="Sansinterligne"/>
            </w:pPr>
            <w:r>
              <w:t>Garantir un bon niveau de sécurité</w:t>
            </w:r>
          </w:p>
        </w:tc>
      </w:tr>
      <w:tr w:rsidR="00EA4407" w:rsidTr="00EA4407">
        <w:tc>
          <w:tcPr>
            <w:tcW w:w="543" w:type="dxa"/>
          </w:tcPr>
          <w:p w:rsidR="00EA4407" w:rsidRDefault="00EA4407" w:rsidP="00E74FD5">
            <w:pPr>
              <w:pStyle w:val="Sansinterligne"/>
            </w:pPr>
            <w:r>
              <w:t>FC2</w:t>
            </w:r>
          </w:p>
        </w:tc>
        <w:tc>
          <w:tcPr>
            <w:tcW w:w="8669" w:type="dxa"/>
          </w:tcPr>
          <w:p w:rsidR="00EA4407" w:rsidRDefault="00EA4407" w:rsidP="00E74FD5">
            <w:pPr>
              <w:pStyle w:val="Sansinterligne"/>
            </w:pPr>
            <w:r>
              <w:t xml:space="preserve">Rendre la plateforme accessible </w:t>
            </w:r>
          </w:p>
        </w:tc>
      </w:tr>
      <w:tr w:rsidR="00EA4407" w:rsidTr="00EA4407">
        <w:tc>
          <w:tcPr>
            <w:tcW w:w="543" w:type="dxa"/>
          </w:tcPr>
          <w:p w:rsidR="00EA4407" w:rsidRDefault="00EA4407" w:rsidP="00E74FD5">
            <w:pPr>
              <w:pStyle w:val="Sansinterligne"/>
            </w:pPr>
            <w:r>
              <w:t>FC3</w:t>
            </w:r>
          </w:p>
        </w:tc>
        <w:tc>
          <w:tcPr>
            <w:tcW w:w="8669" w:type="dxa"/>
          </w:tcPr>
          <w:p w:rsidR="00EA4407" w:rsidRDefault="00EA4407" w:rsidP="00E74FD5">
            <w:pPr>
              <w:pStyle w:val="Sansinterligne"/>
            </w:pPr>
            <w:r>
              <w:t>Respecter la législation bancaire</w:t>
            </w:r>
          </w:p>
        </w:tc>
      </w:tr>
      <w:tr w:rsidR="00EA4407" w:rsidTr="00EA4407">
        <w:tc>
          <w:tcPr>
            <w:tcW w:w="543" w:type="dxa"/>
          </w:tcPr>
          <w:p w:rsidR="00EA4407" w:rsidRDefault="00EA4407" w:rsidP="00E74FD5">
            <w:pPr>
              <w:pStyle w:val="Sansinterligne"/>
            </w:pPr>
            <w:r>
              <w:t>FC4</w:t>
            </w:r>
          </w:p>
        </w:tc>
        <w:tc>
          <w:tcPr>
            <w:tcW w:w="8669" w:type="dxa"/>
          </w:tcPr>
          <w:p w:rsidR="001459D0" w:rsidRDefault="00EA4407" w:rsidP="00E74FD5">
            <w:pPr>
              <w:pStyle w:val="Sansinterligne"/>
            </w:pPr>
            <w:r>
              <w:t>Proposer une assistance toujours disponible</w:t>
            </w:r>
          </w:p>
        </w:tc>
      </w:tr>
      <w:tr w:rsidR="001459D0" w:rsidTr="00EA4407">
        <w:tc>
          <w:tcPr>
            <w:tcW w:w="543" w:type="dxa"/>
          </w:tcPr>
          <w:p w:rsidR="001459D0" w:rsidRDefault="001459D0" w:rsidP="00E74FD5">
            <w:pPr>
              <w:pStyle w:val="Sansinterligne"/>
            </w:pPr>
          </w:p>
        </w:tc>
        <w:tc>
          <w:tcPr>
            <w:tcW w:w="8669" w:type="dxa"/>
          </w:tcPr>
          <w:p w:rsidR="001459D0" w:rsidRDefault="001459D0" w:rsidP="00E74FD5">
            <w:pPr>
              <w:pStyle w:val="Sansinterligne"/>
            </w:pPr>
          </w:p>
        </w:tc>
      </w:tr>
    </w:tbl>
    <w:p w:rsidR="00EA4407" w:rsidRDefault="00EA4407" w:rsidP="00EA4407">
      <w:pPr>
        <w:pStyle w:val="Sansinterligne"/>
      </w:pPr>
    </w:p>
    <w:sectPr w:rsidR="00EA4407" w:rsidSect="0086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DisplayPageBoundaries/>
  <w:proofState w:spelling="clean" w:grammar="clean"/>
  <w:defaultTabStop w:val="708"/>
  <w:hyphenationZone w:val="425"/>
  <w:characterSpacingControl w:val="doNotCompress"/>
  <w:compat/>
  <w:rsids>
    <w:rsidRoot w:val="00EA4407"/>
    <w:rsid w:val="001459D0"/>
    <w:rsid w:val="008650B3"/>
    <w:rsid w:val="009401AE"/>
    <w:rsid w:val="00BE76BD"/>
    <w:rsid w:val="00EA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A440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A4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669</Characters>
  <Application>Microsoft Office Word</Application>
  <DocSecurity>0</DocSecurity>
  <Lines>12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2013-11-05T10:00:00Z</dcterms:created>
  <dcterms:modified xsi:type="dcterms:W3CDTF">2013-11-05T10:19:00Z</dcterms:modified>
</cp:coreProperties>
</file>