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60" w:rsidRPr="00231060" w:rsidRDefault="00231060" w:rsidP="0023106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4F81BD" w:themeColor="accent1"/>
          <w:sz w:val="44"/>
          <w:szCs w:val="44"/>
          <w:lang w:eastAsia="fr-FR"/>
        </w:rPr>
      </w:pPr>
      <w:r w:rsidRPr="00231060">
        <w:rPr>
          <w:rFonts w:asciiTheme="majorHAnsi" w:eastAsia="Times New Roman" w:hAnsiTheme="majorHAnsi" w:cs="Times New Roman"/>
          <w:b/>
          <w:noProof/>
          <w:color w:val="4F81BD" w:themeColor="accent1"/>
          <w:sz w:val="44"/>
          <w:szCs w:val="4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5.05pt;margin-top:-12.95pt;width:181.45pt;height:32.05pt;z-index:251660288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231060" w:rsidRPr="00231060" w:rsidRDefault="00231060">
                  <w:pPr>
                    <w:rPr>
                      <w:rFonts w:asciiTheme="majorHAnsi" w:hAnsiTheme="majorHAnsi"/>
                    </w:rPr>
                  </w:pPr>
                  <w:r w:rsidRPr="00231060">
                    <w:rPr>
                      <w:rFonts w:asciiTheme="majorHAnsi" w:hAnsiTheme="majorHAnsi"/>
                    </w:rPr>
                    <w:t xml:space="preserve">Alexandre </w:t>
                  </w:r>
                  <w:proofErr w:type="spellStart"/>
                  <w:r w:rsidRPr="00231060">
                    <w:rPr>
                      <w:rFonts w:asciiTheme="majorHAnsi" w:hAnsiTheme="majorHAnsi"/>
                    </w:rPr>
                    <w:t>Lanzeray</w:t>
                  </w:r>
                  <w:proofErr w:type="spellEnd"/>
                </w:p>
              </w:txbxContent>
            </v:textbox>
          </v:shape>
        </w:pict>
      </w:r>
      <w:r w:rsidRPr="00231060">
        <w:rPr>
          <w:rFonts w:asciiTheme="majorHAnsi" w:eastAsia="Times New Roman" w:hAnsiTheme="majorHAnsi" w:cs="Times New Roman"/>
          <w:b/>
          <w:color w:val="4F81BD" w:themeColor="accent1"/>
          <w:sz w:val="44"/>
          <w:szCs w:val="44"/>
          <w:lang w:eastAsia="fr-FR"/>
        </w:rPr>
        <w:t xml:space="preserve">Devoir 4 – Projet 3 : </w:t>
      </w:r>
      <w:r w:rsidRPr="00231060">
        <w:rPr>
          <w:rFonts w:asciiTheme="majorHAnsi" w:eastAsia="Times New Roman" w:hAnsiTheme="majorHAnsi" w:cs="Times New Roman"/>
          <w:b/>
          <w:color w:val="4F81BD" w:themeColor="accent1"/>
          <w:sz w:val="44"/>
          <w:szCs w:val="44"/>
          <w:lang w:eastAsia="fr-FR"/>
        </w:rPr>
        <w:br/>
        <w:t>Char à voile</w:t>
      </w:r>
    </w:p>
    <w:p w:rsidR="00231060" w:rsidRPr="00231060" w:rsidRDefault="00231060" w:rsidP="00231060">
      <w:pPr>
        <w:pStyle w:val="Paragraphedeliste"/>
        <w:numPr>
          <w:ilvl w:val="0"/>
          <w:numId w:val="1"/>
        </w:numPr>
        <w:spacing w:before="200" w:after="0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color w:val="4F81BD" w:themeColor="accent1"/>
          <w:sz w:val="36"/>
          <w:szCs w:val="36"/>
          <w:lang w:eastAsia="fr-FR"/>
        </w:rPr>
      </w:pPr>
      <w:r w:rsidRPr="00231060">
        <w:rPr>
          <w:rFonts w:asciiTheme="majorHAnsi" w:eastAsia="Times New Roman" w:hAnsiTheme="majorHAnsi" w:cs="Times New Roman"/>
          <w:b/>
          <w:bCs/>
          <w:color w:val="4F81BD" w:themeColor="accent1"/>
          <w:sz w:val="36"/>
          <w:szCs w:val="36"/>
          <w:lang w:eastAsia="fr-FR"/>
        </w:rPr>
        <w:t>Bête à cornes</w:t>
      </w:r>
    </w:p>
    <w:p w:rsidR="00231060" w:rsidRPr="00231060" w:rsidRDefault="00231060" w:rsidP="0023106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fr-FR"/>
        </w:rPr>
        <w:br/>
      </w:r>
      <w:r w:rsidRPr="00231060"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  <w:t xml:space="preserve">La bête à cornes du projet sert à indiquer qui en bénéficie, sur quoi il agit, et dans quel but. </w:t>
      </w:r>
    </w:p>
    <w:p w:rsidR="00231060" w:rsidRDefault="00231060" w:rsidP="0023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106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231060" w:rsidRPr="00231060" w:rsidRDefault="00231060" w:rsidP="00231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248275" cy="3804214"/>
            <wp:effectExtent l="19050" t="0" r="9525" b="0"/>
            <wp:docPr id="1" name="Image 1" descr="H:\Downloads\Blank Flowchart - New P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wnloads\Blank Flowchart - New Page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804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060" w:rsidRPr="00231060" w:rsidRDefault="00231060" w:rsidP="00231060">
      <w:pPr>
        <w:pStyle w:val="Paragraphedeliste"/>
        <w:numPr>
          <w:ilvl w:val="0"/>
          <w:numId w:val="2"/>
        </w:numPr>
        <w:spacing w:before="200" w:after="0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color w:val="4F81BD" w:themeColor="accent1"/>
          <w:sz w:val="36"/>
          <w:szCs w:val="36"/>
          <w:lang w:eastAsia="fr-FR"/>
        </w:rPr>
      </w:pPr>
      <w:r w:rsidRPr="00231060">
        <w:rPr>
          <w:rFonts w:asciiTheme="majorHAnsi" w:eastAsia="Times New Roman" w:hAnsiTheme="majorHAnsi" w:cs="Times New Roman"/>
          <w:b/>
          <w:bCs/>
          <w:color w:val="4F81BD" w:themeColor="accent1"/>
          <w:sz w:val="36"/>
          <w:szCs w:val="36"/>
          <w:lang w:eastAsia="fr-FR"/>
        </w:rPr>
        <w:t>Situations de vie du système</w:t>
      </w:r>
    </w:p>
    <w:p w:rsidR="00231060" w:rsidRDefault="00231060" w:rsidP="002310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p w:rsidR="00231060" w:rsidRPr="007D69C9" w:rsidRDefault="009419A8" w:rsidP="009419A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</w:pPr>
      <w:r w:rsidRPr="007D69C9"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  <w:t>Utilisateur</w:t>
      </w:r>
      <w:r w:rsidRPr="007D69C9"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  <w:br/>
      </w:r>
    </w:p>
    <w:p w:rsidR="009419A8" w:rsidRPr="007D69C9" w:rsidRDefault="009419A8" w:rsidP="009419A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</w:pPr>
      <w:r w:rsidRPr="007D69C9"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  <w:t>Sol</w:t>
      </w:r>
      <w:r w:rsidRPr="007D69C9"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  <w:br/>
      </w:r>
    </w:p>
    <w:p w:rsidR="009419A8" w:rsidRPr="007D69C9" w:rsidRDefault="009419A8" w:rsidP="009419A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</w:pPr>
      <w:r w:rsidRPr="007D69C9"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  <w:t>Vent</w:t>
      </w:r>
      <w:r w:rsidRPr="007D69C9"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  <w:br/>
      </w:r>
    </w:p>
    <w:p w:rsidR="009419A8" w:rsidRDefault="009419A8" w:rsidP="007D69C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</w:pPr>
      <w:r w:rsidRPr="007D69C9"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  <w:t>Environnement</w:t>
      </w:r>
      <w:r w:rsidR="00BD38D5"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  <w:br/>
      </w:r>
    </w:p>
    <w:p w:rsidR="00BD38D5" w:rsidRPr="007D69C9" w:rsidRDefault="00BD38D5" w:rsidP="007D69C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  <w:t>Energie</w:t>
      </w:r>
    </w:p>
    <w:p w:rsidR="00231060" w:rsidRDefault="00231060" w:rsidP="002310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p w:rsidR="00231060" w:rsidRDefault="00231060" w:rsidP="002310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p w:rsidR="00231060" w:rsidRDefault="00231060" w:rsidP="002310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p w:rsidR="00231060" w:rsidRDefault="00231060" w:rsidP="002310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p w:rsidR="00897F36" w:rsidRDefault="00897F36" w:rsidP="002310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p w:rsidR="00231060" w:rsidRDefault="00231060" w:rsidP="002310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p w:rsidR="00897F36" w:rsidRDefault="00897F36" w:rsidP="002310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p w:rsidR="00897F36" w:rsidRDefault="00897F36" w:rsidP="002310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p w:rsidR="00231060" w:rsidRDefault="00231060" w:rsidP="002310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p w:rsidR="00231060" w:rsidRPr="00231060" w:rsidRDefault="00231060" w:rsidP="00231060">
      <w:pPr>
        <w:pStyle w:val="Paragraphedeliste"/>
        <w:numPr>
          <w:ilvl w:val="0"/>
          <w:numId w:val="3"/>
        </w:numPr>
        <w:spacing w:before="200" w:after="0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color w:val="4F81BD" w:themeColor="accent1"/>
          <w:sz w:val="36"/>
          <w:szCs w:val="36"/>
          <w:lang w:eastAsia="fr-FR"/>
        </w:rPr>
      </w:pPr>
      <w:r w:rsidRPr="00231060">
        <w:rPr>
          <w:rFonts w:asciiTheme="majorHAnsi" w:eastAsia="Times New Roman" w:hAnsiTheme="majorHAnsi" w:cs="Times New Roman"/>
          <w:b/>
          <w:bCs/>
          <w:color w:val="4F81BD" w:themeColor="accent1"/>
          <w:sz w:val="36"/>
          <w:szCs w:val="36"/>
          <w:lang w:eastAsia="fr-FR"/>
        </w:rPr>
        <w:lastRenderedPageBreak/>
        <w:t>Diagramme-pieuvre</w:t>
      </w:r>
    </w:p>
    <w:p w:rsidR="00231060" w:rsidRDefault="00231060" w:rsidP="002310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p w:rsidR="00231060" w:rsidRPr="00231060" w:rsidRDefault="00231060" w:rsidP="00231060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231060"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  <w:t>Le diagramme-pieuvre du projet sert à présenter le système dans son environnement.</w:t>
      </w:r>
    </w:p>
    <w:p w:rsidR="00231060" w:rsidRPr="00231060" w:rsidRDefault="00231060" w:rsidP="00897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106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897F36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293932" cy="3733800"/>
            <wp:effectExtent l="19050" t="0" r="1968" b="0"/>
            <wp:docPr id="3" name="Image 3" descr="H:\Downloads\Blank Flowchart - New P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ownloads\Blank Flowchart - New Page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932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106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231060" w:rsidRPr="00231060" w:rsidRDefault="00231060" w:rsidP="00231060">
      <w:pPr>
        <w:pStyle w:val="Paragraphedeliste"/>
        <w:numPr>
          <w:ilvl w:val="0"/>
          <w:numId w:val="4"/>
        </w:numPr>
        <w:spacing w:before="240" w:after="40" w:line="240" w:lineRule="auto"/>
        <w:outlineLvl w:val="3"/>
        <w:rPr>
          <w:rFonts w:asciiTheme="majorHAnsi" w:eastAsia="Times New Roman" w:hAnsiTheme="majorHAnsi" w:cs="Times New Roman"/>
          <w:b/>
          <w:bCs/>
          <w:color w:val="4F81BD" w:themeColor="accent1"/>
          <w:sz w:val="36"/>
          <w:szCs w:val="36"/>
          <w:lang w:eastAsia="fr-FR"/>
        </w:rPr>
      </w:pPr>
      <w:r w:rsidRPr="00231060">
        <w:rPr>
          <w:rFonts w:asciiTheme="majorHAnsi" w:eastAsia="Times New Roman" w:hAnsiTheme="majorHAnsi" w:cs="Arial"/>
          <w:b/>
          <w:bCs/>
          <w:color w:val="4F81BD" w:themeColor="accent1"/>
          <w:sz w:val="36"/>
          <w:szCs w:val="36"/>
          <w:lang w:eastAsia="fr-FR"/>
        </w:rPr>
        <w:t>Caractérisation de chaque fonction</w:t>
      </w:r>
      <w:r>
        <w:rPr>
          <w:rFonts w:asciiTheme="majorHAnsi" w:eastAsia="Times New Roman" w:hAnsiTheme="majorHAnsi" w:cs="Arial"/>
          <w:b/>
          <w:bCs/>
          <w:color w:val="4F81BD" w:themeColor="accent1"/>
          <w:sz w:val="36"/>
          <w:szCs w:val="36"/>
          <w:lang w:eastAsia="fr-FR"/>
        </w:rPr>
        <w:br/>
      </w:r>
    </w:p>
    <w:tbl>
      <w:tblPr>
        <w:tblW w:w="10937" w:type="dxa"/>
        <w:jc w:val="center"/>
        <w:tblInd w:w="-3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1561"/>
        <w:gridCol w:w="3260"/>
        <w:gridCol w:w="2268"/>
        <w:gridCol w:w="1964"/>
        <w:gridCol w:w="1134"/>
      </w:tblGrid>
      <w:tr w:rsidR="00BD38D5" w:rsidRPr="00231060" w:rsidTr="00AD4841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231060" w:rsidP="00BD38D5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fr-FR"/>
              </w:rPr>
            </w:pPr>
            <w:r w:rsidRPr="00231060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fr-FR"/>
              </w:rPr>
              <w:t>N°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231060" w:rsidP="00BD38D5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fr-FR"/>
              </w:rPr>
            </w:pPr>
            <w:r w:rsidRPr="00231060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fr-FR"/>
              </w:rPr>
              <w:t>Intitulé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231060" w:rsidP="00BD38D5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fr-FR"/>
              </w:rPr>
            </w:pPr>
            <w:r w:rsidRPr="00231060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fr-FR"/>
              </w:rPr>
              <w:t>Mot détaillé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231060" w:rsidP="00BD38D5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fr-FR"/>
              </w:rPr>
            </w:pPr>
            <w:r w:rsidRPr="00231060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fr-FR"/>
              </w:rPr>
              <w:t>Critère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231060" w:rsidP="00BD38D5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fr-FR"/>
              </w:rPr>
            </w:pPr>
            <w:r w:rsidRPr="00231060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fr-FR"/>
              </w:rPr>
              <w:t>Niveau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231060" w:rsidP="00BD38D5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fr-FR"/>
              </w:rPr>
            </w:pPr>
            <w:r w:rsidRPr="00231060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fr-FR"/>
              </w:rPr>
              <w:t>Flexibilité</w:t>
            </w:r>
          </w:p>
        </w:tc>
      </w:tr>
      <w:tr w:rsidR="00BD38D5" w:rsidRPr="00231060" w:rsidTr="00AD4841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231060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231060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</w:r>
            <w:r w:rsidR="00BD38D5" w:rsidRPr="00BD38D5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FT1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231060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231060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</w:r>
            <w:r w:rsidR="00BD38D5" w:rsidRPr="006855F7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commander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BD38D5" w:rsidP="00BD38D5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6855F7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Permettre à l'utilisateur de commander la trajectoire du char à voile sur le sol.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454494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Validation du choix de l’utilisateur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454494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En temps réel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BD38D5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6855F7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3</w:t>
            </w:r>
            <w:r w:rsidR="00231060" w:rsidRPr="00231060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</w:r>
          </w:p>
        </w:tc>
      </w:tr>
      <w:tr w:rsidR="00BD38D5" w:rsidRPr="00231060" w:rsidTr="00AD4841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BD38D5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BD38D5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FC1</w:t>
            </w:r>
            <w:r w:rsidR="00231060" w:rsidRPr="00231060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B71FF8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Réglable</w:t>
            </w:r>
            <w:r w:rsidR="00231060" w:rsidRPr="00231060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BD38D5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6855F7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Etre réglable par l'utilisateur.</w:t>
            </w:r>
            <w:r w:rsidR="00231060" w:rsidRPr="00231060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454494" w:rsidP="00454494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Validation du choix de l’utilisateur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454494" w:rsidP="00454494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Plusieurs réglages possibles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6855F7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0</w:t>
            </w:r>
            <w:r w:rsidR="00231060" w:rsidRPr="00231060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</w:r>
          </w:p>
        </w:tc>
      </w:tr>
      <w:tr w:rsidR="00BD38D5" w:rsidRPr="00231060" w:rsidTr="00AD4841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BD38D5" w:rsidP="00BD38D5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BD38D5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FC2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B71FF8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Plaire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BD38D5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6855F7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Plaire à l'utilisateur.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454494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Agréable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454494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Plaisant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BD38D5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6855F7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1</w:t>
            </w:r>
          </w:p>
        </w:tc>
      </w:tr>
      <w:tr w:rsidR="00BD38D5" w:rsidRPr="00231060" w:rsidTr="00AD4841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BD38D5" w:rsidP="00BD38D5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BD38D5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FC3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B71FF8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Se déplacer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BD38D5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6855F7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Etre déplacé par le vent.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AD4841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Avance grâce au vent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AD4841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Atteint une vitesse souhaitée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BD38D5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6855F7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BD38D5" w:rsidRPr="00231060" w:rsidTr="00AD4841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BD38D5" w:rsidP="00BD38D5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BD38D5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FC4</w:t>
            </w:r>
            <w:r w:rsidR="00231060" w:rsidRPr="00231060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B71FF8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Ecologique</w:t>
            </w:r>
            <w:r w:rsidR="00231060" w:rsidRPr="00231060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BD38D5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6855F7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Respecter l'environnement.</w:t>
            </w:r>
            <w:r w:rsidR="00231060" w:rsidRPr="00231060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454494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Composants utilisés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454494" w:rsidP="00AD4841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 xml:space="preserve">Aucun composant </w:t>
            </w:r>
            <w:r w:rsidR="00AD4841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 xml:space="preserve">ayant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des produits dangereux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6855F7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2</w:t>
            </w:r>
            <w:r w:rsidR="00231060" w:rsidRPr="00231060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</w:r>
          </w:p>
        </w:tc>
      </w:tr>
      <w:tr w:rsidR="00BD38D5" w:rsidRPr="00231060" w:rsidTr="00AD4841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BD38D5" w:rsidP="00BD38D5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BD38D5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FC5</w:t>
            </w:r>
            <w:r w:rsidR="00231060" w:rsidRPr="00231060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B71FF8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Autonome</w:t>
            </w:r>
            <w:r w:rsidR="00231060" w:rsidRPr="00231060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BD38D5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 w:rsidRPr="006855F7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Etre autonome en énergie</w:t>
            </w:r>
            <w:r w:rsidR="00231060" w:rsidRPr="00231060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454494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Disponibilité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454494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Utilisable 24/24h &amp; 7/7j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1060" w:rsidRPr="00231060" w:rsidRDefault="006855F7" w:rsidP="0023106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3</w:t>
            </w:r>
            <w:r w:rsidR="00231060" w:rsidRPr="00231060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br/>
            </w:r>
          </w:p>
        </w:tc>
      </w:tr>
    </w:tbl>
    <w:p w:rsidR="002C786D" w:rsidRDefault="00AF4EDE" w:rsidP="00454494"/>
    <w:sectPr w:rsidR="002C786D" w:rsidSect="00897F3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EDE" w:rsidRDefault="00AF4EDE" w:rsidP="00231060">
      <w:pPr>
        <w:spacing w:after="0" w:line="240" w:lineRule="auto"/>
      </w:pPr>
      <w:r>
        <w:separator/>
      </w:r>
    </w:p>
  </w:endnote>
  <w:endnote w:type="continuationSeparator" w:id="0">
    <w:p w:rsidR="00AF4EDE" w:rsidRDefault="00AF4EDE" w:rsidP="0023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EDE" w:rsidRDefault="00AF4EDE" w:rsidP="00231060">
      <w:pPr>
        <w:spacing w:after="0" w:line="240" w:lineRule="auto"/>
      </w:pPr>
      <w:r>
        <w:separator/>
      </w:r>
    </w:p>
  </w:footnote>
  <w:footnote w:type="continuationSeparator" w:id="0">
    <w:p w:rsidR="00AF4EDE" w:rsidRDefault="00AF4EDE" w:rsidP="00231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80C5F"/>
    <w:multiLevelType w:val="hybridMultilevel"/>
    <w:tmpl w:val="84702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F0AAA"/>
    <w:multiLevelType w:val="hybridMultilevel"/>
    <w:tmpl w:val="ABD6A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E1F5D"/>
    <w:multiLevelType w:val="hybridMultilevel"/>
    <w:tmpl w:val="D8B64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961B0"/>
    <w:multiLevelType w:val="hybridMultilevel"/>
    <w:tmpl w:val="F550BE58"/>
    <w:lvl w:ilvl="0" w:tplc="0AC6B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A9664B"/>
    <w:multiLevelType w:val="hybridMultilevel"/>
    <w:tmpl w:val="30385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1060"/>
    <w:rsid w:val="001B1BB8"/>
    <w:rsid w:val="00231060"/>
    <w:rsid w:val="003439B0"/>
    <w:rsid w:val="00454494"/>
    <w:rsid w:val="005B37C7"/>
    <w:rsid w:val="006855F7"/>
    <w:rsid w:val="00791C05"/>
    <w:rsid w:val="007D69C9"/>
    <w:rsid w:val="00847FE7"/>
    <w:rsid w:val="00897F36"/>
    <w:rsid w:val="009419A8"/>
    <w:rsid w:val="00AD4841"/>
    <w:rsid w:val="00AF4EDE"/>
    <w:rsid w:val="00B71FF8"/>
    <w:rsid w:val="00BD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E7"/>
  </w:style>
  <w:style w:type="paragraph" w:styleId="Titre2">
    <w:name w:val="heading 2"/>
    <w:basedOn w:val="Normal"/>
    <w:link w:val="Titre2Car"/>
    <w:uiPriority w:val="9"/>
    <w:qFormat/>
    <w:rsid w:val="002310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4">
    <w:name w:val="heading 4"/>
    <w:basedOn w:val="Normal"/>
    <w:link w:val="Titre4Car"/>
    <w:uiPriority w:val="9"/>
    <w:qFormat/>
    <w:rsid w:val="002310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3106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3106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231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1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106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31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31060"/>
  </w:style>
  <w:style w:type="paragraph" w:styleId="Pieddepage">
    <w:name w:val="footer"/>
    <w:basedOn w:val="Normal"/>
    <w:link w:val="PieddepageCar"/>
    <w:uiPriority w:val="99"/>
    <w:semiHidden/>
    <w:unhideWhenUsed/>
    <w:rsid w:val="00231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31060"/>
  </w:style>
  <w:style w:type="paragraph" w:styleId="Paragraphedeliste">
    <w:name w:val="List Paragraph"/>
    <w:basedOn w:val="Normal"/>
    <w:uiPriority w:val="34"/>
    <w:qFormat/>
    <w:rsid w:val="00231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162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    Bête à cornes</vt:lpstr>
      <vt:lpstr>    Situations de vie du système</vt:lpstr>
      <vt:lpstr>    Diagramme-pieuvre</vt:lpstr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Lanzeray</dc:creator>
  <cp:keywords/>
  <dc:description/>
  <cp:lastModifiedBy>Lanzeray</cp:lastModifiedBy>
  <cp:revision>4</cp:revision>
  <dcterms:created xsi:type="dcterms:W3CDTF">2013-10-12T13:34:00Z</dcterms:created>
  <dcterms:modified xsi:type="dcterms:W3CDTF">2013-10-12T15:03:00Z</dcterms:modified>
</cp:coreProperties>
</file>